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08"/>
        <w:gridCol w:w="9192"/>
      </w:tblGrid>
      <w:tr w:rsidR="005A1B39" w14:paraId="56D148B6" w14:textId="77777777" w:rsidTr="005A1B39">
        <w:tc>
          <w:tcPr>
            <w:tcW w:w="14709" w:type="dxa"/>
          </w:tcPr>
          <w:p w14:paraId="7B92A31A" w14:textId="0BB43D7F" w:rsidR="005A1B39" w:rsidRPr="00C813D6" w:rsidRDefault="005A1B39" w:rsidP="005A1B39">
            <w:pPr>
              <w:jc w:val="right"/>
              <w:rPr>
                <w:rFonts w:ascii="Arial" w:hAnsi="Arial" w:cs="Arial"/>
                <w:b/>
                <w:sz w:val="24"/>
                <w:szCs w:val="24"/>
              </w:rPr>
            </w:pPr>
            <w:r w:rsidRPr="00C813D6">
              <w:rPr>
                <w:rFonts w:ascii="Arial" w:hAnsi="Arial" w:cs="Arial"/>
                <w:b/>
                <w:sz w:val="24"/>
                <w:szCs w:val="24"/>
              </w:rPr>
              <w:t>Continuum Mathématiques (Maternelle à 8</w:t>
            </w:r>
            <w:r w:rsidRPr="00C813D6">
              <w:rPr>
                <w:rFonts w:ascii="Arial" w:hAnsi="Arial" w:cs="Arial"/>
                <w:b/>
                <w:sz w:val="24"/>
                <w:szCs w:val="24"/>
                <w:vertAlign w:val="superscript"/>
              </w:rPr>
              <w:t>e</w:t>
            </w:r>
            <w:r w:rsidRPr="00C813D6">
              <w:rPr>
                <w:rFonts w:ascii="Arial" w:hAnsi="Arial" w:cs="Arial"/>
                <w:b/>
                <w:sz w:val="24"/>
                <w:szCs w:val="24"/>
              </w:rPr>
              <w:t xml:space="preserve"> année)</w:t>
            </w:r>
            <w:r w:rsidR="00113430" w:rsidRPr="00C813D6">
              <w:rPr>
                <w:rFonts w:ascii="Arial" w:hAnsi="Arial" w:cs="Arial"/>
                <w:b/>
                <w:sz w:val="24"/>
                <w:szCs w:val="24"/>
              </w:rPr>
              <w:t xml:space="preserve"> apprentissages </w:t>
            </w:r>
            <w:r w:rsidR="00C5190B">
              <w:rPr>
                <w:rFonts w:ascii="Arial" w:hAnsi="Arial" w:cs="Arial"/>
                <w:b/>
                <w:sz w:val="24"/>
                <w:szCs w:val="24"/>
              </w:rPr>
              <w:t>essentiels 2021</w:t>
            </w:r>
          </w:p>
        </w:tc>
        <w:tc>
          <w:tcPr>
            <w:tcW w:w="9231" w:type="dxa"/>
          </w:tcPr>
          <w:p w14:paraId="4388166E" w14:textId="77777777" w:rsidR="005A1B39" w:rsidRPr="00C813D6" w:rsidRDefault="005A1B39" w:rsidP="005A1B39">
            <w:pPr>
              <w:jc w:val="right"/>
              <w:rPr>
                <w:rFonts w:ascii="Arial" w:hAnsi="Arial" w:cs="Arial"/>
                <w:b/>
                <w:sz w:val="24"/>
                <w:szCs w:val="24"/>
              </w:rPr>
            </w:pPr>
            <w:r w:rsidRPr="00C813D6">
              <w:rPr>
                <w:rFonts w:ascii="Arial" w:hAnsi="Arial" w:cs="Arial"/>
                <w:b/>
                <w:sz w:val="24"/>
                <w:szCs w:val="24"/>
              </w:rPr>
              <w:t>Nom de l’élève : _______________________________</w:t>
            </w:r>
          </w:p>
        </w:tc>
      </w:tr>
    </w:tbl>
    <w:p w14:paraId="35DF4449" w14:textId="77777777" w:rsidR="00E74D72" w:rsidRDefault="00E74D72" w:rsidP="002632F0">
      <w:pPr>
        <w:spacing w:after="0" w:line="240" w:lineRule="auto"/>
        <w:jc w:val="center"/>
        <w:rPr>
          <w:rFonts w:ascii="Arial" w:hAnsi="Arial" w:cs="Arial"/>
          <w:b/>
        </w:rPr>
      </w:pPr>
    </w:p>
    <w:p w14:paraId="514B7A03" w14:textId="77777777" w:rsidR="002632F0" w:rsidRPr="002D2FAB" w:rsidRDefault="005A1B39" w:rsidP="002632F0">
      <w:pPr>
        <w:spacing w:after="0" w:line="240" w:lineRule="auto"/>
        <w:jc w:val="center"/>
        <w:rPr>
          <w:rFonts w:ascii="Arial" w:hAnsi="Arial" w:cs="Arial"/>
          <w:b/>
        </w:rPr>
      </w:pPr>
      <w:r>
        <w:rPr>
          <w:noProof/>
          <w:lang w:eastAsia="fr-CA"/>
        </w:rPr>
        <w:drawing>
          <wp:anchor distT="0" distB="0" distL="114300" distR="114300" simplePos="0" relativeHeight="251670528" behindDoc="0" locked="0" layoutInCell="1" allowOverlap="1" wp14:anchorId="34630E6C" wp14:editId="572D0F7D">
            <wp:simplePos x="0" y="0"/>
            <wp:positionH relativeFrom="column">
              <wp:posOffset>10976610</wp:posOffset>
            </wp:positionH>
            <wp:positionV relativeFrom="paragraph">
              <wp:posOffset>93980</wp:posOffset>
            </wp:positionV>
            <wp:extent cx="4157345" cy="520700"/>
            <wp:effectExtent l="0" t="0" r="0" b="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4157345" cy="520700"/>
                    </a:xfrm>
                    <a:prstGeom prst="rect">
                      <a:avLst/>
                    </a:prstGeom>
                  </pic:spPr>
                </pic:pic>
              </a:graphicData>
            </a:graphic>
            <wp14:sizeRelH relativeFrom="page">
              <wp14:pctWidth>0</wp14:pctWidth>
            </wp14:sizeRelH>
            <wp14:sizeRelV relativeFrom="page">
              <wp14:pctHeight>0</wp14:pctHeight>
            </wp14:sizeRelV>
          </wp:anchor>
        </w:drawing>
      </w:r>
    </w:p>
    <w:p w14:paraId="5794A898" w14:textId="77777777" w:rsidR="00F84C32" w:rsidRPr="002D2FAB" w:rsidRDefault="00F84C32" w:rsidP="002632F0">
      <w:pPr>
        <w:spacing w:after="0" w:line="240" w:lineRule="auto"/>
        <w:rPr>
          <w:rFonts w:ascii="Arial" w:hAnsi="Arial" w:cs="Arial"/>
          <w:b/>
        </w:rPr>
      </w:pPr>
      <w:r w:rsidRPr="002D2FAB">
        <w:rPr>
          <w:rFonts w:ascii="Arial" w:hAnsi="Arial" w:cs="Arial"/>
          <w:b/>
        </w:rPr>
        <w:t>NOMBRE – Sens des nombres</w:t>
      </w:r>
    </w:p>
    <w:p w14:paraId="7D14B172" w14:textId="77777777" w:rsidR="00F84C32" w:rsidRDefault="00F84C32" w:rsidP="002632F0">
      <w:pPr>
        <w:spacing w:after="0" w:line="240" w:lineRule="auto"/>
        <w:rPr>
          <w:noProof/>
          <w:lang w:eastAsia="fr-CA"/>
        </w:rPr>
      </w:pPr>
      <w:r w:rsidRPr="002D2FAB">
        <w:rPr>
          <w:rFonts w:ascii="Arial" w:hAnsi="Arial" w:cs="Arial"/>
          <w:b/>
        </w:rPr>
        <w:t>RAG 1 : Démontrer une compréhension du concept du nombre et l’utiliser pour décrire des quantités du monde réel.</w:t>
      </w:r>
      <w:r w:rsidR="008F4536" w:rsidRPr="008F4536">
        <w:rPr>
          <w:noProof/>
          <w:lang w:eastAsia="fr-CA"/>
        </w:rPr>
        <w:t xml:space="preserve"> </w:t>
      </w:r>
    </w:p>
    <w:p w14:paraId="77DCB08D" w14:textId="77777777" w:rsidR="00512335" w:rsidRPr="002D2FAB" w:rsidRDefault="00512335" w:rsidP="002632F0">
      <w:pPr>
        <w:spacing w:after="0" w:line="240" w:lineRule="auto"/>
        <w:rPr>
          <w:rFonts w:ascii="Arial" w:hAnsi="Arial" w:cs="Arial"/>
          <w:b/>
        </w:rPr>
      </w:pPr>
    </w:p>
    <w:p w14:paraId="686E1758" w14:textId="77777777" w:rsidR="002632F0" w:rsidRPr="002632F0" w:rsidRDefault="002632F0" w:rsidP="002632F0">
      <w:pPr>
        <w:spacing w:after="0" w:line="240" w:lineRule="auto"/>
        <w:rPr>
          <w:b/>
        </w:rPr>
      </w:pPr>
    </w:p>
    <w:tbl>
      <w:tblPr>
        <w:tblStyle w:val="Grilledutableau"/>
        <w:tblW w:w="0" w:type="auto"/>
        <w:tblInd w:w="108" w:type="dxa"/>
        <w:tblLook w:val="04A0" w:firstRow="1" w:lastRow="0" w:firstColumn="1" w:lastColumn="0" w:noHBand="0" w:noVBand="1"/>
      </w:tblPr>
      <w:tblGrid>
        <w:gridCol w:w="710"/>
        <w:gridCol w:w="2396"/>
        <w:gridCol w:w="2396"/>
        <w:gridCol w:w="2395"/>
        <w:gridCol w:w="2396"/>
        <w:gridCol w:w="2542"/>
        <w:gridCol w:w="2534"/>
        <w:gridCol w:w="2818"/>
        <w:gridCol w:w="2816"/>
        <w:gridCol w:w="2679"/>
      </w:tblGrid>
      <w:tr w:rsidR="00936C1D" w14:paraId="6428292E" w14:textId="77777777" w:rsidTr="00E74D72">
        <w:tc>
          <w:tcPr>
            <w:tcW w:w="709" w:type="dxa"/>
            <w:shd w:val="clear" w:color="auto" w:fill="BFBFBF" w:themeFill="background1" w:themeFillShade="BF"/>
          </w:tcPr>
          <w:p w14:paraId="62826A33" w14:textId="77777777" w:rsidR="00581027" w:rsidRPr="002D2FAB" w:rsidRDefault="00581027" w:rsidP="002632F0">
            <w:pPr>
              <w:jc w:val="center"/>
              <w:rPr>
                <w:rFonts w:ascii="Arial" w:hAnsi="Arial" w:cs="Arial"/>
                <w:b/>
              </w:rPr>
            </w:pPr>
            <w:r w:rsidRPr="002D2FAB">
              <w:rPr>
                <w:rFonts w:ascii="Arial" w:hAnsi="Arial" w:cs="Arial"/>
                <w:b/>
              </w:rPr>
              <w:t>RAS</w:t>
            </w:r>
          </w:p>
        </w:tc>
        <w:tc>
          <w:tcPr>
            <w:tcW w:w="2410" w:type="dxa"/>
            <w:shd w:val="clear" w:color="auto" w:fill="BFBFBF" w:themeFill="background1" w:themeFillShade="BF"/>
          </w:tcPr>
          <w:p w14:paraId="4031218F" w14:textId="77777777" w:rsidR="00581027" w:rsidRPr="002D2FAB" w:rsidRDefault="00581027" w:rsidP="00DC450E">
            <w:pPr>
              <w:jc w:val="center"/>
              <w:rPr>
                <w:rFonts w:ascii="Arial" w:hAnsi="Arial" w:cs="Arial"/>
                <w:b/>
              </w:rPr>
            </w:pPr>
            <w:r w:rsidRPr="002D2FAB">
              <w:rPr>
                <w:rFonts w:ascii="Arial" w:hAnsi="Arial" w:cs="Arial"/>
                <w:b/>
              </w:rPr>
              <w:t>Maternelle</w:t>
            </w:r>
          </w:p>
        </w:tc>
        <w:tc>
          <w:tcPr>
            <w:tcW w:w="2410" w:type="dxa"/>
            <w:shd w:val="clear" w:color="auto" w:fill="BFBFBF" w:themeFill="background1" w:themeFillShade="BF"/>
          </w:tcPr>
          <w:p w14:paraId="37E14E88" w14:textId="77777777" w:rsidR="00581027" w:rsidRPr="002D2FAB" w:rsidRDefault="00581027" w:rsidP="00DC450E">
            <w:pPr>
              <w:jc w:val="center"/>
              <w:rPr>
                <w:rFonts w:ascii="Arial" w:hAnsi="Arial" w:cs="Arial"/>
                <w:b/>
              </w:rPr>
            </w:pPr>
            <w:r w:rsidRPr="002D2FAB">
              <w:rPr>
                <w:rFonts w:ascii="Arial" w:hAnsi="Arial" w:cs="Arial"/>
                <w:b/>
              </w:rPr>
              <w:t>1</w:t>
            </w:r>
            <w:r w:rsidRPr="002D2FAB">
              <w:rPr>
                <w:rFonts w:ascii="Arial" w:hAnsi="Arial" w:cs="Arial"/>
                <w:b/>
                <w:vertAlign w:val="superscript"/>
              </w:rPr>
              <w:t>re</w:t>
            </w:r>
            <w:r w:rsidRPr="002D2FAB">
              <w:rPr>
                <w:rFonts w:ascii="Arial" w:hAnsi="Arial" w:cs="Arial"/>
                <w:b/>
              </w:rPr>
              <w:t xml:space="preserve"> année</w:t>
            </w:r>
          </w:p>
        </w:tc>
        <w:tc>
          <w:tcPr>
            <w:tcW w:w="2409" w:type="dxa"/>
            <w:shd w:val="clear" w:color="auto" w:fill="BFBFBF" w:themeFill="background1" w:themeFillShade="BF"/>
          </w:tcPr>
          <w:p w14:paraId="598E7A3E" w14:textId="77777777" w:rsidR="00581027" w:rsidRPr="002D2FAB" w:rsidRDefault="00581027" w:rsidP="00DC450E">
            <w:pPr>
              <w:jc w:val="center"/>
              <w:rPr>
                <w:rFonts w:ascii="Arial" w:hAnsi="Arial" w:cs="Arial"/>
                <w:b/>
              </w:rPr>
            </w:pPr>
            <w:r w:rsidRPr="002D2FAB">
              <w:rPr>
                <w:rFonts w:ascii="Arial" w:hAnsi="Arial" w:cs="Arial"/>
                <w:b/>
              </w:rPr>
              <w:t>2</w:t>
            </w:r>
            <w:r w:rsidRPr="002D2FAB">
              <w:rPr>
                <w:rFonts w:ascii="Arial" w:hAnsi="Arial" w:cs="Arial"/>
                <w:b/>
                <w:vertAlign w:val="superscript"/>
              </w:rPr>
              <w:t>e</w:t>
            </w:r>
            <w:r w:rsidRPr="002D2FAB">
              <w:rPr>
                <w:rFonts w:ascii="Arial" w:hAnsi="Arial" w:cs="Arial"/>
                <w:b/>
              </w:rPr>
              <w:t xml:space="preserve"> année</w:t>
            </w:r>
          </w:p>
        </w:tc>
        <w:tc>
          <w:tcPr>
            <w:tcW w:w="2410" w:type="dxa"/>
            <w:shd w:val="clear" w:color="auto" w:fill="BFBFBF" w:themeFill="background1" w:themeFillShade="BF"/>
          </w:tcPr>
          <w:p w14:paraId="49F47743" w14:textId="77777777" w:rsidR="00581027" w:rsidRPr="002D2FAB" w:rsidRDefault="00581027" w:rsidP="00DC450E">
            <w:pPr>
              <w:jc w:val="center"/>
              <w:rPr>
                <w:rFonts w:ascii="Arial" w:hAnsi="Arial" w:cs="Arial"/>
                <w:b/>
              </w:rPr>
            </w:pPr>
            <w:r w:rsidRPr="002D2FAB">
              <w:rPr>
                <w:rFonts w:ascii="Arial" w:hAnsi="Arial" w:cs="Arial"/>
                <w:b/>
              </w:rPr>
              <w:t>3</w:t>
            </w:r>
            <w:r w:rsidRPr="002D2FAB">
              <w:rPr>
                <w:rFonts w:ascii="Arial" w:hAnsi="Arial" w:cs="Arial"/>
                <w:b/>
                <w:vertAlign w:val="superscript"/>
              </w:rPr>
              <w:t>e</w:t>
            </w:r>
            <w:r w:rsidRPr="002D2FAB">
              <w:rPr>
                <w:rFonts w:ascii="Arial" w:hAnsi="Arial" w:cs="Arial"/>
                <w:b/>
              </w:rPr>
              <w:t xml:space="preserve"> année</w:t>
            </w:r>
          </w:p>
        </w:tc>
        <w:tc>
          <w:tcPr>
            <w:tcW w:w="2552" w:type="dxa"/>
            <w:shd w:val="clear" w:color="auto" w:fill="BFBFBF" w:themeFill="background1" w:themeFillShade="BF"/>
          </w:tcPr>
          <w:p w14:paraId="42901DE8" w14:textId="77777777" w:rsidR="00581027" w:rsidRPr="002D2FAB" w:rsidRDefault="00581027" w:rsidP="00DC450E">
            <w:pPr>
              <w:jc w:val="center"/>
              <w:rPr>
                <w:rFonts w:ascii="Arial" w:hAnsi="Arial" w:cs="Arial"/>
                <w:b/>
              </w:rPr>
            </w:pPr>
            <w:r w:rsidRPr="002D2FAB">
              <w:rPr>
                <w:rFonts w:ascii="Arial" w:hAnsi="Arial" w:cs="Arial"/>
                <w:b/>
              </w:rPr>
              <w:t>4</w:t>
            </w:r>
            <w:r w:rsidRPr="002D2FAB">
              <w:rPr>
                <w:rFonts w:ascii="Arial" w:hAnsi="Arial" w:cs="Arial"/>
                <w:b/>
                <w:vertAlign w:val="superscript"/>
              </w:rPr>
              <w:t>e</w:t>
            </w:r>
            <w:r w:rsidRPr="002D2FAB">
              <w:rPr>
                <w:rFonts w:ascii="Arial" w:hAnsi="Arial" w:cs="Arial"/>
                <w:b/>
              </w:rPr>
              <w:t xml:space="preserve"> année</w:t>
            </w:r>
          </w:p>
        </w:tc>
        <w:tc>
          <w:tcPr>
            <w:tcW w:w="2551" w:type="dxa"/>
            <w:shd w:val="clear" w:color="auto" w:fill="BFBFBF" w:themeFill="background1" w:themeFillShade="BF"/>
          </w:tcPr>
          <w:p w14:paraId="2DD81B95" w14:textId="77777777" w:rsidR="00581027" w:rsidRPr="002D2FAB" w:rsidRDefault="00581027" w:rsidP="00DC450E">
            <w:pPr>
              <w:jc w:val="center"/>
              <w:rPr>
                <w:rFonts w:ascii="Arial" w:hAnsi="Arial" w:cs="Arial"/>
                <w:b/>
              </w:rPr>
            </w:pPr>
            <w:r w:rsidRPr="002D2FAB">
              <w:rPr>
                <w:rFonts w:ascii="Arial" w:hAnsi="Arial" w:cs="Arial"/>
                <w:b/>
              </w:rPr>
              <w:t>5</w:t>
            </w:r>
            <w:r w:rsidRPr="002D2FAB">
              <w:rPr>
                <w:rFonts w:ascii="Arial" w:hAnsi="Arial" w:cs="Arial"/>
                <w:b/>
                <w:vertAlign w:val="superscript"/>
              </w:rPr>
              <w:t>e</w:t>
            </w:r>
            <w:r w:rsidRPr="002D2FAB">
              <w:rPr>
                <w:rFonts w:ascii="Arial" w:hAnsi="Arial" w:cs="Arial"/>
                <w:b/>
              </w:rPr>
              <w:t xml:space="preserve"> année</w:t>
            </w:r>
          </w:p>
        </w:tc>
        <w:tc>
          <w:tcPr>
            <w:tcW w:w="2835" w:type="dxa"/>
            <w:shd w:val="clear" w:color="auto" w:fill="BFBFBF" w:themeFill="background1" w:themeFillShade="BF"/>
          </w:tcPr>
          <w:p w14:paraId="56A6F5D9" w14:textId="77777777" w:rsidR="00581027" w:rsidRPr="002D2FAB" w:rsidRDefault="00581027" w:rsidP="00DC450E">
            <w:pPr>
              <w:jc w:val="center"/>
              <w:rPr>
                <w:rFonts w:ascii="Arial" w:hAnsi="Arial" w:cs="Arial"/>
                <w:b/>
              </w:rPr>
            </w:pPr>
            <w:r w:rsidRPr="002D2FAB">
              <w:rPr>
                <w:rFonts w:ascii="Arial" w:hAnsi="Arial" w:cs="Arial"/>
                <w:b/>
              </w:rPr>
              <w:t>6</w:t>
            </w:r>
            <w:r w:rsidRPr="002D2FAB">
              <w:rPr>
                <w:rFonts w:ascii="Arial" w:hAnsi="Arial" w:cs="Arial"/>
                <w:b/>
                <w:vertAlign w:val="superscript"/>
              </w:rPr>
              <w:t>e</w:t>
            </w:r>
            <w:r w:rsidRPr="002D2FAB">
              <w:rPr>
                <w:rFonts w:ascii="Arial" w:hAnsi="Arial" w:cs="Arial"/>
                <w:b/>
              </w:rPr>
              <w:t xml:space="preserve"> année</w:t>
            </w:r>
          </w:p>
        </w:tc>
        <w:tc>
          <w:tcPr>
            <w:tcW w:w="2835" w:type="dxa"/>
            <w:shd w:val="clear" w:color="auto" w:fill="BFBFBF" w:themeFill="background1" w:themeFillShade="BF"/>
          </w:tcPr>
          <w:p w14:paraId="5E32740D" w14:textId="77777777" w:rsidR="00581027" w:rsidRPr="002D2FAB" w:rsidRDefault="00581027" w:rsidP="00DC450E">
            <w:pPr>
              <w:jc w:val="center"/>
              <w:rPr>
                <w:rFonts w:ascii="Arial" w:hAnsi="Arial" w:cs="Arial"/>
                <w:b/>
              </w:rPr>
            </w:pPr>
            <w:r w:rsidRPr="002D2FAB">
              <w:rPr>
                <w:rFonts w:ascii="Arial" w:hAnsi="Arial" w:cs="Arial"/>
                <w:b/>
              </w:rPr>
              <w:t>7</w:t>
            </w:r>
            <w:r w:rsidRPr="002D2FAB">
              <w:rPr>
                <w:rFonts w:ascii="Arial" w:hAnsi="Arial" w:cs="Arial"/>
                <w:b/>
                <w:vertAlign w:val="superscript"/>
              </w:rPr>
              <w:t>e</w:t>
            </w:r>
            <w:r w:rsidRPr="002D2FAB">
              <w:rPr>
                <w:rFonts w:ascii="Arial" w:hAnsi="Arial" w:cs="Arial"/>
                <w:b/>
              </w:rPr>
              <w:t xml:space="preserve"> année</w:t>
            </w:r>
          </w:p>
        </w:tc>
        <w:tc>
          <w:tcPr>
            <w:tcW w:w="2693" w:type="dxa"/>
            <w:shd w:val="clear" w:color="auto" w:fill="BFBFBF" w:themeFill="background1" w:themeFillShade="BF"/>
          </w:tcPr>
          <w:p w14:paraId="509AF7FB" w14:textId="77777777" w:rsidR="00581027" w:rsidRPr="002D2FAB" w:rsidRDefault="00581027" w:rsidP="00DC450E">
            <w:pPr>
              <w:jc w:val="center"/>
              <w:rPr>
                <w:rFonts w:ascii="Arial" w:hAnsi="Arial" w:cs="Arial"/>
                <w:b/>
              </w:rPr>
            </w:pPr>
            <w:r w:rsidRPr="002D2FAB">
              <w:rPr>
                <w:rFonts w:ascii="Arial" w:hAnsi="Arial" w:cs="Arial"/>
                <w:b/>
              </w:rPr>
              <w:t>8</w:t>
            </w:r>
            <w:r w:rsidRPr="002D2FAB">
              <w:rPr>
                <w:rFonts w:ascii="Arial" w:hAnsi="Arial" w:cs="Arial"/>
                <w:b/>
                <w:vertAlign w:val="superscript"/>
              </w:rPr>
              <w:t>e</w:t>
            </w:r>
            <w:r w:rsidRPr="002D2FAB">
              <w:rPr>
                <w:rFonts w:ascii="Arial" w:hAnsi="Arial" w:cs="Arial"/>
                <w:b/>
              </w:rPr>
              <w:t xml:space="preserve"> année</w:t>
            </w:r>
          </w:p>
        </w:tc>
      </w:tr>
      <w:tr w:rsidR="00936C1D" w14:paraId="6B3D1AA6" w14:textId="77777777" w:rsidTr="00E74D72">
        <w:tc>
          <w:tcPr>
            <w:tcW w:w="709" w:type="dxa"/>
          </w:tcPr>
          <w:p w14:paraId="73C0B11C" w14:textId="77777777" w:rsidR="00581027" w:rsidRPr="002D2FAB" w:rsidRDefault="00581027" w:rsidP="002632F0">
            <w:pPr>
              <w:jc w:val="center"/>
              <w:rPr>
                <w:rFonts w:ascii="Arial" w:hAnsi="Arial" w:cs="Arial"/>
                <w:b/>
              </w:rPr>
            </w:pPr>
            <w:r w:rsidRPr="002D2FAB">
              <w:rPr>
                <w:rFonts w:ascii="Arial" w:hAnsi="Arial" w:cs="Arial"/>
                <w:b/>
              </w:rPr>
              <w:t>1.1</w:t>
            </w:r>
          </w:p>
        </w:tc>
        <w:tc>
          <w:tcPr>
            <w:tcW w:w="2410" w:type="dxa"/>
          </w:tcPr>
          <w:p w14:paraId="4257727D" w14:textId="77777777" w:rsidR="00F84C32" w:rsidRPr="00347775" w:rsidRDefault="00F84C32" w:rsidP="00F84C32">
            <w:pPr>
              <w:ind w:left="-108" w:right="113"/>
              <w:rPr>
                <w:rFonts w:ascii="Arial" w:eastAsia="Times New Roman" w:hAnsi="Arial" w:cs="Arial"/>
                <w:sz w:val="12"/>
                <w:szCs w:val="12"/>
                <w:highlight w:val="yellow"/>
                <w:lang w:eastAsia="fr-FR"/>
              </w:rPr>
            </w:pPr>
            <w:r w:rsidRPr="00347775">
              <w:rPr>
                <w:rFonts w:ascii="Arial" w:eastAsia="Times New Roman" w:hAnsi="Arial" w:cs="Arial"/>
                <w:sz w:val="12"/>
                <w:szCs w:val="12"/>
                <w:highlight w:val="yellow"/>
                <w:lang w:eastAsia="fr-FR"/>
              </w:rPr>
              <w:t>L’enfant doit pouvoir évaluer des quantités jusqu’à </w:t>
            </w:r>
            <w:r w:rsidRPr="00347775">
              <w:rPr>
                <w:rFonts w:ascii="Arial" w:eastAsia="Times New Roman" w:hAnsi="Arial" w:cs="Arial"/>
                <w:b/>
                <w:sz w:val="12"/>
                <w:szCs w:val="12"/>
                <w:highlight w:val="yellow"/>
                <w:lang w:eastAsia="fr-FR"/>
              </w:rPr>
              <w:t>20</w:t>
            </w:r>
            <w:r w:rsidRPr="00347775">
              <w:rPr>
                <w:rFonts w:ascii="Arial" w:eastAsia="Times New Roman" w:hAnsi="Arial" w:cs="Arial"/>
                <w:sz w:val="12"/>
                <w:szCs w:val="12"/>
                <w:highlight w:val="yellow"/>
                <w:lang w:eastAsia="fr-FR"/>
              </w:rPr>
              <w:t> :</w:t>
            </w:r>
          </w:p>
          <w:p w14:paraId="2FCFEDDE" w14:textId="365E0F95" w:rsidR="00F84C32" w:rsidRDefault="00F84C32" w:rsidP="005A1B39">
            <w:pPr>
              <w:numPr>
                <w:ilvl w:val="1"/>
                <w:numId w:val="34"/>
              </w:numPr>
              <w:ind w:left="34" w:right="284" w:hanging="141"/>
              <w:rPr>
                <w:rFonts w:ascii="Arial" w:eastAsia="Times New Roman" w:hAnsi="Arial" w:cs="Arial"/>
                <w:sz w:val="12"/>
                <w:szCs w:val="12"/>
                <w:lang w:eastAsia="fr-FR"/>
              </w:rPr>
            </w:pPr>
            <w:r w:rsidRPr="00347775">
              <w:rPr>
                <w:rFonts w:ascii="Arial" w:eastAsia="Times New Roman" w:hAnsi="Arial" w:cs="Arial"/>
                <w:sz w:val="12"/>
                <w:szCs w:val="12"/>
                <w:highlight w:val="yellow"/>
                <w:lang w:eastAsia="fr-FR"/>
              </w:rPr>
              <w:t xml:space="preserve">en dénombrant à l’aide </w:t>
            </w:r>
            <w:r w:rsidRPr="003B6CF9">
              <w:rPr>
                <w:rFonts w:ascii="Arial" w:eastAsia="Times New Roman" w:hAnsi="Arial" w:cs="Arial"/>
                <w:sz w:val="12"/>
                <w:szCs w:val="12"/>
                <w:lang w:eastAsia="fr-FR"/>
              </w:rPr>
              <w:t>des outils suivants </w:t>
            </w:r>
            <w:r w:rsidRPr="00C23224">
              <w:rPr>
                <w:rFonts w:ascii="Arial" w:eastAsia="Times New Roman" w:hAnsi="Arial" w:cs="Arial"/>
                <w:sz w:val="12"/>
                <w:szCs w:val="12"/>
                <w:highlight w:val="yellow"/>
                <w:lang w:eastAsia="fr-FR"/>
              </w:rPr>
              <w:t>: objets variés</w:t>
            </w:r>
            <w:r w:rsidRPr="00F84C32">
              <w:rPr>
                <w:rFonts w:ascii="Arial" w:eastAsia="Times New Roman" w:hAnsi="Arial" w:cs="Arial"/>
                <w:sz w:val="12"/>
                <w:szCs w:val="12"/>
                <w:lang w:eastAsia="fr-FR"/>
              </w:rPr>
              <w:t xml:space="preserve"> </w:t>
            </w:r>
            <w:r w:rsidR="00FD09F8">
              <w:rPr>
                <w:rFonts w:ascii="Arial" w:eastAsia="Times New Roman" w:hAnsi="Arial" w:cs="Arial"/>
                <w:sz w:val="12"/>
                <w:szCs w:val="12"/>
                <w:lang w:eastAsia="fr-FR"/>
              </w:rPr>
              <w:t>(jetons, cubes, billes, etc.) boulier Rekenrek de 20 perles et tapis de nombres</w:t>
            </w:r>
          </w:p>
          <w:p w14:paraId="5188926E" w14:textId="09B99535" w:rsidR="00B4692D" w:rsidRDefault="00B4692D" w:rsidP="00B4692D">
            <w:pPr>
              <w:ind w:right="284"/>
              <w:rPr>
                <w:rFonts w:ascii="Arial" w:eastAsia="Times New Roman" w:hAnsi="Arial" w:cs="Arial"/>
                <w:sz w:val="12"/>
                <w:szCs w:val="12"/>
                <w:lang w:eastAsia="fr-FR"/>
              </w:rPr>
            </w:pPr>
            <w:r w:rsidRPr="00B4692D">
              <w:rPr>
                <w:rFonts w:ascii="Arial" w:eastAsia="Times New Roman" w:hAnsi="Arial" w:cs="Arial"/>
                <w:sz w:val="12"/>
                <w:szCs w:val="12"/>
                <w:highlight w:val="lightGray"/>
                <w:lang w:eastAsia="fr-FR"/>
              </w:rPr>
              <w:t>Utilisez des objets disponibles à votre portée</w:t>
            </w:r>
          </w:p>
          <w:p w14:paraId="56E529ED" w14:textId="77777777" w:rsidR="00FD09F8" w:rsidRDefault="00FD09F8" w:rsidP="00F84C32">
            <w:pPr>
              <w:numPr>
                <w:ilvl w:val="1"/>
                <w:numId w:val="34"/>
              </w:numPr>
              <w:ind w:left="34" w:right="284" w:hanging="141"/>
              <w:rPr>
                <w:rFonts w:ascii="Arial" w:eastAsia="Times New Roman" w:hAnsi="Arial" w:cs="Arial"/>
                <w:sz w:val="12"/>
                <w:szCs w:val="12"/>
                <w:lang w:eastAsia="fr-FR"/>
              </w:rPr>
            </w:pPr>
            <w:r w:rsidRPr="00F578FF">
              <w:rPr>
                <w:rFonts w:ascii="Arial" w:eastAsia="Times New Roman" w:hAnsi="Arial" w:cs="Arial"/>
                <w:sz w:val="12"/>
                <w:szCs w:val="12"/>
                <w:highlight w:val="yellow"/>
                <w:lang w:eastAsia="fr-FR"/>
              </w:rPr>
              <w:t>en les comparant</w:t>
            </w:r>
            <w:r>
              <w:rPr>
                <w:rFonts w:ascii="Arial" w:eastAsia="Times New Roman" w:hAnsi="Arial" w:cs="Arial"/>
                <w:sz w:val="12"/>
                <w:szCs w:val="12"/>
                <w:lang w:eastAsia="fr-FR"/>
              </w:rPr>
              <w:t xml:space="preserve"> à l’aide de différentes stratégies</w:t>
            </w:r>
          </w:p>
          <w:p w14:paraId="30863F7E" w14:textId="77777777" w:rsidR="00581027" w:rsidRPr="00F578FF" w:rsidRDefault="00F84C32" w:rsidP="00F84C32">
            <w:pPr>
              <w:numPr>
                <w:ilvl w:val="1"/>
                <w:numId w:val="34"/>
              </w:numPr>
              <w:ind w:left="34" w:right="284" w:hanging="141"/>
              <w:rPr>
                <w:rFonts w:ascii="Arial" w:eastAsia="Times New Roman" w:hAnsi="Arial" w:cs="Arial"/>
                <w:sz w:val="12"/>
                <w:szCs w:val="12"/>
                <w:highlight w:val="yellow"/>
                <w:lang w:eastAsia="fr-FR"/>
              </w:rPr>
            </w:pPr>
            <w:r w:rsidRPr="00F578FF">
              <w:rPr>
                <w:rFonts w:ascii="Arial" w:eastAsia="Times New Roman" w:hAnsi="Arial" w:cs="Arial"/>
                <w:sz w:val="12"/>
                <w:szCs w:val="12"/>
                <w:highlight w:val="yellow"/>
                <w:lang w:eastAsia="fr-FR"/>
              </w:rPr>
              <w:t>en établissant des liens entre différentes représentations</w:t>
            </w:r>
            <w:r w:rsidR="00FD09F8" w:rsidRPr="00F578FF">
              <w:rPr>
                <w:rFonts w:ascii="Arial" w:eastAsia="Times New Roman" w:hAnsi="Arial" w:cs="Arial"/>
                <w:sz w:val="12"/>
                <w:szCs w:val="12"/>
                <w:highlight w:val="yellow"/>
                <w:lang w:eastAsia="fr-FR"/>
              </w:rPr>
              <w:t> :</w:t>
            </w:r>
            <w:r w:rsidR="00F82C83" w:rsidRPr="00F578FF">
              <w:rPr>
                <w:rFonts w:ascii="Arial" w:eastAsia="Times New Roman" w:hAnsi="Arial" w:cs="Arial"/>
                <w:sz w:val="12"/>
                <w:szCs w:val="12"/>
                <w:highlight w:val="yellow"/>
                <w:lang w:eastAsia="fr-FR"/>
              </w:rPr>
              <w:t xml:space="preserve"> matériel concret</w:t>
            </w:r>
            <w:r w:rsidR="00F82C83">
              <w:rPr>
                <w:rFonts w:ascii="Arial" w:eastAsia="Times New Roman" w:hAnsi="Arial" w:cs="Arial"/>
                <w:sz w:val="12"/>
                <w:szCs w:val="12"/>
                <w:lang w:eastAsia="fr-FR"/>
              </w:rPr>
              <w:t xml:space="preserve"> (incluant les assiettes à points et les cadres à 10 cases, </w:t>
            </w:r>
            <w:r w:rsidR="00F82C83" w:rsidRPr="00F578FF">
              <w:rPr>
                <w:rFonts w:ascii="Arial" w:eastAsia="Times New Roman" w:hAnsi="Arial" w:cs="Arial"/>
                <w:sz w:val="12"/>
                <w:szCs w:val="12"/>
                <w:highlight w:val="yellow"/>
                <w:lang w:eastAsia="fr-FR"/>
              </w:rPr>
              <w:t>mots, dessins (mode imagé) et symboles mathématiques</w:t>
            </w:r>
          </w:p>
          <w:p w14:paraId="293E88CF" w14:textId="77777777" w:rsidR="00FD09F8" w:rsidRPr="00385FC0" w:rsidRDefault="00FD09F8" w:rsidP="00FD09F8">
            <w:pPr>
              <w:ind w:left="34" w:right="284"/>
              <w:rPr>
                <w:rFonts w:ascii="Arial" w:eastAsia="Times New Roman" w:hAnsi="Arial" w:cs="Arial"/>
                <w:sz w:val="12"/>
                <w:szCs w:val="12"/>
                <w:lang w:eastAsia="fr-FR"/>
              </w:rPr>
            </w:pPr>
          </w:p>
        </w:tc>
        <w:tc>
          <w:tcPr>
            <w:tcW w:w="2410" w:type="dxa"/>
          </w:tcPr>
          <w:p w14:paraId="5F134457" w14:textId="77777777" w:rsidR="00F84C32" w:rsidRPr="00F84C32" w:rsidRDefault="00F84C32" w:rsidP="00F84C32">
            <w:pPr>
              <w:ind w:left="-108" w:right="113"/>
              <w:rPr>
                <w:rFonts w:ascii="Arial" w:eastAsia="Times New Roman" w:hAnsi="Arial" w:cs="Arial"/>
                <w:sz w:val="12"/>
                <w:szCs w:val="12"/>
                <w:lang w:eastAsia="fr-FR"/>
              </w:rPr>
            </w:pPr>
            <w:r w:rsidRPr="00A87D2F">
              <w:rPr>
                <w:rFonts w:ascii="Arial" w:eastAsia="Times New Roman" w:hAnsi="Arial" w:cs="Arial"/>
                <w:sz w:val="12"/>
                <w:szCs w:val="12"/>
                <w:highlight w:val="yellow"/>
                <w:lang w:eastAsia="fr-FR"/>
              </w:rPr>
              <w:t>L’élève doit pouvoir évaluer des quantités jusqu’à </w:t>
            </w:r>
            <w:r w:rsidRPr="00A87D2F">
              <w:rPr>
                <w:rFonts w:ascii="Arial" w:eastAsia="Times New Roman" w:hAnsi="Arial" w:cs="Arial"/>
                <w:b/>
                <w:sz w:val="12"/>
                <w:szCs w:val="12"/>
                <w:highlight w:val="yellow"/>
                <w:lang w:eastAsia="fr-FR"/>
              </w:rPr>
              <w:t>60</w:t>
            </w:r>
            <w:r w:rsidRPr="00A87D2F">
              <w:rPr>
                <w:rFonts w:ascii="Arial" w:eastAsia="Times New Roman" w:hAnsi="Arial" w:cs="Arial"/>
                <w:sz w:val="12"/>
                <w:szCs w:val="12"/>
                <w:highlight w:val="yellow"/>
                <w:lang w:eastAsia="fr-FR"/>
              </w:rPr>
              <w:t> :</w:t>
            </w:r>
          </w:p>
          <w:p w14:paraId="0131A0F7" w14:textId="77777777" w:rsidR="00F84C32" w:rsidRPr="00F84C32" w:rsidRDefault="00F84C32" w:rsidP="005A1B39">
            <w:pPr>
              <w:numPr>
                <w:ilvl w:val="1"/>
                <w:numId w:val="33"/>
              </w:numPr>
              <w:ind w:left="34" w:right="284" w:hanging="141"/>
              <w:rPr>
                <w:rFonts w:ascii="Arial" w:eastAsia="Times New Roman" w:hAnsi="Arial" w:cs="Arial"/>
                <w:sz w:val="12"/>
                <w:szCs w:val="12"/>
                <w:lang w:eastAsia="fr-FR"/>
              </w:rPr>
            </w:pPr>
            <w:r w:rsidRPr="00F84C32">
              <w:rPr>
                <w:rFonts w:ascii="Arial" w:eastAsia="Times New Roman" w:hAnsi="Arial" w:cs="Arial"/>
                <w:sz w:val="12"/>
                <w:szCs w:val="12"/>
                <w:lang w:eastAsia="fr-FR"/>
              </w:rPr>
              <w:t>en estimant de façon globale</w:t>
            </w:r>
            <w:r w:rsidR="0096123E">
              <w:rPr>
                <w:rFonts w:ascii="Arial" w:eastAsia="Times New Roman" w:hAnsi="Arial" w:cs="Arial"/>
                <w:sz w:val="12"/>
                <w:szCs w:val="12"/>
                <w:lang w:eastAsia="fr-FR"/>
              </w:rPr>
              <w:t>ment</w:t>
            </w:r>
            <w:r w:rsidRPr="00F84C32">
              <w:rPr>
                <w:rFonts w:ascii="Arial" w:eastAsia="Times New Roman" w:hAnsi="Arial" w:cs="Arial"/>
                <w:sz w:val="12"/>
                <w:szCs w:val="12"/>
                <w:lang w:eastAsia="fr-FR"/>
              </w:rPr>
              <w:t xml:space="preserve"> la grandeur d’un ensemble</w:t>
            </w:r>
            <w:r w:rsidR="0096123E">
              <w:rPr>
                <w:rFonts w:ascii="Arial" w:eastAsia="Times New Roman" w:hAnsi="Arial" w:cs="Arial"/>
                <w:sz w:val="12"/>
                <w:szCs w:val="12"/>
                <w:lang w:eastAsia="fr-FR"/>
              </w:rPr>
              <w:t xml:space="preserve"> à l’aide de référents</w:t>
            </w:r>
          </w:p>
          <w:p w14:paraId="67F8D1A9" w14:textId="284F6BD0" w:rsidR="00F84C32" w:rsidRDefault="00F84C32" w:rsidP="005A1B39">
            <w:pPr>
              <w:numPr>
                <w:ilvl w:val="1"/>
                <w:numId w:val="33"/>
              </w:numPr>
              <w:ind w:left="34" w:right="284" w:hanging="141"/>
              <w:rPr>
                <w:rFonts w:ascii="Arial" w:eastAsia="Times New Roman" w:hAnsi="Arial" w:cs="Arial"/>
                <w:sz w:val="12"/>
                <w:szCs w:val="12"/>
                <w:lang w:eastAsia="fr-FR"/>
              </w:rPr>
            </w:pPr>
            <w:r w:rsidRPr="00A87D2F">
              <w:rPr>
                <w:rFonts w:ascii="Arial" w:eastAsia="Times New Roman" w:hAnsi="Arial" w:cs="Arial"/>
                <w:sz w:val="12"/>
                <w:szCs w:val="12"/>
                <w:highlight w:val="yellow"/>
                <w:lang w:eastAsia="fr-FR"/>
              </w:rPr>
              <w:t xml:space="preserve">en dénombrant à l’aide </w:t>
            </w:r>
            <w:r w:rsidRPr="003B6CF9">
              <w:rPr>
                <w:rFonts w:ascii="Arial" w:eastAsia="Times New Roman" w:hAnsi="Arial" w:cs="Arial"/>
                <w:sz w:val="12"/>
                <w:szCs w:val="12"/>
                <w:lang w:eastAsia="fr-FR"/>
              </w:rPr>
              <w:t>des outils suivants </w:t>
            </w:r>
            <w:r w:rsidRPr="00A87D2F">
              <w:rPr>
                <w:rFonts w:ascii="Arial" w:eastAsia="Times New Roman" w:hAnsi="Arial" w:cs="Arial"/>
                <w:sz w:val="12"/>
                <w:szCs w:val="12"/>
                <w:highlight w:val="yellow"/>
                <w:lang w:eastAsia="fr-FR"/>
              </w:rPr>
              <w:t>: objets variés</w:t>
            </w:r>
            <w:r w:rsidRPr="00F84C32">
              <w:rPr>
                <w:rFonts w:ascii="Arial" w:eastAsia="Times New Roman" w:hAnsi="Arial" w:cs="Arial"/>
                <w:sz w:val="12"/>
                <w:szCs w:val="12"/>
                <w:lang w:eastAsia="fr-FR"/>
              </w:rPr>
              <w:t xml:space="preserve"> </w:t>
            </w:r>
            <w:r w:rsidR="00C42FE5" w:rsidRPr="00C42FE5">
              <w:rPr>
                <w:rFonts w:ascii="Arial" w:eastAsia="Times New Roman" w:hAnsi="Arial" w:cs="Arial"/>
                <w:sz w:val="12"/>
                <w:szCs w:val="12"/>
                <w:lang w:eastAsia="fr-FR"/>
              </w:rPr>
              <w:t xml:space="preserve">Commenté </w:t>
            </w:r>
            <w:r w:rsidR="00C42FE5" w:rsidRPr="00C42FE5">
              <w:rPr>
                <w:rFonts w:ascii="Arial" w:eastAsia="Times New Roman" w:hAnsi="Arial" w:cs="Arial"/>
                <w:sz w:val="12"/>
                <w:szCs w:val="12"/>
                <w:highlight w:val="lightGray"/>
                <w:lang w:eastAsia="fr-FR"/>
              </w:rPr>
              <w:t>Utilisez des objets à votre portée.</w:t>
            </w:r>
            <w:r w:rsidR="00C42FE5" w:rsidRPr="00C42FE5">
              <w:rPr>
                <w:rFonts w:ascii="Arial" w:eastAsia="Times New Roman" w:hAnsi="Arial" w:cs="Arial"/>
                <w:sz w:val="12"/>
                <w:szCs w:val="12"/>
                <w:lang w:eastAsia="fr-FR"/>
              </w:rPr>
              <w:t xml:space="preserve"> </w:t>
            </w:r>
            <w:r w:rsidRPr="00F84C32">
              <w:rPr>
                <w:rFonts w:ascii="Arial" w:eastAsia="Times New Roman" w:hAnsi="Arial" w:cs="Arial"/>
                <w:sz w:val="12"/>
                <w:szCs w:val="12"/>
                <w:lang w:eastAsia="fr-FR"/>
              </w:rPr>
              <w:t xml:space="preserve">(jetons, cubes, billes, etc.), assiettes à points, cadres à 10 cases, </w:t>
            </w:r>
            <w:r w:rsidR="0096123E">
              <w:rPr>
                <w:rFonts w:ascii="Arial" w:eastAsia="Times New Roman" w:hAnsi="Arial" w:cs="Arial"/>
                <w:sz w:val="12"/>
                <w:szCs w:val="12"/>
                <w:lang w:eastAsia="fr-FR"/>
              </w:rPr>
              <w:t xml:space="preserve">boulier </w:t>
            </w:r>
            <w:r w:rsidRPr="00F84C32">
              <w:rPr>
                <w:rFonts w:ascii="Arial" w:eastAsia="Times New Roman" w:hAnsi="Arial" w:cs="Arial"/>
                <w:sz w:val="12"/>
                <w:szCs w:val="12"/>
                <w:lang w:eastAsia="fr-FR"/>
              </w:rPr>
              <w:t>Rekenrek, grilles de nombres et droite numérique</w:t>
            </w:r>
          </w:p>
          <w:p w14:paraId="4F90277F" w14:textId="77777777" w:rsidR="00581027" w:rsidRPr="00A87D2F" w:rsidRDefault="00F84C32" w:rsidP="0096123E">
            <w:pPr>
              <w:numPr>
                <w:ilvl w:val="1"/>
                <w:numId w:val="33"/>
              </w:numPr>
              <w:ind w:left="34" w:right="284" w:hanging="141"/>
              <w:rPr>
                <w:rFonts w:ascii="Arial" w:eastAsia="Times New Roman" w:hAnsi="Arial" w:cs="Arial"/>
                <w:sz w:val="12"/>
                <w:szCs w:val="12"/>
                <w:highlight w:val="yellow"/>
                <w:lang w:eastAsia="fr-FR"/>
              </w:rPr>
            </w:pPr>
            <w:r w:rsidRPr="00A87D2F">
              <w:rPr>
                <w:rFonts w:ascii="Arial" w:eastAsia="Times New Roman" w:hAnsi="Arial" w:cs="Arial"/>
                <w:sz w:val="12"/>
                <w:szCs w:val="12"/>
                <w:highlight w:val="yellow"/>
                <w:lang w:eastAsia="fr-FR"/>
              </w:rPr>
              <w:t>en établissant des liens entre différentes représentations</w:t>
            </w:r>
            <w:r w:rsidR="0096123E" w:rsidRPr="00A87D2F">
              <w:rPr>
                <w:rFonts w:ascii="Arial" w:eastAsia="Times New Roman" w:hAnsi="Arial" w:cs="Arial"/>
                <w:sz w:val="12"/>
                <w:szCs w:val="12"/>
                <w:highlight w:val="yellow"/>
                <w:lang w:eastAsia="fr-FR"/>
              </w:rPr>
              <w:t xml:space="preserve"> : matériel concret, mots,dessins (mode imagé) et </w:t>
            </w:r>
            <w:r w:rsidRPr="00A87D2F">
              <w:rPr>
                <w:rFonts w:ascii="Arial" w:eastAsia="Times New Roman" w:hAnsi="Arial" w:cs="Arial"/>
                <w:sz w:val="12"/>
                <w:szCs w:val="12"/>
                <w:highlight w:val="yellow"/>
                <w:lang w:eastAsia="fr-FR"/>
              </w:rPr>
              <w:t>symbole</w:t>
            </w:r>
            <w:r w:rsidR="0096123E" w:rsidRPr="00A87D2F">
              <w:rPr>
                <w:rFonts w:ascii="Arial" w:eastAsia="Times New Roman" w:hAnsi="Arial" w:cs="Arial"/>
                <w:sz w:val="12"/>
                <w:szCs w:val="12"/>
                <w:highlight w:val="yellow"/>
                <w:lang w:eastAsia="fr-FR"/>
              </w:rPr>
              <w:t>s mathématiques</w:t>
            </w:r>
          </w:p>
          <w:p w14:paraId="6848160A" w14:textId="77777777" w:rsidR="0096123E" w:rsidRDefault="0096123E" w:rsidP="0096123E">
            <w:pPr>
              <w:numPr>
                <w:ilvl w:val="1"/>
                <w:numId w:val="33"/>
              </w:numPr>
              <w:ind w:left="34" w:right="284" w:hanging="141"/>
              <w:rPr>
                <w:rFonts w:ascii="Arial" w:eastAsia="Times New Roman" w:hAnsi="Arial" w:cs="Arial"/>
                <w:sz w:val="12"/>
                <w:szCs w:val="12"/>
                <w:lang w:eastAsia="fr-FR"/>
              </w:rPr>
            </w:pPr>
            <w:r w:rsidRPr="00A87D2F">
              <w:rPr>
                <w:rFonts w:ascii="Arial" w:eastAsia="Times New Roman" w:hAnsi="Arial" w:cs="Arial"/>
                <w:sz w:val="12"/>
                <w:szCs w:val="12"/>
                <w:highlight w:val="yellow"/>
                <w:lang w:eastAsia="fr-FR"/>
              </w:rPr>
              <w:t xml:space="preserve">en </w:t>
            </w:r>
            <w:r w:rsidRPr="005B2B92">
              <w:rPr>
                <w:rFonts w:ascii="Arial" w:eastAsia="Times New Roman" w:hAnsi="Arial" w:cs="Arial"/>
                <w:sz w:val="12"/>
                <w:szCs w:val="12"/>
                <w:highlight w:val="yellow"/>
                <w:lang w:eastAsia="fr-FR"/>
              </w:rPr>
              <w:t>dénombrant par intervalles de 2, de 5 et de 10</w:t>
            </w:r>
          </w:p>
          <w:p w14:paraId="308274D8" w14:textId="77777777" w:rsidR="0096123E" w:rsidRPr="00385FC0" w:rsidRDefault="0096123E" w:rsidP="0096123E">
            <w:pPr>
              <w:numPr>
                <w:ilvl w:val="1"/>
                <w:numId w:val="33"/>
              </w:numPr>
              <w:ind w:left="34" w:right="284" w:hanging="141"/>
              <w:rPr>
                <w:rFonts w:ascii="Arial" w:eastAsia="Times New Roman" w:hAnsi="Arial" w:cs="Arial"/>
                <w:sz w:val="12"/>
                <w:szCs w:val="12"/>
                <w:lang w:eastAsia="fr-FR"/>
              </w:rPr>
            </w:pPr>
            <w:r w:rsidRPr="00A87D2F">
              <w:rPr>
                <w:rFonts w:ascii="Arial" w:eastAsia="Times New Roman" w:hAnsi="Arial" w:cs="Arial"/>
                <w:sz w:val="12"/>
                <w:szCs w:val="12"/>
                <w:highlight w:val="yellow"/>
                <w:lang w:eastAsia="fr-FR"/>
              </w:rPr>
              <w:t>en les comparant</w:t>
            </w:r>
            <w:r>
              <w:rPr>
                <w:rFonts w:ascii="Arial" w:eastAsia="Times New Roman" w:hAnsi="Arial" w:cs="Arial"/>
                <w:sz w:val="12"/>
                <w:szCs w:val="12"/>
                <w:lang w:eastAsia="fr-FR"/>
              </w:rPr>
              <w:t xml:space="preserve"> et les ordonnant à l’aide de différentes stratégies</w:t>
            </w:r>
          </w:p>
        </w:tc>
        <w:tc>
          <w:tcPr>
            <w:tcW w:w="2409" w:type="dxa"/>
          </w:tcPr>
          <w:p w14:paraId="17C95BF0" w14:textId="77777777" w:rsidR="00F84C32" w:rsidRPr="00F84C32" w:rsidRDefault="00F84C32" w:rsidP="00F84C32">
            <w:pPr>
              <w:ind w:left="-108" w:right="113"/>
              <w:rPr>
                <w:rFonts w:ascii="Arial" w:eastAsia="Times New Roman" w:hAnsi="Arial" w:cs="Arial"/>
                <w:sz w:val="12"/>
                <w:szCs w:val="12"/>
                <w:lang w:eastAsia="fr-FR"/>
              </w:rPr>
            </w:pPr>
            <w:r w:rsidRPr="006A36E8">
              <w:rPr>
                <w:rFonts w:ascii="Arial" w:eastAsia="Times New Roman" w:hAnsi="Arial" w:cs="Arial"/>
                <w:sz w:val="12"/>
                <w:szCs w:val="12"/>
                <w:highlight w:val="yellow"/>
                <w:lang w:eastAsia="fr-FR"/>
              </w:rPr>
              <w:t>L’élève doit pouvoir évaluer des quantités jusqu’à </w:t>
            </w:r>
            <w:r w:rsidRPr="006A36E8">
              <w:rPr>
                <w:rFonts w:ascii="Arial" w:eastAsia="Times New Roman" w:hAnsi="Arial" w:cs="Arial"/>
                <w:b/>
                <w:sz w:val="12"/>
                <w:szCs w:val="12"/>
                <w:highlight w:val="yellow"/>
                <w:lang w:eastAsia="fr-FR"/>
              </w:rPr>
              <w:t>100</w:t>
            </w:r>
            <w:r w:rsidRPr="006A36E8">
              <w:rPr>
                <w:rFonts w:ascii="Arial" w:eastAsia="Times New Roman" w:hAnsi="Arial" w:cs="Arial"/>
                <w:sz w:val="12"/>
                <w:szCs w:val="12"/>
                <w:highlight w:val="yellow"/>
                <w:lang w:eastAsia="fr-FR"/>
              </w:rPr>
              <w:t> :</w:t>
            </w:r>
          </w:p>
          <w:p w14:paraId="22D8B505" w14:textId="77777777" w:rsidR="00F84C32" w:rsidRPr="00F84C32" w:rsidRDefault="002A4A78" w:rsidP="005A1B39">
            <w:pPr>
              <w:numPr>
                <w:ilvl w:val="1"/>
                <w:numId w:val="32"/>
              </w:numPr>
              <w:ind w:left="34" w:right="284" w:hanging="141"/>
              <w:rPr>
                <w:rFonts w:ascii="Arial" w:eastAsia="Times New Roman" w:hAnsi="Arial" w:cs="Arial"/>
                <w:sz w:val="12"/>
                <w:szCs w:val="12"/>
                <w:lang w:eastAsia="fr-FR"/>
              </w:rPr>
            </w:pPr>
            <w:r>
              <w:rPr>
                <w:rFonts w:ascii="Arial" w:eastAsia="Times New Roman" w:hAnsi="Arial" w:cs="Arial"/>
                <w:sz w:val="12"/>
                <w:szCs w:val="12"/>
                <w:lang w:eastAsia="fr-FR"/>
              </w:rPr>
              <w:t>en estimant globalement</w:t>
            </w:r>
            <w:r w:rsidR="00F84C32" w:rsidRPr="00F84C32">
              <w:rPr>
                <w:rFonts w:ascii="Arial" w:eastAsia="Times New Roman" w:hAnsi="Arial" w:cs="Arial"/>
                <w:sz w:val="12"/>
                <w:szCs w:val="12"/>
                <w:lang w:eastAsia="fr-FR"/>
              </w:rPr>
              <w:t xml:space="preserve"> la grandeur d’un ensemble</w:t>
            </w:r>
            <w:r w:rsidR="0096123E">
              <w:rPr>
                <w:rFonts w:ascii="Arial" w:eastAsia="Times New Roman" w:hAnsi="Arial" w:cs="Arial"/>
                <w:sz w:val="12"/>
                <w:szCs w:val="12"/>
                <w:lang w:eastAsia="fr-FR"/>
              </w:rPr>
              <w:t xml:space="preserve"> à l’aide de référents</w:t>
            </w:r>
          </w:p>
          <w:p w14:paraId="6EA54872" w14:textId="2F7930AD" w:rsidR="00F84C32" w:rsidRPr="00F84C32" w:rsidRDefault="00F84C32" w:rsidP="005A1B39">
            <w:pPr>
              <w:numPr>
                <w:ilvl w:val="1"/>
                <w:numId w:val="32"/>
              </w:numPr>
              <w:ind w:left="34" w:right="284" w:hanging="141"/>
              <w:rPr>
                <w:rFonts w:ascii="Arial" w:eastAsia="Times New Roman" w:hAnsi="Arial" w:cs="Arial"/>
                <w:sz w:val="12"/>
                <w:szCs w:val="12"/>
                <w:lang w:eastAsia="fr-FR"/>
              </w:rPr>
            </w:pPr>
            <w:r w:rsidRPr="006A36E8">
              <w:rPr>
                <w:rFonts w:ascii="Arial" w:eastAsia="Times New Roman" w:hAnsi="Arial" w:cs="Arial"/>
                <w:sz w:val="12"/>
                <w:szCs w:val="12"/>
                <w:highlight w:val="yellow"/>
                <w:lang w:eastAsia="fr-FR"/>
              </w:rPr>
              <w:t>en dénombrant à l’aide</w:t>
            </w:r>
            <w:r w:rsidRPr="00F84C32">
              <w:rPr>
                <w:rFonts w:ascii="Arial" w:eastAsia="Times New Roman" w:hAnsi="Arial" w:cs="Arial"/>
                <w:sz w:val="12"/>
                <w:szCs w:val="12"/>
                <w:lang w:eastAsia="fr-FR"/>
              </w:rPr>
              <w:t xml:space="preserve"> des outils suivants : </w:t>
            </w:r>
            <w:r w:rsidRPr="006A36E8">
              <w:rPr>
                <w:rFonts w:ascii="Arial" w:eastAsia="Times New Roman" w:hAnsi="Arial" w:cs="Arial"/>
                <w:sz w:val="12"/>
                <w:szCs w:val="12"/>
                <w:highlight w:val="yellow"/>
                <w:lang w:eastAsia="fr-FR"/>
              </w:rPr>
              <w:t>objets</w:t>
            </w:r>
            <w:r w:rsidR="00F0760C">
              <w:rPr>
                <w:rFonts w:ascii="Arial" w:eastAsia="Times New Roman" w:hAnsi="Arial" w:cs="Arial"/>
                <w:sz w:val="12"/>
                <w:szCs w:val="12"/>
                <w:highlight w:val="yellow"/>
                <w:lang w:eastAsia="fr-FR"/>
              </w:rPr>
              <w:t> </w:t>
            </w:r>
            <w:r w:rsidR="00F0760C">
              <w:rPr>
                <w:rFonts w:ascii="Arial" w:eastAsia="Times New Roman" w:hAnsi="Arial" w:cs="Arial"/>
                <w:sz w:val="12"/>
                <w:szCs w:val="12"/>
                <w:lang w:eastAsia="fr-FR"/>
              </w:rPr>
              <w:t>:</w:t>
            </w:r>
            <w:r w:rsidR="003266FE" w:rsidRPr="003266FE">
              <w:rPr>
                <w:rFonts w:ascii="Arial" w:eastAsia="Times New Roman" w:hAnsi="Arial" w:cs="Arial"/>
                <w:sz w:val="12"/>
                <w:szCs w:val="12"/>
                <w:lang w:eastAsia="fr-FR"/>
              </w:rPr>
              <w:t xml:space="preserve"> </w:t>
            </w:r>
            <w:r w:rsidR="003266FE" w:rsidRPr="003266FE">
              <w:rPr>
                <w:rFonts w:ascii="Arial" w:eastAsia="Times New Roman" w:hAnsi="Arial" w:cs="Arial"/>
                <w:sz w:val="12"/>
                <w:szCs w:val="12"/>
                <w:highlight w:val="lightGray"/>
                <w:lang w:eastAsia="fr-FR"/>
              </w:rPr>
              <w:t>Utilisez des objets à votre portée.</w:t>
            </w:r>
            <w:r w:rsidRPr="00F84C32">
              <w:rPr>
                <w:rFonts w:ascii="Arial" w:eastAsia="Times New Roman" w:hAnsi="Arial" w:cs="Arial"/>
                <w:sz w:val="12"/>
                <w:szCs w:val="12"/>
                <w:lang w:eastAsia="fr-FR"/>
              </w:rPr>
              <w:t xml:space="preserve"> (jetons, cubes, billes, etc.), assiettes à points, cadres à 10 cases, </w:t>
            </w:r>
            <w:r w:rsidR="0096123E">
              <w:rPr>
                <w:rFonts w:ascii="Arial" w:eastAsia="Times New Roman" w:hAnsi="Arial" w:cs="Arial"/>
                <w:sz w:val="12"/>
                <w:szCs w:val="12"/>
                <w:lang w:eastAsia="fr-FR"/>
              </w:rPr>
              <w:t xml:space="preserve">grille de points, boulier </w:t>
            </w:r>
            <w:r w:rsidRPr="00F84C32">
              <w:rPr>
                <w:rFonts w:ascii="Arial" w:eastAsia="Times New Roman" w:hAnsi="Arial" w:cs="Arial"/>
                <w:sz w:val="12"/>
                <w:szCs w:val="12"/>
                <w:lang w:eastAsia="fr-FR"/>
              </w:rPr>
              <w:t>Rekenrek, grilles de nombres et droite numérique</w:t>
            </w:r>
          </w:p>
          <w:p w14:paraId="55D93021" w14:textId="77777777" w:rsidR="0096123E" w:rsidRPr="006A36E8" w:rsidRDefault="0096123E" w:rsidP="005A1B39">
            <w:pPr>
              <w:numPr>
                <w:ilvl w:val="1"/>
                <w:numId w:val="32"/>
              </w:numPr>
              <w:ind w:left="34" w:right="284" w:hanging="141"/>
              <w:rPr>
                <w:rFonts w:ascii="Arial" w:eastAsia="Times New Roman" w:hAnsi="Arial" w:cs="Arial"/>
                <w:sz w:val="12"/>
                <w:szCs w:val="12"/>
                <w:highlight w:val="yellow"/>
                <w:lang w:eastAsia="fr-FR"/>
              </w:rPr>
            </w:pPr>
            <w:r w:rsidRPr="006A36E8">
              <w:rPr>
                <w:rFonts w:ascii="Arial" w:eastAsia="Times New Roman" w:hAnsi="Arial" w:cs="Arial"/>
                <w:sz w:val="12"/>
                <w:szCs w:val="12"/>
                <w:highlight w:val="yellow"/>
                <w:lang w:eastAsia="fr-FR"/>
              </w:rPr>
              <w:t>en établissant des liens entre différentes représentations : matériel concret, mots,dessins (mode imagé) et symboles mathématiques</w:t>
            </w:r>
          </w:p>
          <w:p w14:paraId="08183F6D" w14:textId="57592C0C" w:rsidR="00F84C32" w:rsidRPr="006A36E8" w:rsidRDefault="00F84C32" w:rsidP="005A1B39">
            <w:pPr>
              <w:numPr>
                <w:ilvl w:val="1"/>
                <w:numId w:val="32"/>
              </w:numPr>
              <w:ind w:left="34" w:right="284" w:hanging="141"/>
              <w:rPr>
                <w:rFonts w:ascii="Arial" w:eastAsia="Times New Roman" w:hAnsi="Arial" w:cs="Arial"/>
                <w:sz w:val="12"/>
                <w:szCs w:val="12"/>
                <w:highlight w:val="yellow"/>
                <w:lang w:eastAsia="fr-FR"/>
              </w:rPr>
            </w:pPr>
            <w:r w:rsidRPr="006A36E8">
              <w:rPr>
                <w:rFonts w:ascii="Arial" w:eastAsia="Times New Roman" w:hAnsi="Arial" w:cs="Arial"/>
                <w:sz w:val="12"/>
                <w:szCs w:val="12"/>
                <w:highlight w:val="yellow"/>
                <w:lang w:eastAsia="fr-FR"/>
              </w:rPr>
              <w:t>en groupant</w:t>
            </w:r>
            <w:r w:rsidRPr="00F84C32">
              <w:rPr>
                <w:rFonts w:ascii="Arial" w:eastAsia="Times New Roman" w:hAnsi="Arial" w:cs="Arial"/>
                <w:sz w:val="12"/>
                <w:szCs w:val="12"/>
                <w:lang w:eastAsia="fr-FR"/>
              </w:rPr>
              <w:t xml:space="preserve"> st</w:t>
            </w:r>
            <w:r w:rsidR="0096123E">
              <w:rPr>
                <w:rFonts w:ascii="Arial" w:eastAsia="Times New Roman" w:hAnsi="Arial" w:cs="Arial"/>
                <w:sz w:val="12"/>
                <w:szCs w:val="12"/>
                <w:lang w:eastAsia="fr-FR"/>
              </w:rPr>
              <w:t xml:space="preserve">ratégiquement </w:t>
            </w:r>
            <w:r w:rsidR="0096123E" w:rsidRPr="006A36E8">
              <w:rPr>
                <w:rFonts w:ascii="Arial" w:eastAsia="Times New Roman" w:hAnsi="Arial" w:cs="Arial"/>
                <w:sz w:val="12"/>
                <w:szCs w:val="12"/>
                <w:highlight w:val="yellow"/>
                <w:lang w:eastAsia="fr-FR"/>
              </w:rPr>
              <w:t>les objets pour</w:t>
            </w:r>
            <w:r w:rsidRPr="006A36E8">
              <w:rPr>
                <w:rFonts w:ascii="Arial" w:eastAsia="Times New Roman" w:hAnsi="Arial" w:cs="Arial"/>
                <w:sz w:val="12"/>
                <w:szCs w:val="12"/>
                <w:highlight w:val="yellow"/>
                <w:lang w:eastAsia="fr-FR"/>
              </w:rPr>
              <w:t xml:space="preserve"> les compter par intervalles</w:t>
            </w:r>
            <w:r w:rsidR="0096123E" w:rsidRPr="006A36E8">
              <w:rPr>
                <w:rFonts w:ascii="Arial" w:eastAsia="Times New Roman" w:hAnsi="Arial" w:cs="Arial"/>
                <w:sz w:val="12"/>
                <w:szCs w:val="12"/>
                <w:highlight w:val="yellow"/>
                <w:lang w:eastAsia="fr-FR"/>
              </w:rPr>
              <w:t xml:space="preserve"> de 2, de 5, de 10 et de 25</w:t>
            </w:r>
            <w:r w:rsidR="00F0760C">
              <w:rPr>
                <w:rFonts w:ascii="Arial" w:eastAsia="Times New Roman" w:hAnsi="Arial" w:cs="Arial"/>
                <w:sz w:val="12"/>
                <w:szCs w:val="12"/>
                <w:highlight w:val="yellow"/>
                <w:lang w:eastAsia="fr-FR"/>
              </w:rPr>
              <w:t xml:space="preserve"> : </w:t>
            </w:r>
            <w:r w:rsidR="00E574C9" w:rsidRPr="006A36E8">
              <w:rPr>
                <w:rFonts w:ascii="Arial" w:eastAsia="Times New Roman" w:hAnsi="Arial" w:cs="Arial"/>
                <w:sz w:val="12"/>
                <w:szCs w:val="12"/>
                <w:highlight w:val="lightGray"/>
                <w:lang w:eastAsia="fr-FR"/>
              </w:rPr>
              <w:t>Utilisez le contexte de l’argent (voir 5.3 et 3.2b)</w:t>
            </w:r>
          </w:p>
          <w:p w14:paraId="322CC4AA" w14:textId="77777777" w:rsidR="00581027" w:rsidRDefault="00F84C32" w:rsidP="0096123E">
            <w:pPr>
              <w:numPr>
                <w:ilvl w:val="1"/>
                <w:numId w:val="32"/>
              </w:numPr>
              <w:ind w:left="34" w:right="284" w:hanging="141"/>
              <w:rPr>
                <w:rFonts w:ascii="Arial" w:eastAsia="Times New Roman" w:hAnsi="Arial" w:cs="Arial"/>
                <w:sz w:val="12"/>
                <w:szCs w:val="12"/>
                <w:lang w:eastAsia="fr-FR"/>
              </w:rPr>
            </w:pPr>
            <w:r w:rsidRPr="00385FC0">
              <w:rPr>
                <w:rFonts w:ascii="Arial" w:eastAsia="Times New Roman" w:hAnsi="Arial" w:cs="Arial"/>
                <w:sz w:val="12"/>
                <w:szCs w:val="12"/>
                <w:lang w:eastAsia="fr-FR"/>
              </w:rPr>
              <w:t xml:space="preserve">en </w:t>
            </w:r>
            <w:r w:rsidR="0096123E">
              <w:rPr>
                <w:rFonts w:ascii="Arial" w:eastAsia="Times New Roman" w:hAnsi="Arial" w:cs="Arial"/>
                <w:sz w:val="12"/>
                <w:szCs w:val="12"/>
                <w:lang w:eastAsia="fr-FR"/>
              </w:rPr>
              <w:t xml:space="preserve">les comparant et </w:t>
            </w:r>
            <w:r w:rsidR="0096123E" w:rsidRPr="003B6CF9">
              <w:rPr>
                <w:rFonts w:ascii="Arial" w:eastAsia="Times New Roman" w:hAnsi="Arial" w:cs="Arial"/>
                <w:sz w:val="12"/>
                <w:szCs w:val="12"/>
                <w:highlight w:val="yellow"/>
                <w:lang w:eastAsia="fr-FR"/>
              </w:rPr>
              <w:t>les ordonnant</w:t>
            </w:r>
            <w:r w:rsidR="0096123E">
              <w:rPr>
                <w:rFonts w:ascii="Arial" w:eastAsia="Times New Roman" w:hAnsi="Arial" w:cs="Arial"/>
                <w:sz w:val="12"/>
                <w:szCs w:val="12"/>
                <w:lang w:eastAsia="fr-FR"/>
              </w:rPr>
              <w:t xml:space="preserve"> à l’aide de différentes stratégies</w:t>
            </w:r>
          </w:p>
          <w:p w14:paraId="2545FF7B" w14:textId="332DC0AB" w:rsidR="004548EA" w:rsidRPr="00385FC0" w:rsidRDefault="004548EA" w:rsidP="004548EA">
            <w:pPr>
              <w:ind w:right="284"/>
              <w:rPr>
                <w:rFonts w:ascii="Arial" w:eastAsia="Times New Roman" w:hAnsi="Arial" w:cs="Arial"/>
                <w:sz w:val="12"/>
                <w:szCs w:val="12"/>
                <w:lang w:eastAsia="fr-FR"/>
              </w:rPr>
            </w:pPr>
          </w:p>
        </w:tc>
        <w:tc>
          <w:tcPr>
            <w:tcW w:w="2410" w:type="dxa"/>
          </w:tcPr>
          <w:p w14:paraId="0966E515" w14:textId="77777777" w:rsidR="00F84C32" w:rsidRPr="00F84C32" w:rsidRDefault="00F84C32" w:rsidP="00F84C32">
            <w:pPr>
              <w:ind w:left="-108" w:right="113"/>
              <w:rPr>
                <w:rFonts w:ascii="Arial" w:eastAsia="Times New Roman" w:hAnsi="Arial" w:cs="Arial"/>
                <w:sz w:val="12"/>
                <w:szCs w:val="12"/>
                <w:lang w:eastAsia="fr-FR"/>
              </w:rPr>
            </w:pPr>
            <w:r w:rsidRPr="00057030">
              <w:rPr>
                <w:rFonts w:ascii="Arial" w:eastAsia="Times New Roman" w:hAnsi="Arial" w:cs="Arial"/>
                <w:sz w:val="12"/>
                <w:szCs w:val="12"/>
                <w:highlight w:val="yellow"/>
                <w:lang w:eastAsia="fr-FR"/>
              </w:rPr>
              <w:t>L’élève doit pouvoir évaluer des quantités jusqu’à </w:t>
            </w:r>
            <w:r w:rsidRPr="00057030">
              <w:rPr>
                <w:rFonts w:ascii="Arial" w:eastAsia="Times New Roman" w:hAnsi="Arial" w:cs="Arial"/>
                <w:b/>
                <w:sz w:val="12"/>
                <w:szCs w:val="12"/>
                <w:highlight w:val="yellow"/>
                <w:lang w:eastAsia="fr-FR"/>
              </w:rPr>
              <w:t>1 000</w:t>
            </w:r>
            <w:r w:rsidRPr="00F84C32">
              <w:rPr>
                <w:rFonts w:ascii="Arial" w:eastAsia="Times New Roman" w:hAnsi="Arial" w:cs="Arial"/>
                <w:sz w:val="12"/>
                <w:szCs w:val="12"/>
                <w:lang w:eastAsia="fr-FR"/>
              </w:rPr>
              <w:t> :</w:t>
            </w:r>
          </w:p>
          <w:p w14:paraId="4B6F1079" w14:textId="77777777" w:rsidR="00F84C32" w:rsidRPr="00057030" w:rsidRDefault="00F84C32" w:rsidP="005A1B39">
            <w:pPr>
              <w:numPr>
                <w:ilvl w:val="1"/>
                <w:numId w:val="31"/>
              </w:numPr>
              <w:ind w:left="34" w:right="284" w:hanging="141"/>
              <w:rPr>
                <w:rFonts w:ascii="Arial" w:eastAsia="Times New Roman" w:hAnsi="Arial" w:cs="Arial"/>
                <w:sz w:val="12"/>
                <w:szCs w:val="12"/>
                <w:highlight w:val="yellow"/>
                <w:lang w:eastAsia="fr-FR"/>
              </w:rPr>
            </w:pPr>
            <w:r w:rsidRPr="00057030">
              <w:rPr>
                <w:rFonts w:ascii="Arial" w:eastAsia="Times New Roman" w:hAnsi="Arial" w:cs="Arial"/>
                <w:sz w:val="12"/>
                <w:szCs w:val="12"/>
                <w:highlight w:val="yellow"/>
                <w:lang w:eastAsia="fr-FR"/>
              </w:rPr>
              <w:t>en estimant la grandeur d’un ensemble à l’aide de référents</w:t>
            </w:r>
          </w:p>
          <w:p w14:paraId="7ED7D47C" w14:textId="77777777" w:rsidR="0096123E" w:rsidRDefault="0096123E" w:rsidP="0096123E">
            <w:pPr>
              <w:numPr>
                <w:ilvl w:val="1"/>
                <w:numId w:val="31"/>
              </w:numPr>
              <w:ind w:left="34" w:right="284" w:hanging="141"/>
              <w:rPr>
                <w:rFonts w:ascii="Arial" w:eastAsia="Times New Roman" w:hAnsi="Arial" w:cs="Arial"/>
                <w:sz w:val="12"/>
                <w:szCs w:val="12"/>
                <w:lang w:eastAsia="fr-FR"/>
              </w:rPr>
            </w:pPr>
            <w:r w:rsidRPr="00057030">
              <w:rPr>
                <w:rFonts w:ascii="Arial" w:eastAsia="Times New Roman" w:hAnsi="Arial" w:cs="Arial"/>
                <w:sz w:val="12"/>
                <w:szCs w:val="12"/>
                <w:highlight w:val="yellow"/>
                <w:lang w:eastAsia="fr-FR"/>
              </w:rPr>
              <w:t>en dénombrant à l’aide des outils</w:t>
            </w:r>
            <w:r w:rsidRPr="00F84C32">
              <w:rPr>
                <w:rFonts w:ascii="Arial" w:eastAsia="Times New Roman" w:hAnsi="Arial" w:cs="Arial"/>
                <w:sz w:val="12"/>
                <w:szCs w:val="12"/>
                <w:lang w:eastAsia="fr-FR"/>
              </w:rPr>
              <w:t xml:space="preserve"> suivants : cubes emboîtables,</w:t>
            </w:r>
            <w:r w:rsidR="00CD4200">
              <w:rPr>
                <w:rFonts w:ascii="Arial" w:eastAsia="Times New Roman" w:hAnsi="Arial" w:cs="Arial"/>
                <w:sz w:val="12"/>
                <w:szCs w:val="12"/>
                <w:lang w:eastAsia="fr-FR"/>
              </w:rPr>
              <w:t xml:space="preserve"> cadre à 10 cases, </w:t>
            </w:r>
            <w:r w:rsidRPr="00F84C32">
              <w:rPr>
                <w:rFonts w:ascii="Arial" w:eastAsia="Times New Roman" w:hAnsi="Arial" w:cs="Arial"/>
                <w:sz w:val="12"/>
                <w:szCs w:val="12"/>
                <w:lang w:eastAsia="fr-FR"/>
              </w:rPr>
              <w:t xml:space="preserve"> </w:t>
            </w:r>
            <w:r w:rsidR="00CD4200">
              <w:rPr>
                <w:rFonts w:ascii="Arial" w:eastAsia="Times New Roman" w:hAnsi="Arial" w:cs="Arial"/>
                <w:sz w:val="12"/>
                <w:szCs w:val="12"/>
                <w:lang w:eastAsia="fr-FR"/>
              </w:rPr>
              <w:t xml:space="preserve">grille de 100 et 1000 points, boulier </w:t>
            </w:r>
            <w:r w:rsidR="00CD4200" w:rsidRPr="00F84C32">
              <w:rPr>
                <w:rFonts w:ascii="Arial" w:eastAsia="Times New Roman" w:hAnsi="Arial" w:cs="Arial"/>
                <w:sz w:val="12"/>
                <w:szCs w:val="12"/>
                <w:lang w:eastAsia="fr-FR"/>
              </w:rPr>
              <w:t>Rekenrek</w:t>
            </w:r>
            <w:r w:rsidR="00CD4200">
              <w:rPr>
                <w:rFonts w:ascii="Arial" w:eastAsia="Times New Roman" w:hAnsi="Arial" w:cs="Arial"/>
                <w:sz w:val="12"/>
                <w:szCs w:val="12"/>
                <w:lang w:eastAsia="fr-FR"/>
              </w:rPr>
              <w:t xml:space="preserve">, </w:t>
            </w:r>
            <w:r w:rsidR="00CD4200" w:rsidRPr="00F84C32">
              <w:rPr>
                <w:rFonts w:ascii="Arial" w:eastAsia="Times New Roman" w:hAnsi="Arial" w:cs="Arial"/>
                <w:sz w:val="12"/>
                <w:szCs w:val="12"/>
                <w:lang w:eastAsia="fr-FR"/>
              </w:rPr>
              <w:t>grilles de nombres variées</w:t>
            </w:r>
            <w:r w:rsidR="00CD4200">
              <w:rPr>
                <w:rFonts w:ascii="Arial" w:eastAsia="Times New Roman" w:hAnsi="Arial" w:cs="Arial"/>
                <w:sz w:val="12"/>
                <w:szCs w:val="12"/>
                <w:lang w:eastAsia="fr-FR"/>
              </w:rPr>
              <w:t>,</w:t>
            </w:r>
            <w:r w:rsidR="00CD4200" w:rsidRPr="00F84C32">
              <w:rPr>
                <w:rFonts w:ascii="Arial" w:eastAsia="Times New Roman" w:hAnsi="Arial" w:cs="Arial"/>
                <w:sz w:val="12"/>
                <w:szCs w:val="12"/>
                <w:lang w:eastAsia="fr-FR"/>
              </w:rPr>
              <w:t xml:space="preserve"> droite numérique </w:t>
            </w:r>
            <w:r w:rsidR="00CD4200">
              <w:rPr>
                <w:rFonts w:ascii="Arial" w:eastAsia="Times New Roman" w:hAnsi="Arial" w:cs="Arial"/>
                <w:sz w:val="12"/>
                <w:szCs w:val="12"/>
                <w:lang w:eastAsia="fr-FR"/>
              </w:rPr>
              <w:t xml:space="preserve">et </w:t>
            </w:r>
            <w:r w:rsidR="00B45D05">
              <w:rPr>
                <w:rFonts w:ascii="Arial" w:eastAsia="Times New Roman" w:hAnsi="Arial" w:cs="Arial"/>
                <w:sz w:val="12"/>
                <w:szCs w:val="12"/>
                <w:lang w:eastAsia="fr-FR"/>
              </w:rPr>
              <w:t>blocs de base dix</w:t>
            </w:r>
          </w:p>
          <w:p w14:paraId="38FF93C8" w14:textId="77777777" w:rsidR="00CD4200" w:rsidRPr="00057030" w:rsidRDefault="00CD4200" w:rsidP="005A1B39">
            <w:pPr>
              <w:numPr>
                <w:ilvl w:val="1"/>
                <w:numId w:val="31"/>
              </w:numPr>
              <w:ind w:left="34" w:right="284" w:hanging="141"/>
              <w:rPr>
                <w:rFonts w:ascii="Arial" w:eastAsia="Times New Roman" w:hAnsi="Arial" w:cs="Arial"/>
                <w:sz w:val="12"/>
                <w:szCs w:val="12"/>
                <w:highlight w:val="yellow"/>
                <w:lang w:eastAsia="fr-FR"/>
              </w:rPr>
            </w:pPr>
            <w:r w:rsidRPr="00057030">
              <w:rPr>
                <w:rFonts w:ascii="Arial" w:eastAsia="Times New Roman" w:hAnsi="Arial" w:cs="Arial"/>
                <w:sz w:val="12"/>
                <w:szCs w:val="12"/>
                <w:highlight w:val="yellow"/>
                <w:lang w:eastAsia="fr-FR"/>
              </w:rPr>
              <w:t>en établissant des liens entre différentes représentations :</w:t>
            </w:r>
          </w:p>
          <w:p w14:paraId="3FD52783" w14:textId="77777777" w:rsidR="00CD4200" w:rsidRDefault="00CD4200" w:rsidP="00CD4200">
            <w:pPr>
              <w:ind w:left="34" w:right="284"/>
              <w:rPr>
                <w:rFonts w:ascii="Arial" w:eastAsia="Times New Roman" w:hAnsi="Arial" w:cs="Arial"/>
                <w:sz w:val="12"/>
                <w:szCs w:val="12"/>
                <w:lang w:eastAsia="fr-FR"/>
              </w:rPr>
            </w:pPr>
            <w:r w:rsidRPr="00057030">
              <w:rPr>
                <w:rFonts w:ascii="Arial" w:eastAsia="Times New Roman" w:hAnsi="Arial" w:cs="Arial"/>
                <w:sz w:val="12"/>
                <w:szCs w:val="12"/>
                <w:highlight w:val="yellow"/>
                <w:lang w:eastAsia="fr-FR"/>
              </w:rPr>
              <w:t>matériel concret, mots, dessins (mode imagé) et symbole mathématiques</w:t>
            </w:r>
            <w:r w:rsidRPr="00F84C32">
              <w:rPr>
                <w:rFonts w:ascii="Arial" w:eastAsia="Times New Roman" w:hAnsi="Arial" w:cs="Arial"/>
                <w:sz w:val="12"/>
                <w:szCs w:val="12"/>
                <w:lang w:eastAsia="fr-FR"/>
              </w:rPr>
              <w:t xml:space="preserve"> </w:t>
            </w:r>
          </w:p>
          <w:p w14:paraId="6F59ADD8" w14:textId="3E774EF7" w:rsidR="00F84C32" w:rsidRPr="00D13700" w:rsidRDefault="00F84C32" w:rsidP="005A1B39">
            <w:pPr>
              <w:numPr>
                <w:ilvl w:val="1"/>
                <w:numId w:val="31"/>
              </w:numPr>
              <w:ind w:left="34" w:right="284" w:hanging="141"/>
              <w:rPr>
                <w:rFonts w:ascii="Arial" w:eastAsia="Times New Roman" w:hAnsi="Arial" w:cs="Arial"/>
                <w:sz w:val="12"/>
                <w:szCs w:val="12"/>
                <w:lang w:eastAsia="fr-FR"/>
              </w:rPr>
            </w:pPr>
            <w:r w:rsidRPr="00057030">
              <w:rPr>
                <w:rFonts w:ascii="Arial" w:eastAsia="Times New Roman" w:hAnsi="Arial" w:cs="Arial"/>
                <w:sz w:val="12"/>
                <w:szCs w:val="12"/>
                <w:highlight w:val="yellow"/>
                <w:lang w:eastAsia="fr-FR"/>
              </w:rPr>
              <w:t>en groupant st</w:t>
            </w:r>
            <w:r w:rsidR="00CD4200" w:rsidRPr="00057030">
              <w:rPr>
                <w:rFonts w:ascii="Arial" w:eastAsia="Times New Roman" w:hAnsi="Arial" w:cs="Arial"/>
                <w:sz w:val="12"/>
                <w:szCs w:val="12"/>
                <w:highlight w:val="yellow"/>
                <w:lang w:eastAsia="fr-FR"/>
              </w:rPr>
              <w:t>ratégiquement les objets pour</w:t>
            </w:r>
            <w:r w:rsidRPr="00057030">
              <w:rPr>
                <w:rFonts w:ascii="Arial" w:eastAsia="Times New Roman" w:hAnsi="Arial" w:cs="Arial"/>
                <w:sz w:val="12"/>
                <w:szCs w:val="12"/>
                <w:highlight w:val="yellow"/>
                <w:lang w:eastAsia="fr-FR"/>
              </w:rPr>
              <w:t xml:space="preserve"> les compter par intervalles de</w:t>
            </w:r>
            <w:r w:rsidR="00CD4200" w:rsidRPr="00057030">
              <w:rPr>
                <w:rFonts w:ascii="Arial" w:eastAsia="Times New Roman" w:hAnsi="Arial" w:cs="Arial"/>
                <w:sz w:val="12"/>
                <w:szCs w:val="12"/>
                <w:highlight w:val="yellow"/>
                <w:lang w:eastAsia="fr-FR"/>
              </w:rPr>
              <w:t xml:space="preserve"> 5, de</w:t>
            </w:r>
            <w:r w:rsidRPr="00057030">
              <w:rPr>
                <w:rFonts w:ascii="Arial" w:eastAsia="Times New Roman" w:hAnsi="Arial" w:cs="Arial"/>
                <w:sz w:val="12"/>
                <w:szCs w:val="12"/>
                <w:highlight w:val="yellow"/>
                <w:lang w:eastAsia="fr-FR"/>
              </w:rPr>
              <w:t xml:space="preserve"> 10, de 25, de </w:t>
            </w:r>
            <w:r w:rsidRPr="00516449">
              <w:rPr>
                <w:rFonts w:ascii="Arial" w:eastAsia="Times New Roman" w:hAnsi="Arial" w:cs="Arial"/>
                <w:sz w:val="12"/>
                <w:szCs w:val="12"/>
                <w:highlight w:val="yellow"/>
                <w:lang w:eastAsia="fr-FR"/>
              </w:rPr>
              <w:t xml:space="preserve">50, de 100 </w:t>
            </w:r>
            <w:r w:rsidRPr="00D13700">
              <w:rPr>
                <w:rFonts w:ascii="Arial" w:eastAsia="Times New Roman" w:hAnsi="Arial" w:cs="Arial"/>
                <w:sz w:val="12"/>
                <w:szCs w:val="12"/>
                <w:lang w:eastAsia="fr-FR"/>
              </w:rPr>
              <w:t>et de 250</w:t>
            </w:r>
          </w:p>
          <w:p w14:paraId="021D2530" w14:textId="345C4B62" w:rsidR="00057030" w:rsidRPr="00057030" w:rsidRDefault="00057030" w:rsidP="00057030">
            <w:pPr>
              <w:ind w:right="284"/>
              <w:rPr>
                <w:rFonts w:ascii="Arial" w:eastAsia="Times New Roman" w:hAnsi="Arial" w:cs="Arial"/>
                <w:sz w:val="12"/>
                <w:szCs w:val="12"/>
                <w:highlight w:val="lightGray"/>
                <w:lang w:eastAsia="fr-FR"/>
              </w:rPr>
            </w:pPr>
            <w:r w:rsidRPr="00057030">
              <w:rPr>
                <w:rFonts w:ascii="Arial" w:eastAsia="Times New Roman" w:hAnsi="Arial" w:cs="Arial"/>
                <w:sz w:val="12"/>
                <w:szCs w:val="12"/>
                <w:highlight w:val="lightGray"/>
                <w:lang w:eastAsia="fr-FR"/>
              </w:rPr>
              <w:t>À travailler en lien avec le RAS 5.3 sur l’argent et 3.2 b)</w:t>
            </w:r>
          </w:p>
          <w:p w14:paraId="5E6F2ED4" w14:textId="77777777" w:rsidR="00581027" w:rsidRPr="001D7BB5" w:rsidRDefault="00CD4200" w:rsidP="00F84C32">
            <w:pPr>
              <w:numPr>
                <w:ilvl w:val="1"/>
                <w:numId w:val="31"/>
              </w:numPr>
              <w:ind w:left="34" w:right="284" w:hanging="141"/>
              <w:rPr>
                <w:rFonts w:ascii="Arial" w:eastAsia="Times New Roman" w:hAnsi="Arial" w:cs="Arial"/>
                <w:sz w:val="10"/>
                <w:szCs w:val="10"/>
                <w:lang w:eastAsia="fr-FR"/>
              </w:rPr>
            </w:pPr>
            <w:r w:rsidRPr="001D7BB5">
              <w:rPr>
                <w:rFonts w:ascii="Arial" w:eastAsia="Times New Roman" w:hAnsi="Arial" w:cs="Arial"/>
                <w:sz w:val="10"/>
                <w:szCs w:val="10"/>
                <w:lang w:eastAsia="fr-FR"/>
              </w:rPr>
              <w:t xml:space="preserve">en les comparant et </w:t>
            </w:r>
            <w:r w:rsidRPr="001D7BB5">
              <w:rPr>
                <w:rFonts w:ascii="Arial" w:eastAsia="Times New Roman" w:hAnsi="Arial" w:cs="Arial"/>
                <w:sz w:val="10"/>
                <w:szCs w:val="10"/>
                <w:highlight w:val="yellow"/>
                <w:lang w:eastAsia="fr-FR"/>
              </w:rPr>
              <w:t>en les ordonnant</w:t>
            </w:r>
            <w:r w:rsidRPr="001D7BB5">
              <w:rPr>
                <w:rFonts w:ascii="Arial" w:eastAsia="Times New Roman" w:hAnsi="Arial" w:cs="Arial"/>
                <w:sz w:val="10"/>
                <w:szCs w:val="10"/>
                <w:lang w:eastAsia="fr-FR"/>
              </w:rPr>
              <w:t xml:space="preserve"> à l’aide de différentes stratégies(comparer le nombre de chiffre qui les composent, situer les nombres sur une droite numérique, utiliser des nombres repères, etc.)</w:t>
            </w:r>
          </w:p>
        </w:tc>
        <w:tc>
          <w:tcPr>
            <w:tcW w:w="2552" w:type="dxa"/>
          </w:tcPr>
          <w:p w14:paraId="6A64627D" w14:textId="77777777" w:rsidR="00F84C32" w:rsidRPr="00180920" w:rsidRDefault="00F84C32" w:rsidP="00F84C32">
            <w:pPr>
              <w:ind w:left="-108" w:right="113"/>
              <w:rPr>
                <w:rFonts w:ascii="Arial" w:eastAsia="Times New Roman" w:hAnsi="Arial" w:cs="Arial"/>
                <w:sz w:val="12"/>
                <w:szCs w:val="12"/>
                <w:highlight w:val="yellow"/>
                <w:lang w:eastAsia="fr-FR"/>
              </w:rPr>
            </w:pPr>
            <w:r w:rsidRPr="00180920">
              <w:rPr>
                <w:rFonts w:ascii="Arial" w:eastAsia="Times New Roman" w:hAnsi="Arial" w:cs="Arial"/>
                <w:sz w:val="12"/>
                <w:szCs w:val="12"/>
                <w:highlight w:val="yellow"/>
                <w:lang w:eastAsia="fr-FR"/>
              </w:rPr>
              <w:t>L’élève doit pouvoir démontrer une compréhension des nombres naturels jusqu’à </w:t>
            </w:r>
            <w:r w:rsidRPr="00180920">
              <w:rPr>
                <w:rFonts w:ascii="Arial" w:eastAsia="Times New Roman" w:hAnsi="Arial" w:cs="Arial"/>
                <w:b/>
                <w:sz w:val="12"/>
                <w:szCs w:val="12"/>
                <w:highlight w:val="yellow"/>
                <w:lang w:eastAsia="fr-FR"/>
              </w:rPr>
              <w:t>10 000</w:t>
            </w:r>
            <w:r w:rsidRPr="00180920">
              <w:rPr>
                <w:rFonts w:ascii="Arial" w:eastAsia="Times New Roman" w:hAnsi="Arial" w:cs="Arial"/>
                <w:sz w:val="12"/>
                <w:szCs w:val="12"/>
                <w:highlight w:val="yellow"/>
                <w:lang w:eastAsia="fr-FR"/>
              </w:rPr>
              <w:t> :</w:t>
            </w:r>
          </w:p>
          <w:p w14:paraId="28234FB2" w14:textId="77777777" w:rsidR="00B45D05" w:rsidRPr="00180920" w:rsidRDefault="00B45D05" w:rsidP="005A1B39">
            <w:pPr>
              <w:numPr>
                <w:ilvl w:val="1"/>
                <w:numId w:val="30"/>
              </w:numPr>
              <w:ind w:left="34" w:right="284" w:hanging="141"/>
              <w:rPr>
                <w:rFonts w:ascii="Arial" w:eastAsia="Times New Roman" w:hAnsi="Arial" w:cs="Arial"/>
                <w:sz w:val="12"/>
                <w:szCs w:val="12"/>
                <w:highlight w:val="yellow"/>
                <w:lang w:eastAsia="fr-FR"/>
              </w:rPr>
            </w:pPr>
            <w:r w:rsidRPr="00180920">
              <w:rPr>
                <w:rFonts w:ascii="Arial" w:eastAsia="Times New Roman" w:hAnsi="Arial" w:cs="Arial"/>
                <w:sz w:val="12"/>
                <w:szCs w:val="12"/>
                <w:highlight w:val="yellow"/>
                <w:lang w:eastAsia="fr-FR"/>
              </w:rPr>
              <w:t>en estimant la grandeur d’un ensemble à l’aide de référents</w:t>
            </w:r>
          </w:p>
          <w:p w14:paraId="6DB523EC" w14:textId="77777777" w:rsidR="00B45D05" w:rsidRPr="00F84C32" w:rsidRDefault="00B45D05" w:rsidP="00B45D05">
            <w:pPr>
              <w:numPr>
                <w:ilvl w:val="1"/>
                <w:numId w:val="30"/>
              </w:numPr>
              <w:ind w:left="34" w:right="284" w:hanging="141"/>
              <w:rPr>
                <w:rFonts w:ascii="Arial" w:eastAsia="Times New Roman" w:hAnsi="Arial" w:cs="Arial"/>
                <w:sz w:val="12"/>
                <w:szCs w:val="12"/>
                <w:lang w:eastAsia="fr-FR"/>
              </w:rPr>
            </w:pPr>
            <w:r w:rsidRPr="00F84C32">
              <w:rPr>
                <w:rFonts w:ascii="Arial" w:eastAsia="Times New Roman" w:hAnsi="Arial" w:cs="Arial"/>
                <w:sz w:val="12"/>
                <w:szCs w:val="12"/>
                <w:lang w:eastAsia="fr-FR"/>
              </w:rPr>
              <w:t>en les représentant de façon imagée et symbolique</w:t>
            </w:r>
          </w:p>
          <w:p w14:paraId="593000C8" w14:textId="77777777" w:rsidR="00B45D05" w:rsidRPr="00180920" w:rsidRDefault="00B45D05" w:rsidP="005A1B39">
            <w:pPr>
              <w:numPr>
                <w:ilvl w:val="1"/>
                <w:numId w:val="30"/>
              </w:numPr>
              <w:ind w:left="34" w:right="284" w:hanging="141"/>
              <w:rPr>
                <w:rFonts w:ascii="Arial" w:eastAsia="Times New Roman" w:hAnsi="Arial" w:cs="Arial"/>
                <w:sz w:val="12"/>
                <w:szCs w:val="12"/>
                <w:highlight w:val="yellow"/>
                <w:lang w:eastAsia="fr-FR"/>
              </w:rPr>
            </w:pPr>
            <w:r w:rsidRPr="00180920">
              <w:rPr>
                <w:rFonts w:ascii="Arial" w:eastAsia="Times New Roman" w:hAnsi="Arial" w:cs="Arial"/>
                <w:sz w:val="12"/>
                <w:szCs w:val="12"/>
                <w:highlight w:val="yellow"/>
                <w:lang w:eastAsia="fr-FR"/>
              </w:rPr>
              <w:t>en établissant des liens entre différentes représentations : matériel concret, mots, dessins (mode imagé) et symbole mathématique</w:t>
            </w:r>
          </w:p>
          <w:p w14:paraId="219ACFCD" w14:textId="77777777" w:rsidR="00B45D05" w:rsidRDefault="00B45D05" w:rsidP="00B45D05">
            <w:pPr>
              <w:numPr>
                <w:ilvl w:val="1"/>
                <w:numId w:val="30"/>
              </w:numPr>
              <w:ind w:left="34" w:right="284" w:hanging="141"/>
              <w:rPr>
                <w:rFonts w:ascii="Arial" w:eastAsia="Times New Roman" w:hAnsi="Arial" w:cs="Arial"/>
                <w:sz w:val="12"/>
                <w:szCs w:val="12"/>
                <w:lang w:eastAsia="fr-FR"/>
              </w:rPr>
            </w:pPr>
            <w:r w:rsidRPr="00180920">
              <w:rPr>
                <w:rFonts w:ascii="Arial" w:eastAsia="Times New Roman" w:hAnsi="Arial" w:cs="Arial"/>
                <w:sz w:val="12"/>
                <w:szCs w:val="12"/>
                <w:highlight w:val="yellow"/>
                <w:lang w:eastAsia="fr-FR"/>
              </w:rPr>
              <w:t>en faisant appel au dénombrement par intervalles de 50, de 1</w:t>
            </w:r>
            <w:r w:rsidRPr="00550E6E">
              <w:rPr>
                <w:rFonts w:ascii="Arial" w:eastAsia="Times New Roman" w:hAnsi="Arial" w:cs="Arial"/>
                <w:sz w:val="12"/>
                <w:szCs w:val="12"/>
                <w:highlight w:val="yellow"/>
                <w:lang w:eastAsia="fr-FR"/>
              </w:rPr>
              <w:t xml:space="preserve">00, de 250, de 500, de </w:t>
            </w:r>
            <w:r w:rsidR="004D6C2F" w:rsidRPr="00550E6E">
              <w:rPr>
                <w:rFonts w:ascii="Arial" w:eastAsia="Times New Roman" w:hAnsi="Arial" w:cs="Arial"/>
                <w:sz w:val="12"/>
                <w:szCs w:val="12"/>
                <w:highlight w:val="yellow"/>
                <w:lang w:eastAsia="fr-FR"/>
              </w:rPr>
              <w:t>10</w:t>
            </w:r>
            <w:r w:rsidRPr="00550E6E">
              <w:rPr>
                <w:rFonts w:ascii="Arial" w:eastAsia="Times New Roman" w:hAnsi="Arial" w:cs="Arial"/>
                <w:sz w:val="12"/>
                <w:szCs w:val="12"/>
                <w:highlight w:val="yellow"/>
                <w:lang w:eastAsia="fr-FR"/>
              </w:rPr>
              <w:t>00 et de 2 500</w:t>
            </w:r>
          </w:p>
          <w:p w14:paraId="4B22A877" w14:textId="0F1792DA" w:rsidR="00B45D05" w:rsidRPr="003A735C" w:rsidRDefault="00B45D05" w:rsidP="00B45D05">
            <w:pPr>
              <w:numPr>
                <w:ilvl w:val="1"/>
                <w:numId w:val="30"/>
              </w:numPr>
              <w:ind w:left="34" w:right="284" w:hanging="141"/>
              <w:rPr>
                <w:rFonts w:ascii="Arial" w:eastAsia="Times New Roman" w:hAnsi="Arial" w:cs="Arial"/>
                <w:sz w:val="12"/>
                <w:szCs w:val="12"/>
                <w:highlight w:val="lightGray"/>
                <w:lang w:eastAsia="fr-FR"/>
              </w:rPr>
            </w:pPr>
            <w:r w:rsidRPr="00F84C32">
              <w:rPr>
                <w:rFonts w:ascii="Arial" w:eastAsia="Times New Roman" w:hAnsi="Arial" w:cs="Arial"/>
                <w:sz w:val="12"/>
                <w:szCs w:val="12"/>
                <w:lang w:eastAsia="fr-FR"/>
              </w:rPr>
              <w:t xml:space="preserve">en les comparant et en les </w:t>
            </w:r>
            <w:r w:rsidRPr="00180920">
              <w:rPr>
                <w:rFonts w:ascii="Arial" w:eastAsia="Times New Roman" w:hAnsi="Arial" w:cs="Arial"/>
                <w:sz w:val="12"/>
                <w:szCs w:val="12"/>
                <w:highlight w:val="yellow"/>
                <w:lang w:eastAsia="fr-FR"/>
              </w:rPr>
              <w:t>ordonnant</w:t>
            </w:r>
            <w:r w:rsidRPr="00F84C32">
              <w:rPr>
                <w:rFonts w:ascii="Arial" w:eastAsia="Times New Roman" w:hAnsi="Arial" w:cs="Arial"/>
                <w:sz w:val="12"/>
                <w:szCs w:val="12"/>
                <w:lang w:eastAsia="fr-FR"/>
              </w:rPr>
              <w:t xml:space="preserve"> </w:t>
            </w:r>
            <w:r w:rsidR="00997945" w:rsidRPr="00BE1DB1">
              <w:rPr>
                <w:rFonts w:ascii="Arial" w:eastAsia="Times New Roman" w:hAnsi="Arial" w:cs="Arial"/>
                <w:sz w:val="12"/>
                <w:szCs w:val="12"/>
                <w:highlight w:val="cyan"/>
                <w:lang w:eastAsia="fr-FR"/>
              </w:rPr>
              <w:t>Note</w:t>
            </w:r>
            <w:r w:rsidR="00BE1DB1" w:rsidRPr="00BE1DB1">
              <w:rPr>
                <w:rFonts w:ascii="Arial" w:eastAsia="Times New Roman" w:hAnsi="Arial" w:cs="Arial"/>
                <w:sz w:val="12"/>
                <w:szCs w:val="12"/>
                <w:highlight w:val="cyan"/>
                <w:lang w:eastAsia="fr-FR"/>
              </w:rPr>
              <w:t> :</w:t>
            </w:r>
            <w:r w:rsidRPr="003A735C">
              <w:rPr>
                <w:rFonts w:ascii="Arial" w:eastAsia="Times New Roman" w:hAnsi="Arial" w:cs="Arial"/>
                <w:sz w:val="12"/>
                <w:szCs w:val="12"/>
                <w:highlight w:val="lightGray"/>
                <w:lang w:eastAsia="fr-FR"/>
              </w:rPr>
              <w:t>à l’aide de différentes stratégies (comparer le nombre de chiffres qui les composent, situer les nombres sur une droite numérique, utiliser des nombres repères, etc.)</w:t>
            </w:r>
          </w:p>
          <w:p w14:paraId="0BA5B187" w14:textId="77777777" w:rsidR="00581027" w:rsidRPr="00B45D05" w:rsidRDefault="00581027" w:rsidP="00B45D05">
            <w:pPr>
              <w:ind w:left="34" w:right="284"/>
              <w:rPr>
                <w:rFonts w:ascii="Arial" w:eastAsia="Times New Roman" w:hAnsi="Arial" w:cs="Arial"/>
                <w:sz w:val="12"/>
                <w:szCs w:val="12"/>
                <w:lang w:eastAsia="fr-FR"/>
              </w:rPr>
            </w:pPr>
          </w:p>
        </w:tc>
        <w:tc>
          <w:tcPr>
            <w:tcW w:w="2551" w:type="dxa"/>
          </w:tcPr>
          <w:p w14:paraId="6E9848C7" w14:textId="77777777" w:rsidR="00581027" w:rsidRPr="00F84C32" w:rsidRDefault="00581027" w:rsidP="00DC450E">
            <w:pPr>
              <w:ind w:left="-108" w:right="113"/>
              <w:rPr>
                <w:rFonts w:ascii="Arial" w:hAnsi="Arial" w:cs="Arial"/>
                <w:sz w:val="12"/>
                <w:szCs w:val="12"/>
              </w:rPr>
            </w:pPr>
            <w:r w:rsidRPr="00180920">
              <w:rPr>
                <w:rFonts w:ascii="Arial" w:hAnsi="Arial" w:cs="Arial"/>
                <w:sz w:val="12"/>
                <w:szCs w:val="12"/>
                <w:highlight w:val="yellow"/>
              </w:rPr>
              <w:t xml:space="preserve">L’élève doit pouvoir démontrer une compréhension des nombres naturels jusqu’à </w:t>
            </w:r>
            <m:oMath>
              <m:r>
                <m:rPr>
                  <m:sty m:val="b"/>
                </m:rPr>
                <w:rPr>
                  <w:rFonts w:ascii="Cambria Math" w:hAnsi="Cambria Math" w:cs="Arial"/>
                  <w:sz w:val="12"/>
                  <w:szCs w:val="12"/>
                  <w:highlight w:val="yellow"/>
                </w:rPr>
                <m:t>100 000</m:t>
              </m:r>
            </m:oMath>
            <w:r w:rsidRPr="00180920">
              <w:rPr>
                <w:rFonts w:ascii="Arial" w:hAnsi="Arial" w:cs="Arial"/>
                <w:sz w:val="12"/>
                <w:szCs w:val="12"/>
                <w:highlight w:val="yellow"/>
              </w:rPr>
              <w:t> :</w:t>
            </w:r>
          </w:p>
          <w:p w14:paraId="632CF819" w14:textId="77777777" w:rsidR="00581027" w:rsidRPr="00BC42B7" w:rsidRDefault="00581027" w:rsidP="005A1B39">
            <w:pPr>
              <w:pStyle w:val="Commentaire"/>
              <w:numPr>
                <w:ilvl w:val="1"/>
                <w:numId w:val="1"/>
              </w:numPr>
              <w:ind w:left="34" w:right="284" w:hanging="142"/>
              <w:rPr>
                <w:rFonts w:cs="Arial"/>
                <w:sz w:val="12"/>
                <w:szCs w:val="12"/>
                <w:highlight w:val="yellow"/>
              </w:rPr>
            </w:pPr>
            <w:r w:rsidRPr="00BC42B7">
              <w:rPr>
                <w:rFonts w:cs="Arial"/>
                <w:sz w:val="12"/>
                <w:szCs w:val="12"/>
                <w:highlight w:val="yellow"/>
              </w:rPr>
              <w:t>en les représentant de façon imagée et symbolique</w:t>
            </w:r>
          </w:p>
          <w:p w14:paraId="4F36B005" w14:textId="77777777" w:rsidR="00581027" w:rsidRPr="00BC42B7" w:rsidRDefault="00581027" w:rsidP="005A1B39">
            <w:pPr>
              <w:pStyle w:val="Commentaire"/>
              <w:numPr>
                <w:ilvl w:val="1"/>
                <w:numId w:val="1"/>
              </w:numPr>
              <w:ind w:left="34" w:right="284" w:hanging="142"/>
              <w:rPr>
                <w:rFonts w:cs="Arial"/>
                <w:sz w:val="12"/>
                <w:szCs w:val="12"/>
                <w:highlight w:val="yellow"/>
              </w:rPr>
            </w:pPr>
            <w:r w:rsidRPr="00BC42B7">
              <w:rPr>
                <w:rFonts w:cs="Arial"/>
                <w:sz w:val="12"/>
                <w:szCs w:val="12"/>
                <w:highlight w:val="yellow"/>
              </w:rPr>
              <w:t>en les comparant et en les ordonnant à l’aide de différentes stratégies</w:t>
            </w:r>
          </w:p>
          <w:p w14:paraId="000BA0F6" w14:textId="77777777" w:rsidR="00581027" w:rsidRPr="00180920" w:rsidRDefault="00581027" w:rsidP="005A1B39">
            <w:pPr>
              <w:pStyle w:val="Commentaire"/>
              <w:numPr>
                <w:ilvl w:val="1"/>
                <w:numId w:val="1"/>
              </w:numPr>
              <w:ind w:left="34" w:right="284" w:hanging="142"/>
              <w:rPr>
                <w:rFonts w:cs="Arial"/>
                <w:sz w:val="12"/>
                <w:szCs w:val="12"/>
                <w:highlight w:val="yellow"/>
              </w:rPr>
            </w:pPr>
            <w:r w:rsidRPr="00180920">
              <w:rPr>
                <w:rFonts w:cs="Arial"/>
                <w:sz w:val="12"/>
                <w:szCs w:val="12"/>
                <w:highlight w:val="yellow"/>
              </w:rPr>
              <w:t xml:space="preserve">en faisant appel au dénombrement par intervalles de </w:t>
            </w:r>
            <m:oMath>
              <m:r>
                <m:rPr>
                  <m:sty m:val="p"/>
                </m:rPr>
                <w:rPr>
                  <w:rFonts w:ascii="Cambria Math" w:hAnsi="Cambria Math" w:cs="Arial"/>
                  <w:sz w:val="12"/>
                  <w:szCs w:val="12"/>
                  <w:highlight w:val="yellow"/>
                </w:rPr>
                <m:t>1000</m:t>
              </m:r>
            </m:oMath>
            <w:r w:rsidRPr="00180920">
              <w:rPr>
                <w:rFonts w:cs="Arial"/>
                <w:sz w:val="12"/>
                <w:szCs w:val="12"/>
                <w:highlight w:val="yellow"/>
              </w:rPr>
              <w:t xml:space="preserve">, de </w:t>
            </w:r>
            <m:oMath>
              <m:r>
                <m:rPr>
                  <m:sty m:val="p"/>
                </m:rPr>
                <w:rPr>
                  <w:rFonts w:ascii="Cambria Math" w:hAnsi="Cambria Math" w:cs="Arial"/>
                  <w:sz w:val="12"/>
                  <w:szCs w:val="12"/>
                  <w:highlight w:val="yellow"/>
                </w:rPr>
                <m:t>5000</m:t>
              </m:r>
            </m:oMath>
            <w:r w:rsidRPr="00180920">
              <w:rPr>
                <w:rFonts w:cs="Arial"/>
                <w:sz w:val="12"/>
                <w:szCs w:val="12"/>
                <w:highlight w:val="yellow"/>
              </w:rPr>
              <w:t xml:space="preserve">, de </w:t>
            </w:r>
            <m:oMath>
              <m:r>
                <m:rPr>
                  <m:sty m:val="p"/>
                </m:rPr>
                <w:rPr>
                  <w:rFonts w:ascii="Cambria Math" w:hAnsi="Cambria Math" w:cs="Arial"/>
                  <w:sz w:val="12"/>
                  <w:szCs w:val="12"/>
                  <w:highlight w:val="yellow"/>
                </w:rPr>
                <m:t>10 000</m:t>
              </m:r>
            </m:oMath>
            <w:r w:rsidRPr="00180920">
              <w:rPr>
                <w:rFonts w:cs="Arial"/>
                <w:sz w:val="12"/>
                <w:szCs w:val="12"/>
                <w:highlight w:val="yellow"/>
              </w:rPr>
              <w:t xml:space="preserve"> et de </w:t>
            </w:r>
            <m:oMath>
              <m:r>
                <m:rPr>
                  <m:sty m:val="p"/>
                </m:rPr>
                <w:rPr>
                  <w:rFonts w:ascii="Cambria Math" w:hAnsi="Cambria Math" w:cs="Arial"/>
                  <w:sz w:val="12"/>
                  <w:szCs w:val="12"/>
                  <w:highlight w:val="yellow"/>
                </w:rPr>
                <m:t>25 000</m:t>
              </m:r>
            </m:oMath>
          </w:p>
          <w:p w14:paraId="592ABB7B" w14:textId="77777777" w:rsidR="00581027" w:rsidRPr="00F84C32" w:rsidRDefault="00581027" w:rsidP="005A1B39">
            <w:pPr>
              <w:pStyle w:val="Commentaire"/>
              <w:numPr>
                <w:ilvl w:val="1"/>
                <w:numId w:val="1"/>
              </w:numPr>
              <w:ind w:left="34" w:right="284" w:hanging="142"/>
              <w:rPr>
                <w:rFonts w:cs="Arial"/>
                <w:sz w:val="12"/>
                <w:szCs w:val="12"/>
              </w:rPr>
            </w:pPr>
            <w:r w:rsidRPr="00180920">
              <w:rPr>
                <w:rFonts w:cs="Arial"/>
                <w:sz w:val="12"/>
                <w:szCs w:val="12"/>
                <w:highlight w:val="yellow"/>
              </w:rPr>
              <w:t>en établissant des liens entre différentes représentations (quantité, symbole et mot</w:t>
            </w:r>
            <w:r w:rsidRPr="00F84C32">
              <w:rPr>
                <w:rFonts w:cs="Arial"/>
                <w:sz w:val="12"/>
                <w:szCs w:val="12"/>
              </w:rPr>
              <w:t>)</w:t>
            </w:r>
          </w:p>
        </w:tc>
        <w:tc>
          <w:tcPr>
            <w:tcW w:w="2835" w:type="dxa"/>
          </w:tcPr>
          <w:p w14:paraId="57674DC7" w14:textId="77777777" w:rsidR="00581027" w:rsidRPr="00F84C32" w:rsidRDefault="00581027" w:rsidP="00DC450E">
            <w:pPr>
              <w:ind w:left="-108" w:right="113"/>
              <w:rPr>
                <w:rFonts w:ascii="Arial" w:hAnsi="Arial" w:cs="Arial"/>
                <w:sz w:val="12"/>
                <w:szCs w:val="12"/>
              </w:rPr>
            </w:pPr>
            <w:r w:rsidRPr="00180920">
              <w:rPr>
                <w:rFonts w:ascii="Arial" w:hAnsi="Arial" w:cs="Arial"/>
                <w:sz w:val="12"/>
                <w:szCs w:val="12"/>
                <w:highlight w:val="yellow"/>
              </w:rPr>
              <w:t xml:space="preserve">L’élève doit pouvoir démontrer une compréhension des nombres naturels supérieurs à </w:t>
            </w:r>
            <m:oMath>
              <m:r>
                <m:rPr>
                  <m:sty m:val="b"/>
                </m:rPr>
                <w:rPr>
                  <w:rFonts w:ascii="Cambria Math" w:hAnsi="Cambria Math" w:cs="Arial"/>
                  <w:sz w:val="12"/>
                  <w:szCs w:val="12"/>
                  <w:highlight w:val="yellow"/>
                </w:rPr>
                <m:t>100 000</m:t>
              </m:r>
            </m:oMath>
            <w:r w:rsidRPr="00180920">
              <w:rPr>
                <w:rFonts w:ascii="Arial" w:hAnsi="Arial" w:cs="Arial"/>
                <w:sz w:val="12"/>
                <w:szCs w:val="12"/>
                <w:highlight w:val="yellow"/>
              </w:rPr>
              <w:t> :</w:t>
            </w:r>
          </w:p>
          <w:p w14:paraId="311FA894" w14:textId="77777777" w:rsidR="00581027" w:rsidRPr="001439C1" w:rsidRDefault="00581027" w:rsidP="005A1B39">
            <w:pPr>
              <w:pStyle w:val="Commentaire"/>
              <w:numPr>
                <w:ilvl w:val="1"/>
                <w:numId w:val="2"/>
              </w:numPr>
              <w:ind w:left="34" w:right="284" w:hanging="142"/>
              <w:rPr>
                <w:rFonts w:cs="Arial"/>
                <w:sz w:val="12"/>
                <w:szCs w:val="12"/>
                <w:highlight w:val="yellow"/>
              </w:rPr>
            </w:pPr>
            <w:r w:rsidRPr="001439C1">
              <w:rPr>
                <w:rFonts w:cs="Arial"/>
                <w:sz w:val="12"/>
                <w:szCs w:val="12"/>
                <w:highlight w:val="yellow"/>
              </w:rPr>
              <w:t>en les représentant de façon imagée et symbolique</w:t>
            </w:r>
          </w:p>
          <w:p w14:paraId="26931514" w14:textId="77777777" w:rsidR="00581027" w:rsidRPr="00F84C32" w:rsidRDefault="00581027" w:rsidP="005A1B39">
            <w:pPr>
              <w:pStyle w:val="Commentaire"/>
              <w:numPr>
                <w:ilvl w:val="1"/>
                <w:numId w:val="2"/>
              </w:numPr>
              <w:ind w:left="34" w:right="284" w:hanging="142"/>
              <w:rPr>
                <w:rFonts w:cs="Arial"/>
                <w:sz w:val="12"/>
                <w:szCs w:val="12"/>
              </w:rPr>
            </w:pPr>
            <w:r w:rsidRPr="001439C1">
              <w:rPr>
                <w:rFonts w:cs="Arial"/>
                <w:sz w:val="12"/>
                <w:szCs w:val="12"/>
                <w:highlight w:val="yellow"/>
              </w:rPr>
              <w:t xml:space="preserve">en les comparant et en </w:t>
            </w:r>
            <w:r w:rsidRPr="00180920">
              <w:rPr>
                <w:rFonts w:cs="Arial"/>
                <w:sz w:val="12"/>
                <w:szCs w:val="12"/>
                <w:highlight w:val="yellow"/>
              </w:rPr>
              <w:t>les ordonnant à l’aide de différentes stratégies</w:t>
            </w:r>
          </w:p>
          <w:p w14:paraId="739C5589" w14:textId="77777777" w:rsidR="00581027" w:rsidRPr="00F84C32" w:rsidRDefault="00581027" w:rsidP="005A1B39">
            <w:pPr>
              <w:pStyle w:val="Commentaire"/>
              <w:numPr>
                <w:ilvl w:val="1"/>
                <w:numId w:val="2"/>
              </w:numPr>
              <w:ind w:left="34" w:right="284" w:hanging="142"/>
              <w:rPr>
                <w:rFonts w:cs="Arial"/>
                <w:sz w:val="12"/>
                <w:szCs w:val="12"/>
              </w:rPr>
            </w:pPr>
            <w:r w:rsidRPr="00180920">
              <w:rPr>
                <w:rFonts w:cs="Arial"/>
                <w:sz w:val="12"/>
                <w:szCs w:val="12"/>
                <w:highlight w:val="yellow"/>
              </w:rPr>
              <w:t xml:space="preserve">en faisant appel au dénombrement par intervalles de </w:t>
            </w:r>
            <m:oMath>
              <m:r>
                <m:rPr>
                  <m:sty m:val="p"/>
                </m:rPr>
                <w:rPr>
                  <w:rFonts w:ascii="Cambria Math" w:hAnsi="Cambria Math" w:cs="Arial"/>
                  <w:sz w:val="12"/>
                  <w:szCs w:val="12"/>
                  <w:highlight w:val="yellow"/>
                </w:rPr>
                <m:t>10 000</m:t>
              </m:r>
            </m:oMath>
            <w:r w:rsidRPr="00180920">
              <w:rPr>
                <w:rFonts w:cs="Arial"/>
                <w:sz w:val="12"/>
                <w:szCs w:val="12"/>
                <w:highlight w:val="yellow"/>
              </w:rPr>
              <w:t xml:space="preserve">, de </w:t>
            </w:r>
            <m:oMath>
              <m:r>
                <m:rPr>
                  <m:sty m:val="p"/>
                </m:rPr>
                <w:rPr>
                  <w:rFonts w:ascii="Cambria Math" w:hAnsi="Cambria Math" w:cs="Arial"/>
                  <w:sz w:val="12"/>
                  <w:szCs w:val="12"/>
                  <w:highlight w:val="yellow"/>
                </w:rPr>
                <m:t>25 000</m:t>
              </m:r>
            </m:oMath>
            <w:r w:rsidRPr="00F84C32">
              <w:rPr>
                <w:rFonts w:cs="Arial"/>
                <w:sz w:val="12"/>
                <w:szCs w:val="12"/>
              </w:rPr>
              <w:t xml:space="preserve">, de </w:t>
            </w:r>
            <m:oMath>
              <m:r>
                <m:rPr>
                  <m:sty m:val="p"/>
                </m:rPr>
                <w:rPr>
                  <w:rFonts w:ascii="Cambria Math" w:hAnsi="Cambria Math" w:cs="Arial"/>
                  <w:sz w:val="12"/>
                  <w:szCs w:val="12"/>
                </w:rPr>
                <m:t>50 000</m:t>
              </m:r>
            </m:oMath>
            <w:r w:rsidRPr="00F84C32">
              <w:rPr>
                <w:rFonts w:cs="Arial"/>
                <w:sz w:val="12"/>
                <w:szCs w:val="12"/>
              </w:rPr>
              <w:t xml:space="preserve">, de </w:t>
            </w:r>
            <m:oMath>
              <m:r>
                <m:rPr>
                  <m:sty m:val="p"/>
                </m:rPr>
                <w:rPr>
                  <w:rFonts w:ascii="Cambria Math" w:hAnsi="Cambria Math" w:cs="Arial"/>
                  <w:sz w:val="12"/>
                  <w:szCs w:val="12"/>
                  <w:highlight w:val="yellow"/>
                </w:rPr>
                <m:t>100 000</m:t>
              </m:r>
            </m:oMath>
            <w:r w:rsidRPr="00F84C32">
              <w:rPr>
                <w:rFonts w:cs="Arial"/>
                <w:sz w:val="12"/>
                <w:szCs w:val="12"/>
              </w:rPr>
              <w:t xml:space="preserve"> et de </w:t>
            </w:r>
            <m:oMath>
              <m:r>
                <m:rPr>
                  <m:sty m:val="p"/>
                </m:rPr>
                <w:rPr>
                  <w:rFonts w:ascii="Cambria Math" w:hAnsi="Cambria Math" w:cs="Arial"/>
                  <w:sz w:val="12"/>
                  <w:szCs w:val="12"/>
                </w:rPr>
                <m:t>1 000 000</m:t>
              </m:r>
            </m:oMath>
          </w:p>
          <w:p w14:paraId="4F8A6E97" w14:textId="77777777" w:rsidR="00581027" w:rsidRPr="00F84C32" w:rsidRDefault="00581027" w:rsidP="005A1B39">
            <w:pPr>
              <w:pStyle w:val="Commentaire"/>
              <w:numPr>
                <w:ilvl w:val="1"/>
                <w:numId w:val="2"/>
              </w:numPr>
              <w:ind w:left="34" w:right="284" w:hanging="142"/>
              <w:rPr>
                <w:rFonts w:cs="Arial"/>
                <w:sz w:val="12"/>
                <w:szCs w:val="12"/>
              </w:rPr>
            </w:pPr>
            <w:r w:rsidRPr="00180920">
              <w:rPr>
                <w:rFonts w:cs="Arial"/>
                <w:sz w:val="12"/>
                <w:szCs w:val="12"/>
                <w:highlight w:val="yellow"/>
              </w:rPr>
              <w:t>en établissant des liens entre différentes représentations (quantité, symbole et mot)</w:t>
            </w:r>
          </w:p>
        </w:tc>
        <w:tc>
          <w:tcPr>
            <w:tcW w:w="2835" w:type="dxa"/>
          </w:tcPr>
          <w:p w14:paraId="0CC18095" w14:textId="77777777" w:rsidR="00F84C32" w:rsidRPr="00180920" w:rsidRDefault="00F84C32" w:rsidP="00F84C32">
            <w:pPr>
              <w:ind w:left="-108" w:right="113"/>
              <w:rPr>
                <w:rFonts w:ascii="Arial" w:eastAsia="Times New Roman" w:hAnsi="Arial" w:cs="Arial"/>
                <w:sz w:val="12"/>
                <w:szCs w:val="12"/>
                <w:highlight w:val="yellow"/>
                <w:lang w:eastAsia="fr-FR"/>
              </w:rPr>
            </w:pPr>
            <w:r w:rsidRPr="00180920">
              <w:rPr>
                <w:rFonts w:ascii="Arial" w:eastAsia="Times New Roman" w:hAnsi="Arial" w:cs="Arial"/>
                <w:sz w:val="12"/>
                <w:szCs w:val="12"/>
                <w:highlight w:val="yellow"/>
                <w:lang w:eastAsia="fr-FR"/>
              </w:rPr>
              <w:t>L’élève doit pourvoir démontrer une compréhension des nombres naturels :</w:t>
            </w:r>
          </w:p>
          <w:p w14:paraId="766E92EA" w14:textId="77777777" w:rsidR="00F84C32" w:rsidRPr="00180920" w:rsidRDefault="00F84C32" w:rsidP="005A1B39">
            <w:pPr>
              <w:numPr>
                <w:ilvl w:val="1"/>
                <w:numId w:val="35"/>
              </w:numPr>
              <w:ind w:left="34" w:right="284" w:hanging="142"/>
              <w:rPr>
                <w:rFonts w:ascii="Arial" w:eastAsia="Times New Roman" w:hAnsi="Arial" w:cs="Arial"/>
                <w:sz w:val="12"/>
                <w:szCs w:val="12"/>
                <w:highlight w:val="yellow"/>
                <w:lang w:eastAsia="fr-FR"/>
              </w:rPr>
            </w:pPr>
            <w:r w:rsidRPr="00180920">
              <w:rPr>
                <w:rFonts w:ascii="Arial" w:eastAsia="Times New Roman" w:hAnsi="Arial" w:cs="Arial"/>
                <w:sz w:val="12"/>
                <w:szCs w:val="12"/>
                <w:highlight w:val="yellow"/>
                <w:lang w:eastAsia="fr-FR"/>
              </w:rPr>
              <w:t>en évaluant des puissances ayant un nombre naturel comme base et comme exposant</w:t>
            </w:r>
          </w:p>
          <w:p w14:paraId="0B072375" w14:textId="77777777" w:rsidR="00581027" w:rsidRPr="00F84C32" w:rsidRDefault="00F84C32" w:rsidP="005A1B39">
            <w:pPr>
              <w:numPr>
                <w:ilvl w:val="1"/>
                <w:numId w:val="35"/>
              </w:numPr>
              <w:ind w:left="34" w:right="284" w:hanging="142"/>
              <w:rPr>
                <w:rFonts w:ascii="Arial" w:eastAsia="Times New Roman" w:hAnsi="Arial" w:cs="Arial"/>
                <w:sz w:val="12"/>
                <w:szCs w:val="12"/>
                <w:lang w:eastAsia="fr-FR"/>
              </w:rPr>
            </w:pPr>
            <w:r w:rsidRPr="00F84C32">
              <w:rPr>
                <w:rFonts w:ascii="Arial" w:eastAsia="Times New Roman" w:hAnsi="Arial" w:cs="Arial"/>
                <w:sz w:val="12"/>
                <w:szCs w:val="12"/>
                <w:lang w:eastAsia="fr-FR"/>
              </w:rPr>
              <w:t>en exprimant des nombres en développement décimal (écriture en puissances de 10)</w:t>
            </w:r>
          </w:p>
        </w:tc>
        <w:tc>
          <w:tcPr>
            <w:tcW w:w="2693" w:type="dxa"/>
          </w:tcPr>
          <w:p w14:paraId="2BE7EA24" w14:textId="77777777" w:rsidR="00F84C32" w:rsidRPr="00F84C32" w:rsidRDefault="00F84C32" w:rsidP="00F84C32">
            <w:pPr>
              <w:ind w:left="-108" w:right="113"/>
              <w:rPr>
                <w:rFonts w:ascii="Arial" w:hAnsi="Arial" w:cs="Arial"/>
                <w:sz w:val="12"/>
                <w:szCs w:val="12"/>
              </w:rPr>
            </w:pPr>
            <w:r w:rsidRPr="00F84C32">
              <w:rPr>
                <w:rFonts w:ascii="Arial" w:hAnsi="Arial" w:cs="Arial"/>
                <w:sz w:val="12"/>
                <w:szCs w:val="12"/>
              </w:rPr>
              <w:t>L’élève doit pouvoir démontrer une compréhension des nombres naturels :</w:t>
            </w:r>
          </w:p>
          <w:p w14:paraId="7B0E281D" w14:textId="571A58F7" w:rsidR="00F84C32" w:rsidRPr="00AD2DAE" w:rsidRDefault="00F84C32" w:rsidP="005A1B39">
            <w:pPr>
              <w:pStyle w:val="Commentaire"/>
              <w:numPr>
                <w:ilvl w:val="1"/>
                <w:numId w:val="36"/>
              </w:numPr>
              <w:ind w:left="34" w:right="284" w:hanging="142"/>
              <w:rPr>
                <w:rFonts w:cs="Arial"/>
                <w:sz w:val="12"/>
                <w:szCs w:val="12"/>
                <w:highlight w:val="lightGray"/>
              </w:rPr>
            </w:pPr>
            <w:r w:rsidRPr="00F84C32">
              <w:rPr>
                <w:rFonts w:cs="Arial"/>
                <w:sz w:val="12"/>
                <w:szCs w:val="12"/>
              </w:rPr>
              <w:t>en exprimant de petits et grands nombres à l’aide de la notation scientifique</w:t>
            </w:r>
            <w:r w:rsidR="00AD2DAE">
              <w:rPr>
                <w:rFonts w:cs="Arial"/>
                <w:sz w:val="12"/>
                <w:szCs w:val="12"/>
              </w:rPr>
              <w:t xml:space="preserve"> </w:t>
            </w:r>
            <w:r w:rsidR="00AD2DAE" w:rsidRPr="00AD2DAE">
              <w:rPr>
                <w:b/>
                <w:bCs/>
                <w:sz w:val="12"/>
                <w:szCs w:val="12"/>
              </w:rPr>
              <w:t xml:space="preserve"> </w:t>
            </w:r>
            <w:r w:rsidR="00AD2DAE" w:rsidRPr="00AD2DAE">
              <w:rPr>
                <w:rFonts w:cs="Arial"/>
                <w:sz w:val="12"/>
                <w:szCs w:val="12"/>
                <w:highlight w:val="lightGray"/>
              </w:rPr>
              <w:t>La notation scientifique pourrait être abordée en sciences quand le besoin se présente.</w:t>
            </w:r>
          </w:p>
          <w:p w14:paraId="7116F1F2" w14:textId="77777777" w:rsidR="009B1AC4" w:rsidRDefault="00F84C32" w:rsidP="005A1B39">
            <w:pPr>
              <w:pStyle w:val="Commentaire"/>
              <w:numPr>
                <w:ilvl w:val="1"/>
                <w:numId w:val="36"/>
              </w:numPr>
              <w:ind w:left="34" w:right="284" w:hanging="142"/>
              <w:rPr>
                <w:rFonts w:cs="Arial"/>
                <w:sz w:val="12"/>
                <w:szCs w:val="12"/>
              </w:rPr>
            </w:pPr>
            <w:r w:rsidRPr="00F84C32">
              <w:rPr>
                <w:rFonts w:cs="Arial"/>
                <w:sz w:val="12"/>
                <w:szCs w:val="12"/>
              </w:rPr>
              <w:t>en exprimant des nombres en développement décimal (écriture en puissances de 10)</w:t>
            </w:r>
          </w:p>
          <w:p w14:paraId="54C8CB9D" w14:textId="77777777" w:rsidR="009B1AC4" w:rsidRPr="009B1AC4" w:rsidRDefault="009B1AC4" w:rsidP="009B1AC4">
            <w:pPr>
              <w:pStyle w:val="Commentaire"/>
              <w:ind w:left="360" w:right="284"/>
              <w:rPr>
                <w:rFonts w:cs="Arial"/>
                <w:sz w:val="12"/>
                <w:szCs w:val="12"/>
              </w:rPr>
            </w:pPr>
          </w:p>
          <w:p w14:paraId="20DB552E" w14:textId="77777777" w:rsidR="009B1AC4" w:rsidRPr="009B1AC4" w:rsidRDefault="009B1AC4" w:rsidP="009B1AC4">
            <w:pPr>
              <w:pStyle w:val="Commentaire"/>
              <w:ind w:left="360" w:right="284"/>
              <w:rPr>
                <w:rFonts w:cs="Arial"/>
                <w:sz w:val="12"/>
                <w:szCs w:val="12"/>
              </w:rPr>
            </w:pPr>
          </w:p>
          <w:p w14:paraId="01EC3341" w14:textId="77777777" w:rsidR="009B1AC4" w:rsidRPr="009B1AC4" w:rsidRDefault="009B1AC4" w:rsidP="009B1AC4">
            <w:pPr>
              <w:pStyle w:val="Commentaire"/>
              <w:ind w:left="360" w:right="284"/>
              <w:rPr>
                <w:rFonts w:cs="Arial"/>
                <w:sz w:val="12"/>
                <w:szCs w:val="12"/>
              </w:rPr>
            </w:pPr>
          </w:p>
          <w:p w14:paraId="3A3D6354" w14:textId="77777777" w:rsidR="009B1AC4" w:rsidRPr="009B1AC4" w:rsidRDefault="009B1AC4" w:rsidP="009B1AC4">
            <w:pPr>
              <w:pStyle w:val="Commentaire"/>
              <w:ind w:left="360" w:right="284"/>
              <w:rPr>
                <w:rFonts w:cs="Arial"/>
                <w:sz w:val="12"/>
                <w:szCs w:val="12"/>
              </w:rPr>
            </w:pPr>
          </w:p>
          <w:p w14:paraId="6925D3D9" w14:textId="5D770666" w:rsidR="00581027" w:rsidRPr="00F84C32" w:rsidRDefault="00C46E16" w:rsidP="009B1AC4">
            <w:pPr>
              <w:pStyle w:val="Commentaire"/>
              <w:ind w:left="360" w:right="284"/>
              <w:rPr>
                <w:rFonts w:cs="Arial"/>
                <w:sz w:val="12"/>
                <w:szCs w:val="12"/>
              </w:rPr>
            </w:pPr>
            <w:r w:rsidRPr="00C46E16">
              <w:rPr>
                <w:rFonts w:asciiTheme="minorHAnsi" w:eastAsiaTheme="minorHAnsi" w:hAnsiTheme="minorHAnsi" w:cstheme="minorBidi"/>
                <w:color w:val="000000"/>
                <w:sz w:val="27"/>
                <w:szCs w:val="27"/>
                <w:lang w:eastAsia="en-US"/>
              </w:rPr>
              <w:t xml:space="preserve"> </w:t>
            </w:r>
            <w:r w:rsidRPr="00BE1DB1">
              <w:rPr>
                <w:rFonts w:cs="Arial"/>
                <w:sz w:val="12"/>
                <w:szCs w:val="12"/>
                <w:highlight w:val="cyan"/>
              </w:rPr>
              <w:t>Poursuivre les apprentissages sur les puissances entamées en 7e année (évaluer des puissances ayant un nombre naturel comme base et comme exposant)</w:t>
            </w:r>
          </w:p>
        </w:tc>
      </w:tr>
      <w:tr w:rsidR="00936C1D" w14:paraId="5ADA300C" w14:textId="77777777" w:rsidTr="00E74D72">
        <w:tc>
          <w:tcPr>
            <w:tcW w:w="709" w:type="dxa"/>
          </w:tcPr>
          <w:p w14:paraId="223444F2" w14:textId="77777777" w:rsidR="00581027" w:rsidRPr="002D2FAB" w:rsidRDefault="00581027" w:rsidP="002632F0">
            <w:pPr>
              <w:jc w:val="center"/>
              <w:rPr>
                <w:rFonts w:ascii="Arial" w:hAnsi="Arial" w:cs="Arial"/>
                <w:b/>
              </w:rPr>
            </w:pPr>
            <w:r w:rsidRPr="002D2FAB">
              <w:rPr>
                <w:rFonts w:ascii="Arial" w:hAnsi="Arial" w:cs="Arial"/>
                <w:b/>
              </w:rPr>
              <w:t>1.2</w:t>
            </w:r>
          </w:p>
        </w:tc>
        <w:tc>
          <w:tcPr>
            <w:tcW w:w="2410" w:type="dxa"/>
          </w:tcPr>
          <w:p w14:paraId="4A45CE75" w14:textId="77777777" w:rsidR="002713BE" w:rsidRPr="00F84C32" w:rsidRDefault="002713BE" w:rsidP="002713BE">
            <w:pPr>
              <w:ind w:left="-108" w:right="113"/>
              <w:rPr>
                <w:rFonts w:ascii="Arial" w:eastAsia="Times New Roman" w:hAnsi="Arial" w:cs="Arial"/>
                <w:sz w:val="12"/>
                <w:szCs w:val="12"/>
                <w:lang w:eastAsia="fr-FR"/>
              </w:rPr>
            </w:pPr>
            <w:r w:rsidRPr="00F578FF">
              <w:rPr>
                <w:rFonts w:ascii="Arial" w:eastAsia="Times New Roman" w:hAnsi="Arial" w:cs="Arial"/>
                <w:sz w:val="12"/>
                <w:szCs w:val="12"/>
                <w:highlight w:val="yellow"/>
                <w:lang w:eastAsia="fr-FR"/>
              </w:rPr>
              <w:t xml:space="preserve">L’enfant doit pouvoir décomposer et composer des nombres naturels jusqu’à </w:t>
            </w:r>
            <w:r w:rsidRPr="00F578FF">
              <w:rPr>
                <w:rFonts w:ascii="Arial" w:eastAsia="Times New Roman" w:hAnsi="Arial" w:cs="Arial"/>
                <w:b/>
                <w:sz w:val="12"/>
                <w:szCs w:val="12"/>
                <w:highlight w:val="yellow"/>
                <w:lang w:eastAsia="fr-FR"/>
              </w:rPr>
              <w:t>10</w:t>
            </w:r>
            <w:r w:rsidRPr="00F578FF">
              <w:rPr>
                <w:rFonts w:ascii="Arial" w:eastAsia="Times New Roman" w:hAnsi="Arial" w:cs="Arial"/>
                <w:sz w:val="12"/>
                <w:szCs w:val="12"/>
                <w:highlight w:val="yellow"/>
                <w:lang w:eastAsia="fr-FR"/>
              </w:rPr>
              <w:t> :</w:t>
            </w:r>
          </w:p>
          <w:p w14:paraId="730E3079" w14:textId="77777777" w:rsidR="002713BE" w:rsidRPr="00F84C32" w:rsidRDefault="002713BE" w:rsidP="005A1B39">
            <w:pPr>
              <w:numPr>
                <w:ilvl w:val="1"/>
                <w:numId w:val="8"/>
              </w:numPr>
              <w:ind w:left="34" w:right="284" w:hanging="141"/>
              <w:rPr>
                <w:rFonts w:ascii="Arial" w:eastAsia="Times New Roman" w:hAnsi="Arial" w:cs="Arial"/>
                <w:sz w:val="12"/>
                <w:szCs w:val="12"/>
                <w:lang w:eastAsia="fr-FR"/>
              </w:rPr>
            </w:pPr>
            <w:r w:rsidRPr="00F84C32">
              <w:rPr>
                <w:rFonts w:ascii="Arial" w:eastAsia="Times New Roman" w:hAnsi="Arial" w:cs="Arial"/>
                <w:sz w:val="12"/>
                <w:szCs w:val="12"/>
                <w:lang w:eastAsia="fr-FR"/>
              </w:rPr>
              <w:t>à l’aide de matériel concret</w:t>
            </w:r>
          </w:p>
          <w:p w14:paraId="02668739" w14:textId="5BD2D331" w:rsidR="002713BE" w:rsidRPr="00F578FF" w:rsidRDefault="002713BE" w:rsidP="005A1B39">
            <w:pPr>
              <w:numPr>
                <w:ilvl w:val="1"/>
                <w:numId w:val="8"/>
              </w:numPr>
              <w:ind w:left="34" w:right="284" w:hanging="141"/>
              <w:rPr>
                <w:rFonts w:ascii="Arial" w:eastAsia="Times New Roman" w:hAnsi="Arial" w:cs="Arial"/>
                <w:sz w:val="12"/>
                <w:szCs w:val="12"/>
                <w:highlight w:val="yellow"/>
                <w:lang w:eastAsia="fr-FR"/>
              </w:rPr>
            </w:pPr>
            <w:r w:rsidRPr="00F578FF">
              <w:rPr>
                <w:rFonts w:ascii="Arial" w:eastAsia="Times New Roman" w:hAnsi="Arial" w:cs="Arial"/>
                <w:sz w:val="12"/>
                <w:szCs w:val="12"/>
                <w:highlight w:val="yellow"/>
                <w:lang w:eastAsia="fr-FR"/>
              </w:rPr>
              <w:t xml:space="preserve">en </w:t>
            </w:r>
            <w:r w:rsidR="009C3C7C" w:rsidRPr="00F578FF">
              <w:rPr>
                <w:rFonts w:ascii="Arial" w:eastAsia="Times New Roman" w:hAnsi="Arial" w:cs="Arial"/>
                <w:sz w:val="12"/>
                <w:szCs w:val="12"/>
                <w:highlight w:val="yellow"/>
                <w:lang w:eastAsia="fr-FR"/>
              </w:rPr>
              <w:t>établissant des liens</w:t>
            </w:r>
            <w:r w:rsidR="001C3E84">
              <w:rPr>
                <w:rFonts w:ascii="Arial" w:eastAsia="Times New Roman" w:hAnsi="Arial" w:cs="Arial"/>
                <w:sz w:val="12"/>
                <w:szCs w:val="12"/>
                <w:highlight w:val="yellow"/>
                <w:lang w:eastAsia="fr-FR"/>
              </w:rPr>
              <w:t xml:space="preserve"> </w:t>
            </w:r>
            <w:r w:rsidR="009C3C7C" w:rsidRPr="00F578FF">
              <w:rPr>
                <w:rFonts w:ascii="Arial" w:eastAsia="Times New Roman" w:hAnsi="Arial" w:cs="Arial"/>
                <w:sz w:val="12"/>
                <w:szCs w:val="12"/>
                <w:highlight w:val="yellow"/>
                <w:lang w:eastAsia="fr-FR"/>
              </w:rPr>
              <w:t xml:space="preserve"> ent</w:t>
            </w:r>
            <w:r w:rsidR="000452E4">
              <w:rPr>
                <w:rFonts w:ascii="Arial" w:eastAsia="Times New Roman" w:hAnsi="Arial" w:cs="Arial"/>
                <w:sz w:val="12"/>
                <w:szCs w:val="12"/>
                <w:highlight w:val="yellow"/>
                <w:lang w:eastAsia="fr-FR"/>
              </w:rPr>
              <w:t xml:space="preserve">re </w:t>
            </w:r>
            <w:r w:rsidR="009C3C7C" w:rsidRPr="00F578FF">
              <w:rPr>
                <w:rFonts w:ascii="Arial" w:eastAsia="Times New Roman" w:hAnsi="Arial" w:cs="Arial"/>
                <w:sz w:val="12"/>
                <w:szCs w:val="12"/>
                <w:highlight w:val="yellow"/>
                <w:lang w:eastAsia="fr-FR"/>
              </w:rPr>
              <w:t xml:space="preserve">différentes représentation : matériel concret, mots, dessins (mode imagé) et </w:t>
            </w:r>
            <w:r w:rsidRPr="00F578FF">
              <w:rPr>
                <w:rFonts w:ascii="Arial" w:eastAsia="Times New Roman" w:hAnsi="Arial" w:cs="Arial"/>
                <w:sz w:val="12"/>
                <w:szCs w:val="12"/>
                <w:highlight w:val="yellow"/>
                <w:lang w:eastAsia="fr-FR"/>
              </w:rPr>
              <w:t>symboles</w:t>
            </w:r>
            <w:r w:rsidR="009C3C7C" w:rsidRPr="00F578FF">
              <w:rPr>
                <w:rFonts w:ascii="Arial" w:eastAsia="Times New Roman" w:hAnsi="Arial" w:cs="Arial"/>
                <w:sz w:val="12"/>
                <w:szCs w:val="12"/>
                <w:highlight w:val="yellow"/>
                <w:lang w:eastAsia="fr-FR"/>
              </w:rPr>
              <w:t xml:space="preserve"> mathématiques</w:t>
            </w:r>
          </w:p>
          <w:p w14:paraId="325E5386" w14:textId="2EEF6144" w:rsidR="00581027" w:rsidRPr="00F84C32" w:rsidRDefault="002713BE" w:rsidP="009C3C7C">
            <w:pPr>
              <w:numPr>
                <w:ilvl w:val="1"/>
                <w:numId w:val="8"/>
              </w:numPr>
              <w:ind w:left="34" w:right="284" w:hanging="141"/>
              <w:rPr>
                <w:rFonts w:ascii="Arial" w:eastAsia="Times New Roman" w:hAnsi="Arial" w:cs="Arial"/>
                <w:sz w:val="12"/>
                <w:szCs w:val="12"/>
                <w:lang w:eastAsia="fr-FR"/>
              </w:rPr>
            </w:pPr>
            <w:r w:rsidRPr="00F578FF">
              <w:rPr>
                <w:rFonts w:ascii="Arial" w:eastAsia="Times New Roman" w:hAnsi="Arial" w:cs="Arial"/>
                <w:sz w:val="12"/>
                <w:szCs w:val="12"/>
                <w:highlight w:val="yellow"/>
                <w:lang w:eastAsia="fr-FR"/>
              </w:rPr>
              <w:t>en représentant le même nombre de différentes façons</w:t>
            </w:r>
            <w:r w:rsidR="00C5190B">
              <w:rPr>
                <w:rFonts w:ascii="Arial" w:eastAsia="Times New Roman" w:hAnsi="Arial" w:cs="Arial"/>
                <w:sz w:val="12"/>
                <w:szCs w:val="12"/>
                <w:highlight w:val="yellow"/>
                <w:lang w:eastAsia="fr-FR"/>
              </w:rPr>
              <w:t xml:space="preserve">. </w:t>
            </w:r>
            <w:r w:rsidR="00245F4C" w:rsidRPr="00BE1DB1">
              <w:rPr>
                <w:rFonts w:ascii="Arial" w:eastAsia="Times New Roman" w:hAnsi="Arial" w:cs="Arial"/>
                <w:sz w:val="12"/>
                <w:szCs w:val="12"/>
                <w:highlight w:val="lightGray"/>
                <w:lang w:eastAsia="fr-FR"/>
              </w:rPr>
              <w:t xml:space="preserve">Faites un lien avec les </w:t>
            </w:r>
            <w:r w:rsidR="00245F4C">
              <w:rPr>
                <w:rFonts w:ascii="Arial" w:eastAsia="Times New Roman" w:hAnsi="Arial" w:cs="Arial"/>
                <w:sz w:val="12"/>
                <w:szCs w:val="12"/>
                <w:highlight w:val="lightGray"/>
                <w:lang w:eastAsia="fr-FR"/>
              </w:rPr>
              <w:t>2.1</w:t>
            </w:r>
            <w:r w:rsidR="009C3C7C" w:rsidRPr="00F578FF">
              <w:rPr>
                <w:rFonts w:ascii="Arial" w:eastAsia="Times New Roman" w:hAnsi="Arial" w:cs="Arial"/>
                <w:sz w:val="12"/>
                <w:szCs w:val="12"/>
                <w:highlight w:val="yellow"/>
                <w:lang w:eastAsia="fr-FR"/>
              </w:rPr>
              <w:t xml:space="preserve"> (</w:t>
            </w:r>
            <w:r w:rsidRPr="00F578FF">
              <w:rPr>
                <w:rFonts w:ascii="Arial" w:eastAsia="Times New Roman" w:hAnsi="Arial" w:cs="Arial"/>
                <w:sz w:val="12"/>
                <w:szCs w:val="12"/>
                <w:highlight w:val="yellow"/>
                <w:lang w:eastAsia="fr-FR"/>
              </w:rPr>
              <w:t>à l’aide de situations liées à l’addition</w:t>
            </w:r>
            <w:r w:rsidR="009C3C7C" w:rsidRPr="00F578FF">
              <w:rPr>
                <w:rFonts w:ascii="Arial" w:eastAsia="Times New Roman" w:hAnsi="Arial" w:cs="Arial"/>
                <w:sz w:val="12"/>
                <w:szCs w:val="12"/>
                <w:highlight w:val="yellow"/>
                <w:lang w:eastAsia="fr-FR"/>
              </w:rPr>
              <w:t>)</w:t>
            </w:r>
          </w:p>
        </w:tc>
        <w:tc>
          <w:tcPr>
            <w:tcW w:w="2410" w:type="dxa"/>
          </w:tcPr>
          <w:p w14:paraId="67B70FE6" w14:textId="77777777" w:rsidR="002713BE" w:rsidRPr="00F84C32" w:rsidRDefault="002713BE" w:rsidP="002713BE">
            <w:pPr>
              <w:ind w:left="-108" w:right="113"/>
              <w:rPr>
                <w:rFonts w:ascii="Arial" w:eastAsia="Times New Roman" w:hAnsi="Arial" w:cs="Arial"/>
                <w:sz w:val="12"/>
                <w:szCs w:val="12"/>
                <w:lang w:eastAsia="fr-FR"/>
              </w:rPr>
            </w:pPr>
            <w:r w:rsidRPr="005A47E8">
              <w:rPr>
                <w:rFonts w:ascii="Arial" w:eastAsia="Times New Roman" w:hAnsi="Arial" w:cs="Arial"/>
                <w:sz w:val="12"/>
                <w:szCs w:val="12"/>
                <w:highlight w:val="yellow"/>
                <w:lang w:eastAsia="fr-FR"/>
              </w:rPr>
              <w:t>L’élève doit pouvoir décomposer et composer des nombres naturels jusqu’à </w:t>
            </w:r>
            <w:r w:rsidRPr="005A47E8">
              <w:rPr>
                <w:rFonts w:ascii="Arial" w:eastAsia="Times New Roman" w:hAnsi="Arial" w:cs="Arial"/>
                <w:b/>
                <w:sz w:val="12"/>
                <w:szCs w:val="12"/>
                <w:highlight w:val="yellow"/>
                <w:lang w:eastAsia="fr-FR"/>
              </w:rPr>
              <w:t>60</w:t>
            </w:r>
            <w:r w:rsidRPr="005A47E8">
              <w:rPr>
                <w:rFonts w:ascii="Arial" w:eastAsia="Times New Roman" w:hAnsi="Arial" w:cs="Arial"/>
                <w:sz w:val="12"/>
                <w:szCs w:val="12"/>
                <w:highlight w:val="yellow"/>
                <w:lang w:eastAsia="fr-FR"/>
              </w:rPr>
              <w:t> :</w:t>
            </w:r>
            <w:r w:rsidRPr="00F84C32">
              <w:rPr>
                <w:rFonts w:ascii="Arial" w:eastAsia="Times New Roman" w:hAnsi="Arial" w:cs="Arial"/>
                <w:sz w:val="12"/>
                <w:szCs w:val="12"/>
                <w:lang w:eastAsia="fr-FR"/>
              </w:rPr>
              <w:t xml:space="preserve"> </w:t>
            </w:r>
          </w:p>
          <w:p w14:paraId="74E9E1B0" w14:textId="77777777" w:rsidR="002713BE" w:rsidRPr="00F84C32" w:rsidRDefault="002713BE" w:rsidP="005A1B39">
            <w:pPr>
              <w:numPr>
                <w:ilvl w:val="1"/>
                <w:numId w:val="7"/>
              </w:numPr>
              <w:ind w:left="34" w:right="284" w:hanging="142"/>
              <w:rPr>
                <w:rFonts w:ascii="Arial" w:eastAsia="Times New Roman" w:hAnsi="Arial" w:cs="Arial"/>
                <w:sz w:val="12"/>
                <w:szCs w:val="12"/>
                <w:lang w:eastAsia="fr-FR"/>
              </w:rPr>
            </w:pPr>
            <w:r w:rsidRPr="00F84C32">
              <w:rPr>
                <w:rFonts w:ascii="Arial" w:eastAsia="Times New Roman" w:hAnsi="Arial" w:cs="Arial"/>
                <w:sz w:val="12"/>
                <w:szCs w:val="12"/>
                <w:lang w:eastAsia="fr-FR"/>
              </w:rPr>
              <w:t>à l’aide de matériel concret</w:t>
            </w:r>
          </w:p>
          <w:p w14:paraId="4B8415CC" w14:textId="77777777" w:rsidR="00997C47" w:rsidRPr="005A47E8" w:rsidRDefault="002713BE" w:rsidP="00997C47">
            <w:pPr>
              <w:numPr>
                <w:ilvl w:val="1"/>
                <w:numId w:val="7"/>
              </w:numPr>
              <w:ind w:left="34" w:right="284" w:hanging="142"/>
              <w:rPr>
                <w:rFonts w:ascii="Arial" w:eastAsia="Times New Roman" w:hAnsi="Arial" w:cs="Arial"/>
                <w:sz w:val="12"/>
                <w:szCs w:val="12"/>
                <w:highlight w:val="yellow"/>
                <w:lang w:eastAsia="fr-FR"/>
              </w:rPr>
            </w:pPr>
            <w:r w:rsidRPr="00DC52CB">
              <w:rPr>
                <w:rFonts w:ascii="Arial" w:eastAsia="Times New Roman" w:hAnsi="Arial" w:cs="Arial"/>
                <w:sz w:val="12"/>
                <w:szCs w:val="12"/>
                <w:highlight w:val="yellow"/>
                <w:lang w:eastAsia="fr-FR"/>
              </w:rPr>
              <w:t xml:space="preserve">en </w:t>
            </w:r>
            <w:r w:rsidR="00997C47" w:rsidRPr="00DC52CB">
              <w:rPr>
                <w:rFonts w:ascii="Arial" w:eastAsia="Times New Roman" w:hAnsi="Arial" w:cs="Arial"/>
                <w:sz w:val="12"/>
                <w:szCs w:val="12"/>
                <w:highlight w:val="yellow"/>
                <w:lang w:eastAsia="fr-FR"/>
              </w:rPr>
              <w:t>établissant des liens entre</w:t>
            </w:r>
            <w:r w:rsidR="00997C47">
              <w:rPr>
                <w:rFonts w:ascii="Arial" w:eastAsia="Times New Roman" w:hAnsi="Arial" w:cs="Arial"/>
                <w:sz w:val="12"/>
                <w:szCs w:val="12"/>
                <w:lang w:eastAsia="fr-FR"/>
              </w:rPr>
              <w:t xml:space="preserve"> </w:t>
            </w:r>
            <w:r w:rsidR="00997C47" w:rsidRPr="005A47E8">
              <w:rPr>
                <w:rFonts w:ascii="Arial" w:eastAsia="Times New Roman" w:hAnsi="Arial" w:cs="Arial"/>
                <w:sz w:val="12"/>
                <w:szCs w:val="12"/>
                <w:highlight w:val="yellow"/>
                <w:lang w:eastAsia="fr-FR"/>
              </w:rPr>
              <w:t>différentes représentations : matériel concret, mots, dessins (mode imagé) et symboles mathématiques</w:t>
            </w:r>
          </w:p>
          <w:p w14:paraId="25450C80" w14:textId="2D0D7C59" w:rsidR="00581027" w:rsidRPr="00F84C32" w:rsidRDefault="002713BE" w:rsidP="00997C47">
            <w:pPr>
              <w:numPr>
                <w:ilvl w:val="1"/>
                <w:numId w:val="7"/>
              </w:numPr>
              <w:ind w:left="34" w:right="284" w:hanging="142"/>
              <w:rPr>
                <w:rFonts w:ascii="Arial" w:eastAsia="Times New Roman" w:hAnsi="Arial" w:cs="Arial"/>
                <w:sz w:val="12"/>
                <w:szCs w:val="12"/>
                <w:lang w:eastAsia="fr-FR"/>
              </w:rPr>
            </w:pPr>
            <w:r w:rsidRPr="005A47E8">
              <w:rPr>
                <w:rFonts w:ascii="Arial" w:eastAsia="Times New Roman" w:hAnsi="Arial" w:cs="Arial"/>
                <w:sz w:val="12"/>
                <w:szCs w:val="12"/>
                <w:highlight w:val="yellow"/>
                <w:lang w:eastAsia="fr-FR"/>
              </w:rPr>
              <w:t>en représentant le même nombre de différentes façons</w:t>
            </w:r>
            <w:r w:rsidR="00997C47" w:rsidRPr="005A47E8">
              <w:rPr>
                <w:rFonts w:ascii="Arial" w:eastAsia="Times New Roman" w:hAnsi="Arial" w:cs="Arial"/>
                <w:sz w:val="12"/>
                <w:szCs w:val="12"/>
                <w:highlight w:val="yellow"/>
                <w:lang w:eastAsia="fr-FR"/>
              </w:rPr>
              <w:t xml:space="preserve"> (</w:t>
            </w:r>
            <w:r w:rsidRPr="005A47E8">
              <w:rPr>
                <w:rFonts w:ascii="Arial" w:eastAsia="Times New Roman" w:hAnsi="Arial" w:cs="Arial"/>
                <w:sz w:val="12"/>
                <w:szCs w:val="12"/>
                <w:highlight w:val="yellow"/>
                <w:lang w:eastAsia="fr-FR"/>
              </w:rPr>
              <w:t>à l’aide de l’addition</w:t>
            </w:r>
            <w:r w:rsidR="00997C47" w:rsidRPr="005A47E8">
              <w:rPr>
                <w:rFonts w:ascii="Arial" w:eastAsia="Times New Roman" w:hAnsi="Arial" w:cs="Arial"/>
                <w:sz w:val="12"/>
                <w:szCs w:val="12"/>
                <w:highlight w:val="yellow"/>
                <w:lang w:eastAsia="fr-FR"/>
              </w:rPr>
              <w:t>)</w:t>
            </w:r>
            <w:r w:rsidR="004A79E9" w:rsidRPr="004A79E9">
              <w:rPr>
                <w:rFonts w:ascii="Arial" w:eastAsia="Times New Roman" w:hAnsi="Arial" w:cs="Arial"/>
                <w:sz w:val="12"/>
                <w:szCs w:val="12"/>
                <w:highlight w:val="lightGray"/>
                <w:lang w:eastAsia="fr-FR"/>
              </w:rPr>
              <w:t>Faites un lien avec 2.1 a)</w:t>
            </w:r>
          </w:p>
        </w:tc>
        <w:tc>
          <w:tcPr>
            <w:tcW w:w="2409" w:type="dxa"/>
          </w:tcPr>
          <w:p w14:paraId="64FD58B9" w14:textId="77777777" w:rsidR="002713BE" w:rsidRPr="00F84C32" w:rsidRDefault="002713BE" w:rsidP="002713BE">
            <w:pPr>
              <w:ind w:left="-108" w:right="113"/>
              <w:rPr>
                <w:rFonts w:ascii="Arial" w:eastAsia="Times New Roman" w:hAnsi="Arial" w:cs="Arial"/>
                <w:sz w:val="12"/>
                <w:szCs w:val="12"/>
                <w:lang w:eastAsia="fr-FR"/>
              </w:rPr>
            </w:pPr>
            <w:r w:rsidRPr="00DD5858">
              <w:rPr>
                <w:rFonts w:ascii="Arial" w:eastAsia="Times New Roman" w:hAnsi="Arial" w:cs="Arial"/>
                <w:sz w:val="12"/>
                <w:szCs w:val="12"/>
                <w:highlight w:val="yellow"/>
                <w:lang w:eastAsia="fr-FR"/>
              </w:rPr>
              <w:t xml:space="preserve">L’élève doit pouvoir décomposer et composer des nombres naturels jusqu’à </w:t>
            </w:r>
            <w:r w:rsidRPr="00DD5858">
              <w:rPr>
                <w:rFonts w:ascii="Arial" w:eastAsia="Times New Roman" w:hAnsi="Arial" w:cs="Arial"/>
                <w:b/>
                <w:sz w:val="12"/>
                <w:szCs w:val="12"/>
                <w:highlight w:val="yellow"/>
                <w:lang w:eastAsia="fr-FR"/>
              </w:rPr>
              <w:t>100</w:t>
            </w:r>
            <w:r w:rsidRPr="00DD5858">
              <w:rPr>
                <w:rFonts w:ascii="Arial" w:eastAsia="Times New Roman" w:hAnsi="Arial" w:cs="Arial"/>
                <w:sz w:val="12"/>
                <w:szCs w:val="12"/>
                <w:highlight w:val="yellow"/>
                <w:lang w:eastAsia="fr-FR"/>
              </w:rPr>
              <w:t> :</w:t>
            </w:r>
            <w:r w:rsidRPr="00F84C32">
              <w:rPr>
                <w:rFonts w:ascii="Arial" w:eastAsia="Times New Roman" w:hAnsi="Arial" w:cs="Arial"/>
                <w:sz w:val="12"/>
                <w:szCs w:val="12"/>
                <w:lang w:eastAsia="fr-FR"/>
              </w:rPr>
              <w:t xml:space="preserve"> </w:t>
            </w:r>
          </w:p>
          <w:p w14:paraId="6641A352" w14:textId="77777777" w:rsidR="002713BE" w:rsidRDefault="002713BE" w:rsidP="005A1B39">
            <w:pPr>
              <w:numPr>
                <w:ilvl w:val="1"/>
                <w:numId w:val="6"/>
              </w:numPr>
              <w:ind w:left="34" w:right="284" w:hanging="141"/>
              <w:rPr>
                <w:rFonts w:ascii="Arial" w:eastAsia="Times New Roman" w:hAnsi="Arial" w:cs="Arial"/>
                <w:sz w:val="12"/>
                <w:szCs w:val="12"/>
                <w:lang w:eastAsia="fr-FR"/>
              </w:rPr>
            </w:pPr>
            <w:r w:rsidRPr="00F84C32">
              <w:rPr>
                <w:rFonts w:ascii="Arial" w:eastAsia="Times New Roman" w:hAnsi="Arial" w:cs="Arial"/>
                <w:sz w:val="12"/>
                <w:szCs w:val="12"/>
                <w:lang w:eastAsia="fr-FR"/>
              </w:rPr>
              <w:t>à l’aide de matériel concret</w:t>
            </w:r>
          </w:p>
          <w:p w14:paraId="7F237320" w14:textId="4357E17A" w:rsidR="00997C47" w:rsidRPr="00DD5858" w:rsidRDefault="00997C47" w:rsidP="00997C47">
            <w:pPr>
              <w:numPr>
                <w:ilvl w:val="1"/>
                <w:numId w:val="6"/>
              </w:numPr>
              <w:ind w:left="34" w:right="284" w:hanging="141"/>
              <w:rPr>
                <w:rFonts w:ascii="Arial" w:eastAsia="Times New Roman" w:hAnsi="Arial" w:cs="Arial"/>
                <w:sz w:val="12"/>
                <w:szCs w:val="12"/>
                <w:highlight w:val="yellow"/>
                <w:lang w:eastAsia="fr-FR"/>
              </w:rPr>
            </w:pPr>
            <w:r w:rsidRPr="00DD5858">
              <w:rPr>
                <w:rFonts w:ascii="Arial" w:eastAsia="Times New Roman" w:hAnsi="Arial" w:cs="Arial"/>
                <w:sz w:val="12"/>
                <w:szCs w:val="12"/>
                <w:highlight w:val="yellow"/>
                <w:lang w:eastAsia="fr-FR"/>
              </w:rPr>
              <w:t>en établissant des liens entre différentes représentations : matériel concret, mots, dessins (mode imagé) et symboles mathématiques</w:t>
            </w:r>
            <w:r w:rsidR="0073272C">
              <w:t xml:space="preserve"> </w:t>
            </w:r>
            <w:r w:rsidR="0073272C" w:rsidRPr="0073272C">
              <w:rPr>
                <w:rFonts w:ascii="Arial" w:eastAsia="Times New Roman" w:hAnsi="Arial" w:cs="Arial"/>
                <w:sz w:val="12"/>
                <w:szCs w:val="12"/>
                <w:lang w:eastAsia="fr-FR"/>
              </w:rPr>
              <w:t xml:space="preserve"> </w:t>
            </w:r>
            <w:r w:rsidR="0073272C" w:rsidRPr="0073272C">
              <w:rPr>
                <w:rFonts w:ascii="Arial" w:eastAsia="Times New Roman" w:hAnsi="Arial" w:cs="Arial"/>
                <w:sz w:val="12"/>
                <w:szCs w:val="12"/>
                <w:highlight w:val="lightGray"/>
                <w:lang w:eastAsia="fr-FR"/>
              </w:rPr>
              <w:t>Faites un lien avec 2.1 a)</w:t>
            </w:r>
          </w:p>
          <w:p w14:paraId="76E1087D" w14:textId="37E58125" w:rsidR="00581027" w:rsidRDefault="002713BE" w:rsidP="005A1B39">
            <w:pPr>
              <w:numPr>
                <w:ilvl w:val="1"/>
                <w:numId w:val="6"/>
              </w:numPr>
              <w:ind w:left="34" w:right="284" w:hanging="141"/>
              <w:rPr>
                <w:rFonts w:ascii="Arial" w:eastAsia="Times New Roman" w:hAnsi="Arial" w:cs="Arial"/>
                <w:sz w:val="12"/>
                <w:szCs w:val="12"/>
                <w:lang w:eastAsia="fr-FR"/>
              </w:rPr>
            </w:pPr>
            <w:r w:rsidRPr="00DD5858">
              <w:rPr>
                <w:rFonts w:ascii="Arial" w:eastAsia="Times New Roman" w:hAnsi="Arial" w:cs="Arial"/>
                <w:sz w:val="12"/>
                <w:szCs w:val="12"/>
                <w:highlight w:val="yellow"/>
                <w:lang w:eastAsia="fr-FR"/>
              </w:rPr>
              <w:t>en représentant le même nombre de différentes façons à l’aide de l’addition</w:t>
            </w:r>
            <w:r w:rsidR="00F0760C">
              <w:rPr>
                <w:rFonts w:ascii="Arial" w:eastAsia="Times New Roman" w:hAnsi="Arial" w:cs="Arial"/>
                <w:sz w:val="12"/>
                <w:szCs w:val="12"/>
                <w:highlight w:val="yellow"/>
                <w:lang w:eastAsia="fr-FR"/>
              </w:rPr>
              <w:t xml:space="preserve"> </w:t>
            </w:r>
            <w:r w:rsidR="009203C4" w:rsidRPr="0090755A">
              <w:rPr>
                <w:rFonts w:ascii="Arial" w:eastAsia="Times New Roman" w:hAnsi="Arial" w:cs="Arial"/>
                <w:sz w:val="12"/>
                <w:szCs w:val="12"/>
                <w:highlight w:val="lightGray"/>
                <w:lang w:eastAsia="fr-FR"/>
              </w:rPr>
              <w:t>Faites un lien avec 2.1 a)</w:t>
            </w:r>
            <w:r w:rsidRPr="00F84C32">
              <w:rPr>
                <w:rFonts w:ascii="Arial" w:eastAsia="Times New Roman" w:hAnsi="Arial" w:cs="Arial"/>
                <w:sz w:val="12"/>
                <w:szCs w:val="12"/>
                <w:lang w:eastAsia="fr-FR"/>
              </w:rPr>
              <w:t>et de la soustraction</w:t>
            </w:r>
          </w:p>
          <w:p w14:paraId="0E0499E0" w14:textId="5E96FB57" w:rsidR="00DD5858" w:rsidRPr="00F84C32" w:rsidRDefault="00DD5858" w:rsidP="00DD5858">
            <w:pPr>
              <w:ind w:left="34" w:right="284"/>
              <w:rPr>
                <w:rFonts w:ascii="Arial" w:eastAsia="Times New Roman" w:hAnsi="Arial" w:cs="Arial"/>
                <w:sz w:val="12"/>
                <w:szCs w:val="12"/>
                <w:lang w:eastAsia="fr-FR"/>
              </w:rPr>
            </w:pPr>
          </w:p>
        </w:tc>
        <w:tc>
          <w:tcPr>
            <w:tcW w:w="2410" w:type="dxa"/>
          </w:tcPr>
          <w:p w14:paraId="618FD49B" w14:textId="77777777" w:rsidR="002713BE" w:rsidRPr="00F84C32" w:rsidRDefault="002713BE" w:rsidP="002713BE">
            <w:pPr>
              <w:ind w:left="-108" w:right="113"/>
              <w:rPr>
                <w:rFonts w:ascii="Arial" w:eastAsia="Times New Roman" w:hAnsi="Arial" w:cs="Arial"/>
                <w:sz w:val="12"/>
                <w:szCs w:val="12"/>
                <w:lang w:eastAsia="fr-FR"/>
              </w:rPr>
            </w:pPr>
            <w:r w:rsidRPr="0093392F">
              <w:rPr>
                <w:rFonts w:ascii="Arial" w:eastAsia="Times New Roman" w:hAnsi="Arial" w:cs="Arial"/>
                <w:sz w:val="12"/>
                <w:szCs w:val="12"/>
                <w:highlight w:val="yellow"/>
                <w:lang w:eastAsia="fr-FR"/>
              </w:rPr>
              <w:t xml:space="preserve">L’élève doit pouvoir décomposer et composer des nombres naturels jusqu’à </w:t>
            </w:r>
            <w:r w:rsidRPr="0093392F">
              <w:rPr>
                <w:rFonts w:ascii="Arial" w:eastAsia="Times New Roman" w:hAnsi="Arial" w:cs="Arial"/>
                <w:b/>
                <w:sz w:val="12"/>
                <w:szCs w:val="12"/>
                <w:highlight w:val="yellow"/>
                <w:lang w:eastAsia="fr-FR"/>
              </w:rPr>
              <w:t>1 000</w:t>
            </w:r>
            <w:r w:rsidRPr="00F84C32">
              <w:rPr>
                <w:rFonts w:ascii="Arial" w:eastAsia="Times New Roman" w:hAnsi="Arial" w:cs="Arial"/>
                <w:sz w:val="12"/>
                <w:szCs w:val="12"/>
                <w:lang w:eastAsia="fr-FR"/>
              </w:rPr>
              <w:t> :</w:t>
            </w:r>
          </w:p>
          <w:p w14:paraId="65DC1AEB" w14:textId="77777777" w:rsidR="00997C47" w:rsidRPr="00997C47" w:rsidRDefault="002713BE" w:rsidP="00997C47">
            <w:pPr>
              <w:numPr>
                <w:ilvl w:val="1"/>
                <w:numId w:val="5"/>
              </w:numPr>
              <w:ind w:left="34" w:right="284" w:hanging="141"/>
              <w:rPr>
                <w:rFonts w:ascii="Arial" w:eastAsia="Times New Roman" w:hAnsi="Arial" w:cs="Arial"/>
                <w:sz w:val="12"/>
                <w:szCs w:val="12"/>
                <w:lang w:eastAsia="fr-FR"/>
              </w:rPr>
            </w:pPr>
            <w:r w:rsidRPr="00997C47">
              <w:rPr>
                <w:rFonts w:ascii="Arial" w:eastAsia="Times New Roman" w:hAnsi="Arial" w:cs="Arial"/>
                <w:sz w:val="12"/>
                <w:szCs w:val="12"/>
                <w:lang w:eastAsia="fr-FR"/>
              </w:rPr>
              <w:t xml:space="preserve">à l’aide de matériel concret </w:t>
            </w:r>
          </w:p>
          <w:p w14:paraId="480196B1" w14:textId="77777777" w:rsidR="00997C47" w:rsidRDefault="00997C47" w:rsidP="005A1B39">
            <w:pPr>
              <w:numPr>
                <w:ilvl w:val="1"/>
                <w:numId w:val="5"/>
              </w:numPr>
              <w:ind w:left="34" w:right="284" w:hanging="141"/>
              <w:rPr>
                <w:rFonts w:ascii="Arial" w:eastAsia="Times New Roman" w:hAnsi="Arial" w:cs="Arial"/>
                <w:sz w:val="12"/>
                <w:szCs w:val="12"/>
                <w:lang w:eastAsia="fr-FR"/>
              </w:rPr>
            </w:pPr>
            <w:r w:rsidRPr="00F84C32">
              <w:rPr>
                <w:rFonts w:ascii="Arial" w:eastAsia="Times New Roman" w:hAnsi="Arial" w:cs="Arial"/>
                <w:sz w:val="12"/>
                <w:szCs w:val="12"/>
                <w:lang w:eastAsia="fr-FR"/>
              </w:rPr>
              <w:t xml:space="preserve">en </w:t>
            </w:r>
            <w:r>
              <w:rPr>
                <w:rFonts w:ascii="Arial" w:eastAsia="Times New Roman" w:hAnsi="Arial" w:cs="Arial"/>
                <w:sz w:val="12"/>
                <w:szCs w:val="12"/>
                <w:lang w:eastAsia="fr-FR"/>
              </w:rPr>
              <w:t>établissant des liens entre différentes représentations : matériel concret, mots, dessins (mode imagé) et symboles mathématiques</w:t>
            </w:r>
          </w:p>
          <w:p w14:paraId="7FFEDEA9" w14:textId="45D369B0" w:rsidR="00581027" w:rsidRPr="00F84C32" w:rsidRDefault="002713BE" w:rsidP="005A1B39">
            <w:pPr>
              <w:numPr>
                <w:ilvl w:val="1"/>
                <w:numId w:val="5"/>
              </w:numPr>
              <w:ind w:left="34" w:right="284" w:hanging="141"/>
              <w:rPr>
                <w:rFonts w:ascii="Arial" w:eastAsia="Times New Roman" w:hAnsi="Arial" w:cs="Arial"/>
                <w:sz w:val="12"/>
                <w:szCs w:val="12"/>
                <w:lang w:eastAsia="fr-FR"/>
              </w:rPr>
            </w:pPr>
            <w:r w:rsidRPr="0093392F">
              <w:rPr>
                <w:rFonts w:ascii="Arial" w:eastAsia="Times New Roman" w:hAnsi="Arial" w:cs="Arial"/>
                <w:sz w:val="12"/>
                <w:szCs w:val="12"/>
                <w:highlight w:val="yellow"/>
                <w:lang w:eastAsia="fr-FR"/>
              </w:rPr>
              <w:t xml:space="preserve">en représentant le même nombre de </w:t>
            </w:r>
            <w:r w:rsidRPr="00550E6E">
              <w:rPr>
                <w:rFonts w:ascii="Arial" w:eastAsia="Times New Roman" w:hAnsi="Arial" w:cs="Arial"/>
                <w:sz w:val="12"/>
                <w:szCs w:val="12"/>
                <w:highlight w:val="yellow"/>
                <w:lang w:eastAsia="fr-FR"/>
              </w:rPr>
              <w:t>différentes façons à l’aide de l’addition et de la soustraction</w:t>
            </w:r>
            <w:r w:rsidR="00384363">
              <w:rPr>
                <w:rFonts w:ascii="Arial" w:eastAsia="Times New Roman" w:hAnsi="Arial" w:cs="Arial"/>
                <w:sz w:val="12"/>
                <w:szCs w:val="12"/>
                <w:lang w:eastAsia="fr-FR"/>
              </w:rPr>
              <w:t xml:space="preserve"> </w:t>
            </w:r>
            <w:r w:rsidR="00384363" w:rsidRPr="00384363">
              <w:rPr>
                <w:rFonts w:ascii="Arial" w:eastAsia="Times New Roman" w:hAnsi="Arial" w:cs="Arial"/>
                <w:sz w:val="12"/>
                <w:szCs w:val="12"/>
                <w:highlight w:val="lightGray"/>
                <w:lang w:eastAsia="fr-FR"/>
              </w:rPr>
              <w:t>Faites un lien avec 2.1a)</w:t>
            </w:r>
          </w:p>
        </w:tc>
        <w:tc>
          <w:tcPr>
            <w:tcW w:w="2552" w:type="dxa"/>
          </w:tcPr>
          <w:p w14:paraId="6FB0FBD8" w14:textId="77777777" w:rsidR="002713BE" w:rsidRPr="00F84C32" w:rsidRDefault="002713BE" w:rsidP="002713BE">
            <w:pPr>
              <w:ind w:left="-108" w:right="113"/>
              <w:rPr>
                <w:rFonts w:ascii="Arial" w:eastAsia="Times New Roman" w:hAnsi="Arial" w:cs="Arial"/>
                <w:sz w:val="12"/>
                <w:szCs w:val="12"/>
                <w:lang w:eastAsia="fr-FR"/>
              </w:rPr>
            </w:pPr>
            <w:r w:rsidRPr="00426B71">
              <w:rPr>
                <w:rFonts w:ascii="Arial" w:eastAsia="Times New Roman" w:hAnsi="Arial" w:cs="Arial"/>
                <w:sz w:val="12"/>
                <w:szCs w:val="12"/>
                <w:highlight w:val="yellow"/>
                <w:lang w:eastAsia="fr-FR"/>
              </w:rPr>
              <w:t xml:space="preserve">L’élève doit pouvoir décomposer et composer des nombres naturels jusqu’à </w:t>
            </w:r>
            <w:r w:rsidRPr="00426B71">
              <w:rPr>
                <w:rFonts w:ascii="Arial" w:eastAsia="Times New Roman" w:hAnsi="Arial" w:cs="Arial"/>
                <w:b/>
                <w:sz w:val="12"/>
                <w:szCs w:val="12"/>
                <w:highlight w:val="yellow"/>
                <w:lang w:eastAsia="fr-FR"/>
              </w:rPr>
              <w:t>10 000</w:t>
            </w:r>
            <w:r w:rsidRPr="00426B71">
              <w:rPr>
                <w:rFonts w:ascii="Arial" w:eastAsia="Times New Roman" w:hAnsi="Arial" w:cs="Arial"/>
                <w:sz w:val="12"/>
                <w:szCs w:val="12"/>
                <w:highlight w:val="yellow"/>
                <w:lang w:eastAsia="fr-FR"/>
              </w:rPr>
              <w:t> :</w:t>
            </w:r>
          </w:p>
          <w:p w14:paraId="73BA7072" w14:textId="77777777" w:rsidR="002713BE" w:rsidRDefault="00997C47" w:rsidP="005A1B39">
            <w:pPr>
              <w:numPr>
                <w:ilvl w:val="1"/>
                <w:numId w:val="4"/>
              </w:numPr>
              <w:ind w:left="34" w:right="284" w:hanging="141"/>
              <w:rPr>
                <w:rFonts w:ascii="Arial" w:eastAsia="Times New Roman" w:hAnsi="Arial" w:cs="Arial"/>
                <w:sz w:val="12"/>
                <w:szCs w:val="12"/>
                <w:lang w:eastAsia="fr-FR"/>
              </w:rPr>
            </w:pPr>
            <w:r>
              <w:rPr>
                <w:rFonts w:ascii="Arial" w:eastAsia="Times New Roman" w:hAnsi="Arial" w:cs="Arial"/>
                <w:sz w:val="12"/>
                <w:szCs w:val="12"/>
                <w:lang w:eastAsia="fr-FR"/>
              </w:rPr>
              <w:t xml:space="preserve">à l’aide de matériel concret </w:t>
            </w:r>
          </w:p>
          <w:p w14:paraId="5278C3AB" w14:textId="77777777" w:rsidR="00997C47" w:rsidRPr="00F84C32" w:rsidRDefault="00997C47" w:rsidP="005A1B39">
            <w:pPr>
              <w:numPr>
                <w:ilvl w:val="1"/>
                <w:numId w:val="4"/>
              </w:numPr>
              <w:ind w:left="34" w:right="284" w:hanging="141"/>
              <w:rPr>
                <w:rFonts w:ascii="Arial" w:eastAsia="Times New Roman" w:hAnsi="Arial" w:cs="Arial"/>
                <w:sz w:val="12"/>
                <w:szCs w:val="12"/>
                <w:lang w:eastAsia="fr-FR"/>
              </w:rPr>
            </w:pPr>
            <w:r>
              <w:rPr>
                <w:rFonts w:ascii="Arial" w:eastAsia="Times New Roman" w:hAnsi="Arial" w:cs="Arial"/>
                <w:sz w:val="12"/>
                <w:szCs w:val="12"/>
                <w:lang w:eastAsia="fr-FR"/>
              </w:rPr>
              <w:t>en établissant des liens entre différentes représentations : matériel concret, mots, dessins (mode imagé) et symboles mathématiques</w:t>
            </w:r>
          </w:p>
          <w:p w14:paraId="7DF75381" w14:textId="7A5C9140" w:rsidR="00581027" w:rsidRPr="00F84C32" w:rsidRDefault="002713BE" w:rsidP="005A1B39">
            <w:pPr>
              <w:numPr>
                <w:ilvl w:val="1"/>
                <w:numId w:val="4"/>
              </w:numPr>
              <w:ind w:left="34" w:right="284" w:hanging="141"/>
              <w:rPr>
                <w:rFonts w:ascii="Arial" w:eastAsia="Times New Roman" w:hAnsi="Arial" w:cs="Arial"/>
                <w:sz w:val="12"/>
                <w:szCs w:val="12"/>
                <w:lang w:eastAsia="fr-FR"/>
              </w:rPr>
            </w:pPr>
            <w:r w:rsidRPr="00426B71">
              <w:rPr>
                <w:rFonts w:ascii="Arial" w:eastAsia="Times New Roman" w:hAnsi="Arial" w:cs="Arial"/>
                <w:sz w:val="12"/>
                <w:szCs w:val="12"/>
                <w:highlight w:val="yellow"/>
                <w:lang w:eastAsia="fr-FR"/>
              </w:rPr>
              <w:t xml:space="preserve">en représentant le même nombre de différentes façons à l’aide de l’addition, </w:t>
            </w:r>
            <w:r w:rsidRPr="00550E6E">
              <w:rPr>
                <w:rFonts w:ascii="Arial" w:eastAsia="Times New Roman" w:hAnsi="Arial" w:cs="Arial"/>
                <w:sz w:val="12"/>
                <w:szCs w:val="12"/>
                <w:highlight w:val="yellow"/>
                <w:lang w:eastAsia="fr-FR"/>
              </w:rPr>
              <w:t>de la soustraction et de la multiplication</w:t>
            </w:r>
            <w:r w:rsidR="00D12209">
              <w:rPr>
                <w:rFonts w:ascii="Arial" w:eastAsia="Times New Roman" w:hAnsi="Arial" w:cs="Arial"/>
                <w:sz w:val="12"/>
                <w:szCs w:val="12"/>
                <w:lang w:eastAsia="fr-FR"/>
              </w:rPr>
              <w:t xml:space="preserve"> </w:t>
            </w:r>
            <w:r w:rsidR="00D12209" w:rsidRPr="00D12209">
              <w:rPr>
                <w:rFonts w:ascii="Arial" w:eastAsia="Times New Roman" w:hAnsi="Arial" w:cs="Arial"/>
                <w:sz w:val="12"/>
                <w:szCs w:val="12"/>
                <w:lang w:eastAsia="fr-FR"/>
              </w:rPr>
              <w:t xml:space="preserve"> </w:t>
            </w:r>
            <w:r w:rsidR="00D12209" w:rsidRPr="00D12209">
              <w:rPr>
                <w:rFonts w:ascii="Arial" w:eastAsia="Times New Roman" w:hAnsi="Arial" w:cs="Arial"/>
                <w:sz w:val="12"/>
                <w:szCs w:val="12"/>
                <w:highlight w:val="lightGray"/>
                <w:lang w:eastAsia="fr-FR"/>
              </w:rPr>
              <w:t>Faites un lien avec 2.1 a)</w:t>
            </w:r>
          </w:p>
        </w:tc>
        <w:tc>
          <w:tcPr>
            <w:tcW w:w="2551" w:type="dxa"/>
          </w:tcPr>
          <w:p w14:paraId="144B7AA5" w14:textId="77777777" w:rsidR="002713BE" w:rsidRPr="00F84C32" w:rsidRDefault="002713BE" w:rsidP="002713BE">
            <w:pPr>
              <w:ind w:left="-108" w:right="113"/>
              <w:rPr>
                <w:rFonts w:ascii="Arial" w:eastAsia="Times New Roman" w:hAnsi="Arial" w:cs="Arial"/>
                <w:sz w:val="12"/>
                <w:szCs w:val="12"/>
                <w:lang w:eastAsia="fr-FR"/>
              </w:rPr>
            </w:pPr>
            <w:r w:rsidRPr="007D7CAC">
              <w:rPr>
                <w:rFonts w:ascii="Arial" w:eastAsia="Times New Roman" w:hAnsi="Arial" w:cs="Arial"/>
                <w:sz w:val="12"/>
                <w:szCs w:val="12"/>
                <w:highlight w:val="yellow"/>
                <w:lang w:eastAsia="fr-FR"/>
              </w:rPr>
              <w:t xml:space="preserve">L’élève doit pouvoir décomposer et composer des nombres naturels jusqu’à </w:t>
            </w:r>
            <m:oMath>
              <m:r>
                <m:rPr>
                  <m:sty m:val="b"/>
                </m:rPr>
                <w:rPr>
                  <w:rFonts w:ascii="Cambria Math" w:eastAsia="Times New Roman" w:hAnsi="Cambria Math" w:cs="Arial"/>
                  <w:sz w:val="12"/>
                  <w:szCs w:val="12"/>
                  <w:highlight w:val="yellow"/>
                  <w:lang w:eastAsia="fr-FR"/>
                </w:rPr>
                <m:t>100 000</m:t>
              </m:r>
            </m:oMath>
            <w:r w:rsidRPr="00F84C32">
              <w:rPr>
                <w:rFonts w:ascii="Arial" w:eastAsia="Times New Roman" w:hAnsi="Arial" w:cs="Arial"/>
                <w:sz w:val="12"/>
                <w:szCs w:val="12"/>
                <w:lang w:eastAsia="fr-FR"/>
              </w:rPr>
              <w:t> :</w:t>
            </w:r>
          </w:p>
          <w:p w14:paraId="2EACCC4E" w14:textId="77777777" w:rsidR="002713BE" w:rsidRPr="00F84C32" w:rsidRDefault="002713BE" w:rsidP="005A1B39">
            <w:pPr>
              <w:numPr>
                <w:ilvl w:val="1"/>
                <w:numId w:val="3"/>
              </w:numPr>
              <w:ind w:left="34" w:right="284" w:hanging="142"/>
              <w:rPr>
                <w:rFonts w:ascii="Arial" w:eastAsia="Times New Roman" w:hAnsi="Arial" w:cs="Arial"/>
                <w:sz w:val="12"/>
                <w:szCs w:val="12"/>
                <w:lang w:eastAsia="fr-FR"/>
              </w:rPr>
            </w:pPr>
            <w:r w:rsidRPr="00F84C32">
              <w:rPr>
                <w:rFonts w:ascii="Arial" w:eastAsia="Times New Roman" w:hAnsi="Arial" w:cs="Arial"/>
                <w:sz w:val="12"/>
                <w:szCs w:val="12"/>
                <w:lang w:eastAsia="fr-FR"/>
              </w:rPr>
              <w:t>en associant des images à des symboles</w:t>
            </w:r>
          </w:p>
          <w:p w14:paraId="3626A74D" w14:textId="70A733A0" w:rsidR="00581027" w:rsidRPr="00F84C32" w:rsidRDefault="002713BE" w:rsidP="005A1B39">
            <w:pPr>
              <w:numPr>
                <w:ilvl w:val="1"/>
                <w:numId w:val="3"/>
              </w:numPr>
              <w:ind w:left="34" w:right="284" w:hanging="142"/>
              <w:rPr>
                <w:rFonts w:ascii="Arial" w:eastAsia="Times New Roman" w:hAnsi="Arial" w:cs="Arial"/>
                <w:sz w:val="12"/>
                <w:szCs w:val="12"/>
                <w:lang w:eastAsia="fr-FR"/>
              </w:rPr>
            </w:pPr>
            <w:r w:rsidRPr="007D7CAC">
              <w:rPr>
                <w:rFonts w:ascii="Arial" w:eastAsia="Times New Roman" w:hAnsi="Arial" w:cs="Arial"/>
                <w:sz w:val="12"/>
                <w:szCs w:val="12"/>
                <w:highlight w:val="yellow"/>
                <w:lang w:eastAsia="fr-FR"/>
              </w:rPr>
              <w:t>en représentant le même nombre de différentes façons à l’aide de l’addition, de la soustraction et de la multiplication</w:t>
            </w:r>
            <w:r w:rsidR="00F62323">
              <w:t xml:space="preserve"> </w:t>
            </w:r>
            <w:r w:rsidR="00F62323" w:rsidRPr="00F62323">
              <w:rPr>
                <w:rFonts w:ascii="Arial" w:eastAsia="Times New Roman" w:hAnsi="Arial" w:cs="Arial"/>
                <w:sz w:val="12"/>
                <w:szCs w:val="12"/>
                <w:lang w:eastAsia="fr-FR"/>
              </w:rPr>
              <w:t xml:space="preserve"> </w:t>
            </w:r>
            <w:r w:rsidR="00F62323" w:rsidRPr="00F62323">
              <w:rPr>
                <w:rFonts w:ascii="Arial" w:eastAsia="Times New Roman" w:hAnsi="Arial" w:cs="Arial"/>
                <w:sz w:val="12"/>
                <w:szCs w:val="12"/>
                <w:highlight w:val="lightGray"/>
                <w:lang w:eastAsia="fr-FR"/>
              </w:rPr>
              <w:t>Faites un lien avec 2.1 a) et 2.2</w:t>
            </w:r>
          </w:p>
        </w:tc>
        <w:tc>
          <w:tcPr>
            <w:tcW w:w="2835" w:type="dxa"/>
          </w:tcPr>
          <w:p w14:paraId="03ECFC15" w14:textId="77777777" w:rsidR="002713BE" w:rsidRPr="007D7CAC" w:rsidRDefault="002713BE" w:rsidP="002713BE">
            <w:pPr>
              <w:ind w:left="-108" w:right="113"/>
              <w:rPr>
                <w:rFonts w:ascii="Arial" w:hAnsi="Arial" w:cs="Arial"/>
                <w:strike/>
                <w:sz w:val="12"/>
                <w:szCs w:val="12"/>
              </w:rPr>
            </w:pPr>
            <w:r w:rsidRPr="007D7CAC">
              <w:rPr>
                <w:rFonts w:ascii="Arial" w:hAnsi="Arial" w:cs="Arial"/>
                <w:strike/>
                <w:sz w:val="12"/>
                <w:szCs w:val="12"/>
              </w:rPr>
              <w:t xml:space="preserve">L’élève doit pouvoir décomposer et composer des nombres naturels supérieurs à </w:t>
            </w:r>
            <m:oMath>
              <m:r>
                <m:rPr>
                  <m:sty m:val="b"/>
                </m:rPr>
                <w:rPr>
                  <w:rFonts w:ascii="Cambria Math" w:hAnsi="Cambria Math" w:cs="Arial"/>
                  <w:strike/>
                  <w:sz w:val="12"/>
                  <w:szCs w:val="12"/>
                </w:rPr>
                <m:t>100 000</m:t>
              </m:r>
            </m:oMath>
            <w:r w:rsidRPr="007D7CAC">
              <w:rPr>
                <w:rFonts w:ascii="Arial" w:hAnsi="Arial" w:cs="Arial"/>
                <w:strike/>
                <w:sz w:val="12"/>
                <w:szCs w:val="12"/>
              </w:rPr>
              <w:t xml:space="preserve"> : </w:t>
            </w:r>
          </w:p>
          <w:p w14:paraId="358F7391" w14:textId="5D76FE96" w:rsidR="00581027" w:rsidRPr="00B73809" w:rsidRDefault="002713BE" w:rsidP="00B73809">
            <w:pPr>
              <w:pStyle w:val="Paragraphedeliste"/>
              <w:numPr>
                <w:ilvl w:val="0"/>
                <w:numId w:val="239"/>
              </w:numPr>
              <w:ind w:right="113"/>
              <w:rPr>
                <w:rFonts w:ascii="Arial" w:hAnsi="Arial" w:cs="Arial"/>
                <w:strike/>
                <w:sz w:val="12"/>
                <w:szCs w:val="12"/>
              </w:rPr>
            </w:pPr>
            <w:r w:rsidRPr="00B73809">
              <w:rPr>
                <w:rFonts w:ascii="Arial" w:hAnsi="Arial" w:cs="Arial"/>
                <w:strike/>
                <w:sz w:val="12"/>
                <w:szCs w:val="12"/>
              </w:rPr>
              <w:t xml:space="preserve">en représentant le même nombre de </w:t>
            </w:r>
            <w:r w:rsidR="00690250" w:rsidRPr="00B73809">
              <w:rPr>
                <w:rFonts w:ascii="Arial" w:hAnsi="Arial" w:cs="Arial"/>
                <w:strike/>
                <w:sz w:val="12"/>
                <w:szCs w:val="12"/>
              </w:rPr>
              <w:t xml:space="preserve">  </w:t>
            </w:r>
            <w:r w:rsidRPr="00B73809">
              <w:rPr>
                <w:rFonts w:ascii="Arial" w:hAnsi="Arial" w:cs="Arial"/>
                <w:strike/>
                <w:sz w:val="12"/>
                <w:szCs w:val="12"/>
              </w:rPr>
              <w:t>différentes façons à l’aide de l’addition, de la soustraction et de la multiplication</w:t>
            </w:r>
          </w:p>
          <w:p w14:paraId="454AB10C" w14:textId="77777777" w:rsidR="00B73809" w:rsidRPr="00B73809" w:rsidRDefault="00B73809" w:rsidP="00B73809">
            <w:pPr>
              <w:ind w:right="113"/>
              <w:rPr>
                <w:rFonts w:ascii="Arial" w:hAnsi="Arial" w:cs="Arial"/>
                <w:strike/>
                <w:sz w:val="12"/>
                <w:szCs w:val="12"/>
              </w:rPr>
            </w:pPr>
          </w:p>
          <w:p w14:paraId="5B515585" w14:textId="071DFAF8" w:rsidR="00690250" w:rsidRPr="00F84C32" w:rsidRDefault="00690250" w:rsidP="002713BE">
            <w:pPr>
              <w:ind w:left="-108" w:right="113"/>
              <w:rPr>
                <w:rFonts w:ascii="Arial" w:hAnsi="Arial" w:cs="Arial"/>
                <w:sz w:val="12"/>
                <w:szCs w:val="12"/>
              </w:rPr>
            </w:pPr>
          </w:p>
        </w:tc>
        <w:tc>
          <w:tcPr>
            <w:tcW w:w="2835" w:type="dxa"/>
          </w:tcPr>
          <w:p w14:paraId="5A4AB2F8" w14:textId="77777777" w:rsidR="00F84C32" w:rsidRPr="00E25846" w:rsidRDefault="00F84C32" w:rsidP="00F84C32">
            <w:pPr>
              <w:ind w:left="-108" w:right="113"/>
              <w:rPr>
                <w:rFonts w:ascii="Arial" w:eastAsia="Times New Roman" w:hAnsi="Arial" w:cs="Arial"/>
                <w:sz w:val="12"/>
                <w:szCs w:val="12"/>
                <w:highlight w:val="yellow"/>
                <w:lang w:eastAsia="fr-FR"/>
              </w:rPr>
            </w:pPr>
            <w:r w:rsidRPr="00E25846">
              <w:rPr>
                <w:rFonts w:ascii="Arial" w:eastAsia="Times New Roman" w:hAnsi="Arial" w:cs="Arial"/>
                <w:sz w:val="12"/>
                <w:szCs w:val="12"/>
                <w:highlight w:val="yellow"/>
                <w:lang w:eastAsia="fr-FR"/>
              </w:rPr>
              <w:t>L’élève doit pouvoir démontrer une compréhension des nombres entiers :</w:t>
            </w:r>
          </w:p>
          <w:p w14:paraId="7EC0C442" w14:textId="77777777" w:rsidR="00F84C32" w:rsidRPr="00E25846" w:rsidRDefault="00F84C32" w:rsidP="005A1B39">
            <w:pPr>
              <w:numPr>
                <w:ilvl w:val="1"/>
                <w:numId w:val="37"/>
              </w:numPr>
              <w:ind w:left="34" w:right="284" w:hanging="142"/>
              <w:rPr>
                <w:rFonts w:ascii="Arial" w:eastAsia="Times New Roman" w:hAnsi="Arial" w:cs="Arial"/>
                <w:sz w:val="12"/>
                <w:szCs w:val="12"/>
                <w:highlight w:val="yellow"/>
                <w:lang w:eastAsia="fr-FR"/>
              </w:rPr>
            </w:pPr>
            <w:r w:rsidRPr="00E25846">
              <w:rPr>
                <w:rFonts w:ascii="Arial" w:eastAsia="Times New Roman" w:hAnsi="Arial" w:cs="Arial"/>
                <w:sz w:val="12"/>
                <w:szCs w:val="12"/>
                <w:highlight w:val="yellow"/>
                <w:lang w:eastAsia="fr-FR"/>
              </w:rPr>
              <w:t>en les représentant à l’aide de contextes de la vie courante, de matériel concret et de la droite numérique</w:t>
            </w:r>
          </w:p>
          <w:p w14:paraId="443614F5" w14:textId="77777777" w:rsidR="00F84C32" w:rsidRPr="00E25846" w:rsidRDefault="00F84C32" w:rsidP="005A1B39">
            <w:pPr>
              <w:numPr>
                <w:ilvl w:val="1"/>
                <w:numId w:val="37"/>
              </w:numPr>
              <w:ind w:left="34" w:right="284" w:hanging="142"/>
              <w:rPr>
                <w:rFonts w:ascii="Arial" w:eastAsia="Times New Roman" w:hAnsi="Arial" w:cs="Arial"/>
                <w:sz w:val="12"/>
                <w:szCs w:val="12"/>
                <w:highlight w:val="yellow"/>
                <w:lang w:eastAsia="fr-FR"/>
              </w:rPr>
            </w:pPr>
            <w:r w:rsidRPr="00E25846">
              <w:rPr>
                <w:rFonts w:ascii="Arial" w:eastAsia="Times New Roman" w:hAnsi="Arial" w:cs="Arial"/>
                <w:sz w:val="12"/>
                <w:szCs w:val="12"/>
                <w:highlight w:val="yellow"/>
                <w:lang w:eastAsia="fr-FR"/>
              </w:rPr>
              <w:t>en les comparant et en les ordonnant</w:t>
            </w:r>
          </w:p>
          <w:p w14:paraId="69CED3F1" w14:textId="77777777" w:rsidR="00F84C32" w:rsidRPr="00E25846" w:rsidRDefault="00F84C32" w:rsidP="005A1B39">
            <w:pPr>
              <w:numPr>
                <w:ilvl w:val="1"/>
                <w:numId w:val="37"/>
              </w:numPr>
              <w:ind w:left="34" w:right="284" w:hanging="142"/>
              <w:rPr>
                <w:rFonts w:ascii="Arial" w:eastAsia="Times New Roman" w:hAnsi="Arial" w:cs="Arial"/>
                <w:sz w:val="12"/>
                <w:szCs w:val="12"/>
                <w:highlight w:val="yellow"/>
                <w:lang w:eastAsia="fr-FR"/>
              </w:rPr>
            </w:pPr>
            <w:r w:rsidRPr="00E25846">
              <w:rPr>
                <w:rFonts w:ascii="Arial" w:eastAsia="Times New Roman" w:hAnsi="Arial" w:cs="Arial"/>
                <w:sz w:val="12"/>
                <w:szCs w:val="12"/>
                <w:highlight w:val="yellow"/>
                <w:lang w:eastAsia="fr-FR"/>
              </w:rPr>
              <w:t>en établissant que la somme de nombres entiers opposés est égale à zéro (valeur neutre)</w:t>
            </w:r>
          </w:p>
          <w:p w14:paraId="3EA5B5B1" w14:textId="77777777" w:rsidR="00581027" w:rsidRPr="00385FC0" w:rsidRDefault="00F84C32" w:rsidP="00F84C32">
            <w:pPr>
              <w:numPr>
                <w:ilvl w:val="1"/>
                <w:numId w:val="37"/>
              </w:numPr>
              <w:ind w:left="34" w:right="284" w:hanging="142"/>
              <w:rPr>
                <w:rFonts w:ascii="Arial" w:eastAsia="Times New Roman" w:hAnsi="Arial" w:cs="Arial"/>
                <w:sz w:val="12"/>
                <w:szCs w:val="12"/>
                <w:lang w:eastAsia="fr-FR"/>
              </w:rPr>
            </w:pPr>
            <w:r w:rsidRPr="00E25846">
              <w:rPr>
                <w:rFonts w:ascii="Arial" w:eastAsia="Times New Roman" w:hAnsi="Arial" w:cs="Arial"/>
                <w:sz w:val="12"/>
                <w:szCs w:val="12"/>
                <w:highlight w:val="yellow"/>
                <w:lang w:eastAsia="fr-FR"/>
              </w:rPr>
              <w:t>en établissant des liens entre différentes représentations (quantité, symbole et mot)</w:t>
            </w:r>
          </w:p>
        </w:tc>
        <w:tc>
          <w:tcPr>
            <w:tcW w:w="2693" w:type="dxa"/>
          </w:tcPr>
          <w:p w14:paraId="76382BC7" w14:textId="77777777" w:rsidR="00F84C32" w:rsidRPr="00E25846" w:rsidRDefault="00F84C32" w:rsidP="00F84C32">
            <w:pPr>
              <w:ind w:left="-108" w:right="113"/>
              <w:rPr>
                <w:rFonts w:ascii="Arial" w:eastAsia="Times New Roman" w:hAnsi="Arial" w:cs="Arial"/>
                <w:sz w:val="12"/>
                <w:szCs w:val="12"/>
                <w:highlight w:val="yellow"/>
                <w:lang w:eastAsia="fr-FR"/>
              </w:rPr>
            </w:pPr>
            <w:r w:rsidRPr="00E25846">
              <w:rPr>
                <w:rFonts w:ascii="Arial" w:eastAsia="Times New Roman" w:hAnsi="Arial" w:cs="Arial"/>
                <w:sz w:val="12"/>
                <w:szCs w:val="12"/>
                <w:highlight w:val="yellow"/>
                <w:lang w:eastAsia="fr-FR"/>
              </w:rPr>
              <w:t>L’élève doit pouvoir démontrer une compréhension des nombres entiers :</w:t>
            </w:r>
          </w:p>
          <w:p w14:paraId="63F46162" w14:textId="77777777" w:rsidR="00F84C32" w:rsidRPr="00E25846" w:rsidRDefault="00F84C32" w:rsidP="005A1B39">
            <w:pPr>
              <w:numPr>
                <w:ilvl w:val="1"/>
                <w:numId w:val="38"/>
              </w:numPr>
              <w:ind w:left="34" w:right="284" w:hanging="142"/>
              <w:rPr>
                <w:rFonts w:ascii="Arial" w:eastAsia="Times New Roman" w:hAnsi="Arial" w:cs="Arial"/>
                <w:sz w:val="12"/>
                <w:szCs w:val="12"/>
                <w:highlight w:val="yellow"/>
                <w:lang w:eastAsia="fr-FR"/>
              </w:rPr>
            </w:pPr>
            <w:r w:rsidRPr="00E25846">
              <w:rPr>
                <w:rFonts w:ascii="Arial" w:eastAsia="Times New Roman" w:hAnsi="Arial" w:cs="Arial"/>
                <w:sz w:val="12"/>
                <w:szCs w:val="12"/>
                <w:highlight w:val="yellow"/>
                <w:lang w:eastAsia="fr-FR"/>
              </w:rPr>
              <w:t>en les représentant à l’aide de contextes de la vie courante, de matériel concret et de la droite numérique</w:t>
            </w:r>
          </w:p>
          <w:p w14:paraId="3148E29D" w14:textId="77777777" w:rsidR="00F84C32" w:rsidRPr="00F84C32" w:rsidRDefault="00F84C32" w:rsidP="005A1B39">
            <w:pPr>
              <w:numPr>
                <w:ilvl w:val="1"/>
                <w:numId w:val="38"/>
              </w:numPr>
              <w:ind w:left="34" w:right="284" w:hanging="142"/>
              <w:rPr>
                <w:rFonts w:ascii="Arial" w:eastAsia="Times New Roman" w:hAnsi="Arial" w:cs="Arial"/>
                <w:sz w:val="12"/>
                <w:szCs w:val="12"/>
                <w:lang w:eastAsia="fr-FR"/>
              </w:rPr>
            </w:pPr>
            <w:r w:rsidRPr="00F84C32">
              <w:rPr>
                <w:rFonts w:ascii="Arial" w:eastAsia="Times New Roman" w:hAnsi="Arial" w:cs="Arial"/>
                <w:sz w:val="12"/>
                <w:szCs w:val="12"/>
                <w:lang w:eastAsia="fr-FR"/>
              </w:rPr>
              <w:t xml:space="preserve">en les comparant et en </w:t>
            </w:r>
            <w:r w:rsidRPr="00E25846">
              <w:rPr>
                <w:rFonts w:ascii="Arial" w:eastAsia="Times New Roman" w:hAnsi="Arial" w:cs="Arial"/>
                <w:sz w:val="12"/>
                <w:szCs w:val="12"/>
                <w:highlight w:val="yellow"/>
                <w:lang w:eastAsia="fr-FR"/>
              </w:rPr>
              <w:t>les ordonnant</w:t>
            </w:r>
          </w:p>
          <w:p w14:paraId="542A7E18" w14:textId="77777777" w:rsidR="00F84C32" w:rsidRPr="00E25846" w:rsidRDefault="00F84C32" w:rsidP="005A1B39">
            <w:pPr>
              <w:numPr>
                <w:ilvl w:val="1"/>
                <w:numId w:val="38"/>
              </w:numPr>
              <w:ind w:left="34" w:right="284" w:hanging="142"/>
              <w:rPr>
                <w:rFonts w:ascii="Arial" w:eastAsia="Times New Roman" w:hAnsi="Arial" w:cs="Arial"/>
                <w:sz w:val="12"/>
                <w:szCs w:val="12"/>
                <w:highlight w:val="yellow"/>
                <w:lang w:eastAsia="fr-FR"/>
              </w:rPr>
            </w:pPr>
            <w:r w:rsidRPr="00527AE6">
              <w:rPr>
                <w:rFonts w:ascii="Arial" w:eastAsia="Times New Roman" w:hAnsi="Arial" w:cs="Arial"/>
                <w:sz w:val="12"/>
                <w:szCs w:val="12"/>
                <w:highlight w:val="yellow"/>
                <w:lang w:eastAsia="fr-FR"/>
              </w:rPr>
              <w:t>en établissant que la somme de</w:t>
            </w:r>
            <w:r w:rsidRPr="00F84C32">
              <w:rPr>
                <w:rFonts w:ascii="Arial" w:eastAsia="Times New Roman" w:hAnsi="Arial" w:cs="Arial"/>
                <w:sz w:val="12"/>
                <w:szCs w:val="12"/>
                <w:lang w:eastAsia="fr-FR"/>
              </w:rPr>
              <w:t xml:space="preserve"> </w:t>
            </w:r>
            <w:r w:rsidRPr="00E25846">
              <w:rPr>
                <w:rFonts w:ascii="Arial" w:eastAsia="Times New Roman" w:hAnsi="Arial" w:cs="Arial"/>
                <w:sz w:val="12"/>
                <w:szCs w:val="12"/>
                <w:highlight w:val="yellow"/>
                <w:lang w:eastAsia="fr-FR"/>
              </w:rPr>
              <w:t>nombres entiers opposés est égale à zéro (valeur neutre)</w:t>
            </w:r>
          </w:p>
          <w:p w14:paraId="7D344F7B" w14:textId="77777777" w:rsidR="00581027" w:rsidRPr="00385FC0" w:rsidRDefault="00F84C32" w:rsidP="00F84C32">
            <w:pPr>
              <w:numPr>
                <w:ilvl w:val="1"/>
                <w:numId w:val="38"/>
              </w:numPr>
              <w:ind w:left="34" w:right="284" w:hanging="142"/>
              <w:rPr>
                <w:rFonts w:ascii="Arial" w:eastAsia="Times New Roman" w:hAnsi="Arial" w:cs="Arial"/>
                <w:sz w:val="12"/>
                <w:szCs w:val="12"/>
                <w:lang w:eastAsia="fr-FR"/>
              </w:rPr>
            </w:pPr>
            <w:r w:rsidRPr="00E25846">
              <w:rPr>
                <w:rFonts w:ascii="Arial" w:eastAsia="Times New Roman" w:hAnsi="Arial" w:cs="Arial"/>
                <w:sz w:val="12"/>
                <w:szCs w:val="12"/>
                <w:highlight w:val="yellow"/>
                <w:lang w:eastAsia="fr-FR"/>
              </w:rPr>
              <w:t>en établissant des liens entre différentes représentations (quantité, symbole et mot)</w:t>
            </w:r>
          </w:p>
        </w:tc>
      </w:tr>
      <w:tr w:rsidR="00936C1D" w14:paraId="7A54CF96" w14:textId="77777777" w:rsidTr="00E74D72">
        <w:tc>
          <w:tcPr>
            <w:tcW w:w="709" w:type="dxa"/>
          </w:tcPr>
          <w:p w14:paraId="7F721AB1" w14:textId="77777777" w:rsidR="002713BE" w:rsidRPr="002D2FAB" w:rsidRDefault="002713BE" w:rsidP="002632F0">
            <w:pPr>
              <w:jc w:val="center"/>
              <w:rPr>
                <w:rFonts w:ascii="Arial" w:hAnsi="Arial" w:cs="Arial"/>
                <w:b/>
              </w:rPr>
            </w:pPr>
            <w:r w:rsidRPr="002D2FAB">
              <w:rPr>
                <w:rFonts w:ascii="Arial" w:hAnsi="Arial" w:cs="Arial"/>
                <w:b/>
              </w:rPr>
              <w:t>1.3</w:t>
            </w:r>
          </w:p>
        </w:tc>
        <w:tc>
          <w:tcPr>
            <w:tcW w:w="2410" w:type="dxa"/>
          </w:tcPr>
          <w:p w14:paraId="5776EC70" w14:textId="77777777" w:rsidR="00997C47" w:rsidRPr="00F84C32" w:rsidRDefault="00997C47" w:rsidP="00997C47">
            <w:pPr>
              <w:ind w:left="-108" w:right="113"/>
              <w:rPr>
                <w:rFonts w:ascii="Arial" w:eastAsia="Times New Roman" w:hAnsi="Arial" w:cs="Arial"/>
                <w:sz w:val="12"/>
                <w:szCs w:val="12"/>
                <w:lang w:eastAsia="fr-FR"/>
              </w:rPr>
            </w:pPr>
          </w:p>
          <w:p w14:paraId="08597383" w14:textId="77777777" w:rsidR="002713BE" w:rsidRPr="00F84C32" w:rsidRDefault="002713BE" w:rsidP="00997C47">
            <w:pPr>
              <w:ind w:left="34" w:right="284"/>
              <w:rPr>
                <w:rFonts w:ascii="Arial" w:eastAsia="Times New Roman" w:hAnsi="Arial" w:cs="Arial"/>
                <w:sz w:val="12"/>
                <w:szCs w:val="12"/>
                <w:lang w:eastAsia="fr-FR"/>
              </w:rPr>
            </w:pPr>
          </w:p>
        </w:tc>
        <w:tc>
          <w:tcPr>
            <w:tcW w:w="2410" w:type="dxa"/>
          </w:tcPr>
          <w:p w14:paraId="6AB10E80" w14:textId="3E33056B" w:rsidR="00F47870" w:rsidRPr="00F84C32" w:rsidRDefault="00F47870" w:rsidP="00F47870">
            <w:pPr>
              <w:ind w:left="-108" w:right="113"/>
              <w:rPr>
                <w:rFonts w:ascii="Arial" w:eastAsia="Times New Roman" w:hAnsi="Arial" w:cs="Arial"/>
                <w:sz w:val="12"/>
                <w:szCs w:val="12"/>
                <w:lang w:eastAsia="fr-FR"/>
              </w:rPr>
            </w:pPr>
            <w:r w:rsidRPr="005A47E8">
              <w:rPr>
                <w:rFonts w:ascii="Arial" w:eastAsia="Times New Roman" w:hAnsi="Arial" w:cs="Arial"/>
                <w:sz w:val="12"/>
                <w:szCs w:val="12"/>
                <w:highlight w:val="yellow"/>
                <w:lang w:eastAsia="fr-FR"/>
              </w:rPr>
              <w:t xml:space="preserve">L’élève doit pouvoir </w:t>
            </w:r>
            <w:r w:rsidR="00997C47" w:rsidRPr="005A47E8">
              <w:rPr>
                <w:rFonts w:ascii="Arial" w:eastAsia="Times New Roman" w:hAnsi="Arial" w:cs="Arial"/>
                <w:sz w:val="12"/>
                <w:szCs w:val="12"/>
                <w:highlight w:val="yellow"/>
                <w:lang w:eastAsia="fr-FR"/>
              </w:rPr>
              <w:t>fractionner une région</w:t>
            </w:r>
            <w:r w:rsidR="00997C47">
              <w:rPr>
                <w:rFonts w:ascii="Arial" w:eastAsia="Times New Roman" w:hAnsi="Arial" w:cs="Arial"/>
                <w:sz w:val="12"/>
                <w:szCs w:val="12"/>
                <w:lang w:eastAsia="fr-FR"/>
              </w:rPr>
              <w:t xml:space="preserve"> et un groupe d’</w:t>
            </w:r>
            <w:r w:rsidR="00C8037B">
              <w:rPr>
                <w:rFonts w:ascii="Arial" w:eastAsia="Times New Roman" w:hAnsi="Arial" w:cs="Arial"/>
                <w:sz w:val="12"/>
                <w:szCs w:val="12"/>
                <w:lang w:eastAsia="fr-FR"/>
              </w:rPr>
              <w:t>o</w:t>
            </w:r>
            <w:r w:rsidR="00997C47">
              <w:rPr>
                <w:rFonts w:ascii="Arial" w:eastAsia="Times New Roman" w:hAnsi="Arial" w:cs="Arial"/>
                <w:sz w:val="12"/>
                <w:szCs w:val="12"/>
                <w:lang w:eastAsia="fr-FR"/>
              </w:rPr>
              <w:t xml:space="preserve">bjet </w:t>
            </w:r>
            <w:r w:rsidR="00997C47" w:rsidRPr="005A47E8">
              <w:rPr>
                <w:rFonts w:ascii="Arial" w:eastAsia="Times New Roman" w:hAnsi="Arial" w:cs="Arial"/>
                <w:sz w:val="12"/>
                <w:szCs w:val="12"/>
                <w:highlight w:val="yellow"/>
                <w:lang w:eastAsia="fr-FR"/>
              </w:rPr>
              <w:t>en deux afin de représenter la moitié de ceux-ci :</w:t>
            </w:r>
          </w:p>
          <w:p w14:paraId="25864142" w14:textId="77777777" w:rsidR="00F47870" w:rsidRPr="005A47E8" w:rsidRDefault="00F47870" w:rsidP="005A1B39">
            <w:pPr>
              <w:numPr>
                <w:ilvl w:val="1"/>
                <w:numId w:val="10"/>
              </w:numPr>
              <w:ind w:left="34" w:right="284" w:hanging="142"/>
              <w:rPr>
                <w:rFonts w:ascii="Arial" w:eastAsia="Times New Roman" w:hAnsi="Arial" w:cs="Arial"/>
                <w:sz w:val="12"/>
                <w:szCs w:val="12"/>
                <w:highlight w:val="yellow"/>
                <w:lang w:eastAsia="fr-FR"/>
              </w:rPr>
            </w:pPr>
            <w:r w:rsidRPr="005A47E8">
              <w:rPr>
                <w:rFonts w:ascii="Arial" w:eastAsia="Times New Roman" w:hAnsi="Arial" w:cs="Arial"/>
                <w:sz w:val="12"/>
                <w:szCs w:val="12"/>
                <w:highlight w:val="yellow"/>
                <w:lang w:eastAsia="fr-FR"/>
              </w:rPr>
              <w:t>en utilisant du matériel concret</w:t>
            </w:r>
          </w:p>
          <w:p w14:paraId="2A824503" w14:textId="77777777" w:rsidR="00E67A7F" w:rsidRPr="005A47E8" w:rsidRDefault="00E67A7F" w:rsidP="00E67A7F">
            <w:pPr>
              <w:numPr>
                <w:ilvl w:val="1"/>
                <w:numId w:val="10"/>
              </w:numPr>
              <w:ind w:left="34" w:right="284" w:hanging="142"/>
              <w:rPr>
                <w:rFonts w:ascii="Arial" w:eastAsia="Times New Roman" w:hAnsi="Arial" w:cs="Arial"/>
                <w:sz w:val="12"/>
                <w:szCs w:val="12"/>
                <w:highlight w:val="yellow"/>
                <w:lang w:eastAsia="fr-FR"/>
              </w:rPr>
            </w:pPr>
            <w:r w:rsidRPr="005A47E8">
              <w:rPr>
                <w:rFonts w:ascii="Arial" w:eastAsia="Times New Roman" w:hAnsi="Arial" w:cs="Arial"/>
                <w:sz w:val="12"/>
                <w:szCs w:val="12"/>
                <w:highlight w:val="yellow"/>
                <w:lang w:eastAsia="fr-FR"/>
              </w:rPr>
              <w:t>en les représentant à l’aide d’image</w:t>
            </w:r>
          </w:p>
          <w:p w14:paraId="629E5B3B" w14:textId="14C199F5" w:rsidR="002713BE" w:rsidRPr="00F84C32" w:rsidRDefault="009F5B3E" w:rsidP="00E67A7F">
            <w:pPr>
              <w:ind w:left="34" w:right="284"/>
              <w:rPr>
                <w:rFonts w:ascii="Arial" w:eastAsia="Times New Roman" w:hAnsi="Arial" w:cs="Arial"/>
                <w:sz w:val="12"/>
                <w:szCs w:val="12"/>
                <w:lang w:eastAsia="fr-FR"/>
              </w:rPr>
            </w:pPr>
            <w:r w:rsidRPr="00BE1DB1">
              <w:rPr>
                <w:rFonts w:ascii="Arial" w:eastAsia="Times New Roman" w:hAnsi="Arial" w:cs="Arial"/>
                <w:sz w:val="12"/>
                <w:szCs w:val="12"/>
                <w:highlight w:val="lightGray"/>
                <w:lang w:eastAsia="fr-FR"/>
              </w:rPr>
              <w:t>Faites un lien avec les formes géométriques 4.2</w:t>
            </w:r>
          </w:p>
        </w:tc>
        <w:tc>
          <w:tcPr>
            <w:tcW w:w="2409" w:type="dxa"/>
          </w:tcPr>
          <w:p w14:paraId="701EC9C9" w14:textId="77777777" w:rsidR="00F47870" w:rsidRPr="00F84C32" w:rsidRDefault="00F47870" w:rsidP="00F47870">
            <w:pPr>
              <w:ind w:left="-108" w:right="113"/>
              <w:rPr>
                <w:rFonts w:ascii="Arial" w:eastAsia="Times New Roman" w:hAnsi="Arial" w:cs="Arial"/>
                <w:sz w:val="12"/>
                <w:szCs w:val="12"/>
                <w:lang w:eastAsia="fr-FR"/>
              </w:rPr>
            </w:pPr>
            <w:r w:rsidRPr="00DD5858">
              <w:rPr>
                <w:rFonts w:ascii="Arial" w:eastAsia="Times New Roman" w:hAnsi="Arial" w:cs="Arial"/>
                <w:sz w:val="12"/>
                <w:szCs w:val="12"/>
                <w:highlight w:val="yellow"/>
                <w:lang w:eastAsia="fr-FR"/>
              </w:rPr>
              <w:t xml:space="preserve">L’élève doit pouvoir </w:t>
            </w:r>
            <w:r w:rsidR="00E67A7F" w:rsidRPr="00DD5858">
              <w:rPr>
                <w:rFonts w:ascii="Arial" w:eastAsia="Times New Roman" w:hAnsi="Arial" w:cs="Arial"/>
                <w:sz w:val="12"/>
                <w:szCs w:val="12"/>
                <w:highlight w:val="yellow"/>
                <w:lang w:eastAsia="fr-FR"/>
              </w:rPr>
              <w:t xml:space="preserve">fractionner une région </w:t>
            </w:r>
            <w:r w:rsidR="00E67A7F" w:rsidRPr="00A73783">
              <w:rPr>
                <w:rFonts w:ascii="Arial" w:eastAsia="Times New Roman" w:hAnsi="Arial" w:cs="Arial"/>
                <w:sz w:val="12"/>
                <w:szCs w:val="12"/>
                <w:lang w:eastAsia="fr-FR"/>
              </w:rPr>
              <w:t>et un</w:t>
            </w:r>
            <w:r w:rsidR="00E67A7F" w:rsidRPr="001D6362">
              <w:rPr>
                <w:rFonts w:ascii="Arial" w:eastAsia="Times New Roman" w:hAnsi="Arial" w:cs="Arial"/>
                <w:sz w:val="12"/>
                <w:szCs w:val="12"/>
                <w:lang w:eastAsia="fr-FR"/>
              </w:rPr>
              <w:t xml:space="preserve"> groupe d’objets </w:t>
            </w:r>
            <w:r w:rsidR="00E67A7F" w:rsidRPr="00DD5858">
              <w:rPr>
                <w:rFonts w:ascii="Arial" w:eastAsia="Times New Roman" w:hAnsi="Arial" w:cs="Arial"/>
                <w:sz w:val="12"/>
                <w:szCs w:val="12"/>
                <w:highlight w:val="yellow"/>
                <w:lang w:eastAsia="fr-FR"/>
              </w:rPr>
              <w:t>en deux ou en quatre pour représenter la moitié et le quart de ceux-ci</w:t>
            </w:r>
            <w:r w:rsidRPr="00DD5858">
              <w:rPr>
                <w:rFonts w:ascii="Arial" w:eastAsia="Times New Roman" w:hAnsi="Arial" w:cs="Arial"/>
                <w:sz w:val="12"/>
                <w:szCs w:val="12"/>
                <w:highlight w:val="yellow"/>
                <w:lang w:eastAsia="fr-FR"/>
              </w:rPr>
              <w:t> :</w:t>
            </w:r>
          </w:p>
          <w:p w14:paraId="68301EAD" w14:textId="77777777" w:rsidR="00F47870" w:rsidRPr="00DD5858" w:rsidRDefault="00F47870" w:rsidP="005A1B39">
            <w:pPr>
              <w:numPr>
                <w:ilvl w:val="1"/>
                <w:numId w:val="11"/>
              </w:numPr>
              <w:ind w:left="34" w:right="284" w:hanging="141"/>
              <w:rPr>
                <w:rFonts w:ascii="Arial" w:eastAsia="Times New Roman" w:hAnsi="Arial" w:cs="Arial"/>
                <w:sz w:val="12"/>
                <w:szCs w:val="12"/>
                <w:highlight w:val="yellow"/>
                <w:lang w:eastAsia="fr-FR"/>
              </w:rPr>
            </w:pPr>
            <w:r w:rsidRPr="00DD5858">
              <w:rPr>
                <w:rFonts w:ascii="Arial" w:eastAsia="Times New Roman" w:hAnsi="Arial" w:cs="Arial"/>
                <w:sz w:val="12"/>
                <w:szCs w:val="12"/>
                <w:highlight w:val="yellow"/>
                <w:lang w:eastAsia="fr-FR"/>
              </w:rPr>
              <w:t xml:space="preserve">en </w:t>
            </w:r>
            <w:r w:rsidR="00E67A7F" w:rsidRPr="00DD5858">
              <w:rPr>
                <w:rFonts w:ascii="Arial" w:eastAsia="Times New Roman" w:hAnsi="Arial" w:cs="Arial"/>
                <w:sz w:val="12"/>
                <w:szCs w:val="12"/>
                <w:highlight w:val="yellow"/>
                <w:lang w:eastAsia="fr-FR"/>
              </w:rPr>
              <w:t>utilisant du matériel concret</w:t>
            </w:r>
          </w:p>
          <w:p w14:paraId="1915BA07" w14:textId="77777777" w:rsidR="00E67A7F" w:rsidRPr="00DD5858" w:rsidRDefault="00E67A7F" w:rsidP="00E67A7F">
            <w:pPr>
              <w:numPr>
                <w:ilvl w:val="1"/>
                <w:numId w:val="11"/>
              </w:numPr>
              <w:ind w:left="34" w:right="284" w:hanging="141"/>
              <w:rPr>
                <w:rFonts w:ascii="Arial" w:eastAsia="Times New Roman" w:hAnsi="Arial" w:cs="Arial"/>
                <w:sz w:val="12"/>
                <w:szCs w:val="12"/>
                <w:highlight w:val="yellow"/>
                <w:lang w:eastAsia="fr-FR"/>
              </w:rPr>
            </w:pPr>
            <w:r w:rsidRPr="00DD5858">
              <w:rPr>
                <w:rFonts w:ascii="Arial" w:eastAsia="Times New Roman" w:hAnsi="Arial" w:cs="Arial"/>
                <w:sz w:val="12"/>
                <w:szCs w:val="12"/>
                <w:highlight w:val="yellow"/>
                <w:lang w:eastAsia="fr-FR"/>
              </w:rPr>
              <w:t>en utilisant des images</w:t>
            </w:r>
          </w:p>
          <w:p w14:paraId="718E5696" w14:textId="69930CE8" w:rsidR="002713BE" w:rsidRPr="00F84C32" w:rsidRDefault="002D78E1" w:rsidP="00E67A7F">
            <w:pPr>
              <w:ind w:left="34" w:right="284"/>
              <w:rPr>
                <w:rFonts w:ascii="Arial" w:eastAsia="Times New Roman" w:hAnsi="Arial" w:cs="Arial"/>
                <w:sz w:val="12"/>
                <w:szCs w:val="12"/>
                <w:lang w:eastAsia="fr-FR"/>
              </w:rPr>
            </w:pPr>
            <w:r w:rsidRPr="002D78E1">
              <w:rPr>
                <w:rFonts w:ascii="Arial" w:eastAsia="Times New Roman" w:hAnsi="Arial" w:cs="Arial"/>
                <w:sz w:val="12"/>
                <w:szCs w:val="12"/>
                <w:highlight w:val="lightGray"/>
                <w:lang w:eastAsia="fr-FR"/>
              </w:rPr>
              <w:t>: Faites un lien avec les formes géométriques 4.2</w:t>
            </w:r>
          </w:p>
        </w:tc>
        <w:tc>
          <w:tcPr>
            <w:tcW w:w="2410" w:type="dxa"/>
          </w:tcPr>
          <w:p w14:paraId="7C9CB399" w14:textId="77777777" w:rsidR="00F47870" w:rsidRPr="00F84C32" w:rsidRDefault="00F47870" w:rsidP="00F47870">
            <w:pPr>
              <w:ind w:left="-108" w:right="113"/>
              <w:rPr>
                <w:rFonts w:ascii="Arial" w:eastAsia="Times New Roman" w:hAnsi="Arial" w:cs="Arial"/>
                <w:sz w:val="12"/>
                <w:szCs w:val="12"/>
                <w:lang w:eastAsia="fr-FR"/>
              </w:rPr>
            </w:pPr>
            <w:r w:rsidRPr="0093392F">
              <w:rPr>
                <w:rFonts w:ascii="Arial" w:eastAsia="Times New Roman" w:hAnsi="Arial" w:cs="Arial"/>
                <w:sz w:val="12"/>
                <w:szCs w:val="12"/>
                <w:highlight w:val="yellow"/>
                <w:lang w:eastAsia="fr-FR"/>
              </w:rPr>
              <w:t xml:space="preserve">L’élève doit pouvoir </w:t>
            </w:r>
            <w:r w:rsidR="00E67A7F" w:rsidRPr="0093392F">
              <w:rPr>
                <w:rFonts w:ascii="Arial" w:eastAsia="Times New Roman" w:hAnsi="Arial" w:cs="Arial"/>
                <w:sz w:val="12"/>
                <w:szCs w:val="12"/>
                <w:highlight w:val="yellow"/>
                <w:lang w:eastAsia="fr-FR"/>
              </w:rPr>
              <w:t>démontrer une compréhension des fractions inférieures ou égales à 1 dont les dénominateurs sont 2, 3 et 4 par le fractionnement d’une région</w:t>
            </w:r>
            <w:r w:rsidR="00E67A7F">
              <w:rPr>
                <w:rFonts w:ascii="Arial" w:eastAsia="Times New Roman" w:hAnsi="Arial" w:cs="Arial"/>
                <w:sz w:val="12"/>
                <w:szCs w:val="12"/>
                <w:lang w:eastAsia="fr-FR"/>
              </w:rPr>
              <w:t xml:space="preserve">, d’un groupe d’objets et </w:t>
            </w:r>
            <w:r w:rsidR="00E67A7F" w:rsidRPr="00214E9E">
              <w:rPr>
                <w:rFonts w:ascii="Arial" w:eastAsia="Times New Roman" w:hAnsi="Arial" w:cs="Arial"/>
                <w:sz w:val="12"/>
                <w:szCs w:val="12"/>
                <w:highlight w:val="yellow"/>
                <w:lang w:eastAsia="fr-FR"/>
              </w:rPr>
              <w:t>d’une longueur</w:t>
            </w:r>
            <w:r w:rsidR="00E67A7F">
              <w:rPr>
                <w:rFonts w:ascii="Arial" w:eastAsia="Times New Roman" w:hAnsi="Arial" w:cs="Arial"/>
                <w:sz w:val="12"/>
                <w:szCs w:val="12"/>
                <w:lang w:eastAsia="fr-FR"/>
              </w:rPr>
              <w:t> :</w:t>
            </w:r>
          </w:p>
          <w:p w14:paraId="22A2DF35" w14:textId="77777777" w:rsidR="00F47870" w:rsidRPr="00214E9E" w:rsidRDefault="00E67A7F" w:rsidP="005A1B39">
            <w:pPr>
              <w:numPr>
                <w:ilvl w:val="1"/>
                <w:numId w:val="12"/>
              </w:numPr>
              <w:ind w:left="34" w:right="284" w:hanging="141"/>
              <w:rPr>
                <w:rFonts w:ascii="Arial" w:eastAsia="Times New Roman" w:hAnsi="Arial" w:cs="Arial"/>
                <w:sz w:val="12"/>
                <w:szCs w:val="12"/>
                <w:highlight w:val="yellow"/>
                <w:lang w:eastAsia="fr-FR"/>
              </w:rPr>
            </w:pPr>
            <w:r w:rsidRPr="00214E9E">
              <w:rPr>
                <w:rFonts w:ascii="Arial" w:eastAsia="Times New Roman" w:hAnsi="Arial" w:cs="Arial"/>
                <w:sz w:val="12"/>
                <w:szCs w:val="12"/>
                <w:highlight w:val="yellow"/>
                <w:lang w:eastAsia="fr-FR"/>
              </w:rPr>
              <w:t>en utilisant du matériel concret et des images</w:t>
            </w:r>
          </w:p>
          <w:p w14:paraId="5D59BA03" w14:textId="54B5706A" w:rsidR="00F47870" w:rsidRPr="00214E9E" w:rsidRDefault="00F47870" w:rsidP="005A1B39">
            <w:pPr>
              <w:numPr>
                <w:ilvl w:val="1"/>
                <w:numId w:val="12"/>
              </w:numPr>
              <w:ind w:left="34" w:right="284" w:hanging="141"/>
              <w:rPr>
                <w:rFonts w:ascii="Arial" w:eastAsia="Times New Roman" w:hAnsi="Arial" w:cs="Arial"/>
                <w:sz w:val="12"/>
                <w:szCs w:val="12"/>
                <w:highlight w:val="yellow"/>
                <w:lang w:eastAsia="fr-FR"/>
              </w:rPr>
            </w:pPr>
            <w:r w:rsidRPr="00214E9E">
              <w:rPr>
                <w:rFonts w:ascii="Arial" w:eastAsia="Times New Roman" w:hAnsi="Arial" w:cs="Arial"/>
                <w:sz w:val="12"/>
                <w:szCs w:val="12"/>
                <w:highlight w:val="yellow"/>
                <w:lang w:eastAsia="fr-FR"/>
              </w:rPr>
              <w:t xml:space="preserve">en </w:t>
            </w:r>
            <w:r w:rsidR="00E67A7F" w:rsidRPr="00214E9E">
              <w:rPr>
                <w:rFonts w:ascii="Arial" w:eastAsia="Times New Roman" w:hAnsi="Arial" w:cs="Arial"/>
                <w:sz w:val="12"/>
                <w:szCs w:val="12"/>
                <w:highlight w:val="yellow"/>
                <w:lang w:eastAsia="fr-FR"/>
              </w:rPr>
              <w:t>reconnaissant la relation entre le tout et ses parties</w:t>
            </w:r>
          </w:p>
          <w:p w14:paraId="4FA663E1" w14:textId="3EEEDA21" w:rsidR="00672BDF" w:rsidRPr="00214E9E" w:rsidRDefault="00672BDF" w:rsidP="005A1B39">
            <w:pPr>
              <w:numPr>
                <w:ilvl w:val="1"/>
                <w:numId w:val="12"/>
              </w:numPr>
              <w:ind w:left="34" w:right="284" w:hanging="141"/>
              <w:rPr>
                <w:rFonts w:ascii="Arial" w:eastAsia="Times New Roman" w:hAnsi="Arial" w:cs="Arial"/>
                <w:sz w:val="12"/>
                <w:szCs w:val="12"/>
                <w:highlight w:val="yellow"/>
                <w:lang w:eastAsia="fr-FR"/>
              </w:rPr>
            </w:pPr>
            <w:r w:rsidRPr="00214E9E">
              <w:rPr>
                <w:rFonts w:ascii="Arial" w:eastAsia="Times New Roman" w:hAnsi="Arial" w:cs="Arial"/>
                <w:sz w:val="12"/>
                <w:szCs w:val="12"/>
                <w:highlight w:val="yellow"/>
                <w:lang w:eastAsia="fr-FR"/>
              </w:rPr>
              <w:t>en établissant des liens avec des situations de la vie courante</w:t>
            </w:r>
          </w:p>
          <w:p w14:paraId="5641E30D" w14:textId="77777777" w:rsidR="002713BE" w:rsidRPr="00F84C32" w:rsidRDefault="00F47870" w:rsidP="00E67A7F">
            <w:pPr>
              <w:numPr>
                <w:ilvl w:val="1"/>
                <w:numId w:val="12"/>
              </w:numPr>
              <w:ind w:left="34" w:right="284" w:hanging="141"/>
              <w:rPr>
                <w:rFonts w:ascii="Arial" w:eastAsia="Times New Roman" w:hAnsi="Arial" w:cs="Arial"/>
                <w:sz w:val="12"/>
                <w:szCs w:val="12"/>
                <w:lang w:eastAsia="fr-FR"/>
              </w:rPr>
            </w:pPr>
            <w:r w:rsidRPr="00214E9E">
              <w:rPr>
                <w:rFonts w:ascii="Arial" w:eastAsia="Times New Roman" w:hAnsi="Arial" w:cs="Arial"/>
                <w:sz w:val="12"/>
                <w:szCs w:val="12"/>
                <w:highlight w:val="yellow"/>
                <w:lang w:eastAsia="fr-FR"/>
              </w:rPr>
              <w:t xml:space="preserve">en </w:t>
            </w:r>
            <w:r w:rsidR="00E67A7F" w:rsidRPr="00214E9E">
              <w:rPr>
                <w:rFonts w:ascii="Arial" w:eastAsia="Times New Roman" w:hAnsi="Arial" w:cs="Arial"/>
                <w:sz w:val="12"/>
                <w:szCs w:val="12"/>
                <w:highlight w:val="yellow"/>
                <w:lang w:eastAsia="fr-FR"/>
              </w:rPr>
              <w:t xml:space="preserve">comparant </w:t>
            </w:r>
            <m:oMath>
              <m:f>
                <m:fPr>
                  <m:ctrlPr>
                    <w:rPr>
                      <w:rFonts w:ascii="Cambria Math" w:eastAsia="Times New Roman" w:hAnsi="Cambria Math" w:cs="Arial"/>
                      <w:i/>
                      <w:sz w:val="12"/>
                      <w:szCs w:val="12"/>
                      <w:highlight w:val="yellow"/>
                      <w:lang w:eastAsia="fr-FR"/>
                    </w:rPr>
                  </m:ctrlPr>
                </m:fPr>
                <m:num>
                  <m:r>
                    <w:rPr>
                      <w:rFonts w:ascii="Cambria Math" w:eastAsia="Times New Roman" w:hAnsi="Cambria Math" w:cs="Arial"/>
                      <w:sz w:val="12"/>
                      <w:szCs w:val="12"/>
                      <w:highlight w:val="yellow"/>
                      <w:lang w:eastAsia="fr-FR"/>
                    </w:rPr>
                    <m:t>2</m:t>
                  </m:r>
                </m:num>
                <m:den>
                  <m:r>
                    <w:rPr>
                      <w:rFonts w:ascii="Cambria Math" w:eastAsia="Times New Roman" w:hAnsi="Cambria Math" w:cs="Arial"/>
                      <w:sz w:val="12"/>
                      <w:szCs w:val="12"/>
                      <w:highlight w:val="yellow"/>
                      <w:lang w:eastAsia="fr-FR"/>
                    </w:rPr>
                    <m:t>4</m:t>
                  </m:r>
                </m:den>
              </m:f>
              <m:r>
                <w:rPr>
                  <w:rFonts w:ascii="Cambria Math" w:eastAsia="Times New Roman" w:hAnsi="Cambria Math" w:cs="Arial"/>
                  <w:sz w:val="12"/>
                  <w:szCs w:val="12"/>
                  <w:highlight w:val="yellow"/>
                  <w:lang w:eastAsia="fr-FR"/>
                </w:rPr>
                <m:t xml:space="preserve"> </m:t>
              </m:r>
            </m:oMath>
            <w:r w:rsidR="00D65185" w:rsidRPr="00214E9E">
              <w:rPr>
                <w:rFonts w:ascii="Arial" w:eastAsia="Times New Roman" w:hAnsi="Arial" w:cs="Arial"/>
                <w:sz w:val="12"/>
                <w:szCs w:val="12"/>
                <w:highlight w:val="yellow"/>
                <w:lang w:eastAsia="fr-FR"/>
              </w:rPr>
              <w:t xml:space="preserve">et </w:t>
            </w:r>
            <m:oMath>
              <m:f>
                <m:fPr>
                  <m:ctrlPr>
                    <w:rPr>
                      <w:rFonts w:ascii="Cambria Math" w:eastAsia="Times New Roman" w:hAnsi="Cambria Math" w:cs="Arial"/>
                      <w:i/>
                      <w:sz w:val="12"/>
                      <w:szCs w:val="12"/>
                      <w:highlight w:val="yellow"/>
                      <w:lang w:eastAsia="fr-FR"/>
                    </w:rPr>
                  </m:ctrlPr>
                </m:fPr>
                <m:num>
                  <m:r>
                    <w:rPr>
                      <w:rFonts w:ascii="Cambria Math" w:eastAsia="Times New Roman" w:hAnsi="Cambria Math" w:cs="Arial"/>
                      <w:sz w:val="12"/>
                      <w:szCs w:val="12"/>
                      <w:highlight w:val="yellow"/>
                      <w:lang w:eastAsia="fr-FR"/>
                    </w:rPr>
                    <m:t>1</m:t>
                  </m:r>
                </m:num>
                <m:den>
                  <m:r>
                    <w:rPr>
                      <w:rFonts w:ascii="Cambria Math" w:eastAsia="Times New Roman" w:hAnsi="Cambria Math" w:cs="Arial"/>
                      <w:sz w:val="12"/>
                      <w:szCs w:val="12"/>
                      <w:highlight w:val="yellow"/>
                      <w:lang w:eastAsia="fr-FR"/>
                    </w:rPr>
                    <m:t>2</m:t>
                  </m:r>
                </m:den>
              </m:f>
            </m:oMath>
          </w:p>
        </w:tc>
        <w:tc>
          <w:tcPr>
            <w:tcW w:w="2552" w:type="dxa"/>
          </w:tcPr>
          <w:p w14:paraId="38B03B05" w14:textId="77777777" w:rsidR="00F47870" w:rsidRPr="00A73783" w:rsidRDefault="00F47870" w:rsidP="00F47870">
            <w:pPr>
              <w:ind w:left="-108" w:right="113"/>
              <w:rPr>
                <w:rFonts w:ascii="Arial" w:eastAsia="Times New Roman" w:hAnsi="Arial" w:cs="Arial"/>
                <w:sz w:val="12"/>
                <w:szCs w:val="12"/>
                <w:highlight w:val="yellow"/>
                <w:lang w:eastAsia="fr-FR"/>
              </w:rPr>
            </w:pPr>
            <w:r w:rsidRPr="00A73783">
              <w:rPr>
                <w:rFonts w:ascii="Arial" w:eastAsia="Times New Roman" w:hAnsi="Arial" w:cs="Arial"/>
                <w:sz w:val="12"/>
                <w:szCs w:val="12"/>
                <w:highlight w:val="yellow"/>
                <w:lang w:eastAsia="fr-FR"/>
              </w:rPr>
              <w:t>L’élève doit pouvoir démontrer une compréhension des fractions inférieures ou égales à 1 dont les dénominateurs sont 2, 3, 4, 5,</w:t>
            </w:r>
            <w:r w:rsidRPr="00F84C32">
              <w:rPr>
                <w:rFonts w:ascii="Arial" w:eastAsia="Times New Roman" w:hAnsi="Arial" w:cs="Arial"/>
                <w:sz w:val="12"/>
                <w:szCs w:val="12"/>
                <w:lang w:eastAsia="fr-FR"/>
              </w:rPr>
              <w:t xml:space="preserve"> 6, 8, </w:t>
            </w:r>
            <w:r w:rsidRPr="00A73783">
              <w:rPr>
                <w:rFonts w:ascii="Arial" w:eastAsia="Times New Roman" w:hAnsi="Arial" w:cs="Arial"/>
                <w:sz w:val="12"/>
                <w:szCs w:val="12"/>
                <w:highlight w:val="yellow"/>
                <w:lang w:eastAsia="fr-FR"/>
              </w:rPr>
              <w:t>10</w:t>
            </w:r>
            <w:r w:rsidRPr="00F84C32">
              <w:rPr>
                <w:rFonts w:ascii="Arial" w:eastAsia="Times New Roman" w:hAnsi="Arial" w:cs="Arial"/>
                <w:sz w:val="12"/>
                <w:szCs w:val="12"/>
                <w:lang w:eastAsia="fr-FR"/>
              </w:rPr>
              <w:t xml:space="preserve"> et 12</w:t>
            </w:r>
            <w:r w:rsidR="00936C1D">
              <w:rPr>
                <w:rFonts w:ascii="Arial" w:eastAsia="Times New Roman" w:hAnsi="Arial" w:cs="Arial"/>
                <w:sz w:val="12"/>
                <w:szCs w:val="12"/>
                <w:lang w:eastAsia="fr-FR"/>
              </w:rPr>
              <w:t xml:space="preserve"> </w:t>
            </w:r>
            <w:r w:rsidR="00936C1D" w:rsidRPr="00A73783">
              <w:rPr>
                <w:rFonts w:ascii="Arial" w:eastAsia="Times New Roman" w:hAnsi="Arial" w:cs="Arial"/>
                <w:sz w:val="12"/>
                <w:szCs w:val="12"/>
                <w:highlight w:val="yellow"/>
                <w:lang w:eastAsia="fr-FR"/>
              </w:rPr>
              <w:t>par le fractionnant d’une région, d’un groupe d’objet et d’une longueur</w:t>
            </w:r>
            <w:r w:rsidRPr="00A73783">
              <w:rPr>
                <w:rFonts w:ascii="Arial" w:eastAsia="Times New Roman" w:hAnsi="Arial" w:cs="Arial"/>
                <w:sz w:val="12"/>
                <w:szCs w:val="12"/>
                <w:highlight w:val="yellow"/>
                <w:lang w:eastAsia="fr-FR"/>
              </w:rPr>
              <w:t> :</w:t>
            </w:r>
          </w:p>
          <w:p w14:paraId="5BD50BBA" w14:textId="77777777" w:rsidR="00F47870" w:rsidRPr="00A73783" w:rsidRDefault="00936C1D" w:rsidP="005A1B39">
            <w:pPr>
              <w:numPr>
                <w:ilvl w:val="1"/>
                <w:numId w:val="13"/>
              </w:numPr>
              <w:ind w:left="34" w:right="284" w:hanging="141"/>
              <w:rPr>
                <w:rFonts w:ascii="Arial" w:eastAsia="Times New Roman" w:hAnsi="Arial" w:cs="Arial"/>
                <w:sz w:val="12"/>
                <w:szCs w:val="12"/>
                <w:highlight w:val="yellow"/>
                <w:lang w:eastAsia="fr-FR"/>
              </w:rPr>
            </w:pPr>
            <w:r w:rsidRPr="00A73783">
              <w:rPr>
                <w:rFonts w:ascii="Arial" w:eastAsia="Times New Roman" w:hAnsi="Arial" w:cs="Arial"/>
                <w:sz w:val="12"/>
                <w:szCs w:val="12"/>
                <w:highlight w:val="yellow"/>
                <w:lang w:eastAsia="fr-FR"/>
              </w:rPr>
              <w:t>en établissant des liens entre différentes représentations : matériel concret, mots, dessins (mode imagé) et symboles mathématiques</w:t>
            </w:r>
          </w:p>
          <w:p w14:paraId="172FC167" w14:textId="77777777" w:rsidR="00F47870" w:rsidRPr="00A73783" w:rsidRDefault="00F47870" w:rsidP="005A1B39">
            <w:pPr>
              <w:numPr>
                <w:ilvl w:val="1"/>
                <w:numId w:val="13"/>
              </w:numPr>
              <w:ind w:left="34" w:right="284" w:hanging="141"/>
              <w:rPr>
                <w:rFonts w:ascii="Arial" w:eastAsia="Times New Roman" w:hAnsi="Arial" w:cs="Arial"/>
                <w:sz w:val="12"/>
                <w:szCs w:val="12"/>
                <w:highlight w:val="yellow"/>
                <w:lang w:eastAsia="fr-FR"/>
              </w:rPr>
            </w:pPr>
            <w:r w:rsidRPr="00A73783">
              <w:rPr>
                <w:rFonts w:ascii="Arial" w:eastAsia="Times New Roman" w:hAnsi="Arial" w:cs="Arial"/>
                <w:sz w:val="12"/>
                <w:szCs w:val="12"/>
                <w:highlight w:val="yellow"/>
                <w:lang w:eastAsia="fr-FR"/>
              </w:rPr>
              <w:t>en comparant</w:t>
            </w:r>
            <w:r w:rsidRPr="00F84C32">
              <w:rPr>
                <w:rFonts w:ascii="Arial" w:eastAsia="Times New Roman" w:hAnsi="Arial" w:cs="Arial"/>
                <w:sz w:val="12"/>
                <w:szCs w:val="12"/>
                <w:lang w:eastAsia="fr-FR"/>
              </w:rPr>
              <w:t xml:space="preserve"> et en ordonnant </w:t>
            </w:r>
            <w:r w:rsidRPr="00A73783">
              <w:rPr>
                <w:rFonts w:ascii="Arial" w:eastAsia="Times New Roman" w:hAnsi="Arial" w:cs="Arial"/>
                <w:sz w:val="12"/>
                <w:szCs w:val="12"/>
                <w:highlight w:val="yellow"/>
                <w:lang w:eastAsia="fr-FR"/>
              </w:rPr>
              <w:t>des fractions</w:t>
            </w:r>
          </w:p>
          <w:p w14:paraId="1E1B564D" w14:textId="77777777" w:rsidR="002713BE" w:rsidRPr="00F84C32" w:rsidRDefault="00F47870" w:rsidP="005A1B39">
            <w:pPr>
              <w:numPr>
                <w:ilvl w:val="1"/>
                <w:numId w:val="13"/>
              </w:numPr>
              <w:ind w:left="34" w:right="284" w:hanging="141"/>
              <w:rPr>
                <w:rFonts w:ascii="Arial" w:eastAsia="Times New Roman" w:hAnsi="Arial" w:cs="Arial"/>
                <w:sz w:val="12"/>
                <w:szCs w:val="12"/>
                <w:lang w:eastAsia="fr-FR"/>
              </w:rPr>
            </w:pPr>
            <w:r w:rsidRPr="00A73783">
              <w:rPr>
                <w:rFonts w:ascii="Arial" w:eastAsia="Times New Roman" w:hAnsi="Arial" w:cs="Arial"/>
                <w:sz w:val="12"/>
                <w:szCs w:val="12"/>
                <w:highlight w:val="yellow"/>
                <w:lang w:eastAsia="fr-FR"/>
              </w:rPr>
              <w:t xml:space="preserve">en utilisant les repères 0, </w:t>
            </w:r>
            <m:oMath>
              <m:f>
                <m:fPr>
                  <m:ctrlPr>
                    <w:rPr>
                      <w:rFonts w:ascii="Cambria Math" w:eastAsia="Times New Roman" w:hAnsi="Cambria Math" w:cs="Arial"/>
                      <w:sz w:val="12"/>
                      <w:szCs w:val="12"/>
                      <w:highlight w:val="yellow"/>
                      <w:lang w:eastAsia="fr-FR"/>
                    </w:rPr>
                  </m:ctrlPr>
                </m:fPr>
                <m:num>
                  <m:r>
                    <m:rPr>
                      <m:sty m:val="p"/>
                    </m:rPr>
                    <w:rPr>
                      <w:rFonts w:ascii="Cambria Math" w:eastAsia="Times New Roman" w:hAnsi="Cambria Math" w:cs="Arial"/>
                      <w:sz w:val="12"/>
                      <w:szCs w:val="12"/>
                      <w:highlight w:val="yellow"/>
                      <w:lang w:eastAsia="fr-FR"/>
                    </w:rPr>
                    <m:t>1</m:t>
                  </m:r>
                </m:num>
                <m:den>
                  <m:r>
                    <m:rPr>
                      <m:sty m:val="p"/>
                    </m:rPr>
                    <w:rPr>
                      <w:rFonts w:ascii="Cambria Math" w:eastAsia="Times New Roman" w:hAnsi="Cambria Math" w:cs="Arial"/>
                      <w:sz w:val="12"/>
                      <w:szCs w:val="12"/>
                      <w:highlight w:val="yellow"/>
                      <w:lang w:eastAsia="fr-FR"/>
                    </w:rPr>
                    <m:t>2</m:t>
                  </m:r>
                </m:den>
              </m:f>
              <m:r>
                <m:rPr>
                  <m:sty m:val="p"/>
                </m:rPr>
                <w:rPr>
                  <w:rFonts w:ascii="Cambria Math" w:eastAsia="Times New Roman" w:hAnsi="Cambria Math" w:cs="Arial"/>
                  <w:sz w:val="12"/>
                  <w:szCs w:val="12"/>
                  <w:highlight w:val="yellow"/>
                  <w:lang w:eastAsia="fr-FR"/>
                </w:rPr>
                <m:t xml:space="preserve"> </m:t>
              </m:r>
            </m:oMath>
            <w:r w:rsidRPr="00A73783">
              <w:rPr>
                <w:rFonts w:ascii="Arial" w:eastAsia="Times New Roman" w:hAnsi="Arial" w:cs="Arial"/>
                <w:sz w:val="12"/>
                <w:szCs w:val="12"/>
                <w:highlight w:val="yellow"/>
                <w:lang w:eastAsia="fr-FR"/>
              </w:rPr>
              <w:t>et 1 pour comparer des fractions</w:t>
            </w:r>
          </w:p>
        </w:tc>
        <w:tc>
          <w:tcPr>
            <w:tcW w:w="2551" w:type="dxa"/>
          </w:tcPr>
          <w:p w14:paraId="19CA7F33" w14:textId="77777777" w:rsidR="00F47870" w:rsidRPr="00A73783" w:rsidRDefault="00F47870" w:rsidP="00F47870">
            <w:pPr>
              <w:ind w:left="-108" w:right="113"/>
              <w:rPr>
                <w:rFonts w:ascii="Arial" w:eastAsia="Times New Roman" w:hAnsi="Arial" w:cs="Arial"/>
                <w:sz w:val="12"/>
                <w:szCs w:val="12"/>
                <w:highlight w:val="yellow"/>
                <w:lang w:eastAsia="fr-FR"/>
              </w:rPr>
            </w:pPr>
            <w:r w:rsidRPr="00A73783">
              <w:rPr>
                <w:rFonts w:ascii="Arial" w:eastAsia="Times New Roman" w:hAnsi="Arial" w:cs="Arial"/>
                <w:sz w:val="12"/>
                <w:szCs w:val="12"/>
                <w:highlight w:val="yellow"/>
                <w:lang w:eastAsia="fr-FR"/>
              </w:rPr>
              <w:t>L’élève doit pouvoir démontrer une compréhension des fractions et des nombres fractionnaires :</w:t>
            </w:r>
          </w:p>
          <w:p w14:paraId="087E75FD" w14:textId="77777777" w:rsidR="00F47870" w:rsidRPr="00A73783" w:rsidRDefault="00F47870" w:rsidP="005A1B39">
            <w:pPr>
              <w:numPr>
                <w:ilvl w:val="1"/>
                <w:numId w:val="14"/>
              </w:numPr>
              <w:ind w:left="34" w:right="284" w:hanging="142"/>
              <w:rPr>
                <w:rFonts w:ascii="Arial" w:eastAsia="Times New Roman" w:hAnsi="Arial" w:cs="Arial"/>
                <w:sz w:val="12"/>
                <w:szCs w:val="12"/>
                <w:highlight w:val="yellow"/>
                <w:lang w:eastAsia="fr-FR"/>
              </w:rPr>
            </w:pPr>
            <w:r w:rsidRPr="00A73783">
              <w:rPr>
                <w:rFonts w:ascii="Arial" w:eastAsia="Times New Roman" w:hAnsi="Arial" w:cs="Arial"/>
                <w:sz w:val="12"/>
                <w:szCs w:val="12"/>
                <w:highlight w:val="yellow"/>
                <w:lang w:eastAsia="fr-FR"/>
              </w:rPr>
              <w:t>en fractionnant et en représentant des régions, des groupes d’objets et des longueurs</w:t>
            </w:r>
          </w:p>
          <w:p w14:paraId="76810FB2" w14:textId="77777777" w:rsidR="00F47870" w:rsidRPr="00A73783" w:rsidRDefault="00F47870" w:rsidP="005A1B39">
            <w:pPr>
              <w:numPr>
                <w:ilvl w:val="1"/>
                <w:numId w:val="14"/>
              </w:numPr>
              <w:ind w:left="34" w:right="284" w:hanging="142"/>
              <w:rPr>
                <w:rFonts w:ascii="Arial" w:eastAsia="Times New Roman" w:hAnsi="Arial" w:cs="Arial"/>
                <w:sz w:val="12"/>
                <w:szCs w:val="12"/>
                <w:highlight w:val="yellow"/>
                <w:lang w:eastAsia="fr-FR"/>
              </w:rPr>
            </w:pPr>
            <w:r w:rsidRPr="00A73783">
              <w:rPr>
                <w:rFonts w:ascii="Arial" w:eastAsia="Times New Roman" w:hAnsi="Arial" w:cs="Arial"/>
                <w:sz w:val="12"/>
                <w:szCs w:val="12"/>
                <w:highlight w:val="yellow"/>
                <w:lang w:eastAsia="fr-FR"/>
              </w:rPr>
              <w:t xml:space="preserve">en explorant et en démontrant, à l’aide de matériel concret ou imagé, le concept d’équivalence à partir de fractions dont les dénominateurs sont </w:t>
            </w:r>
            <m:oMath>
              <m:r>
                <m:rPr>
                  <m:sty m:val="p"/>
                </m:rPr>
                <w:rPr>
                  <w:rFonts w:ascii="Cambria Math" w:eastAsia="Times New Roman" w:hAnsi="Cambria Math" w:cs="Arial"/>
                  <w:sz w:val="12"/>
                  <w:szCs w:val="12"/>
                  <w:highlight w:val="yellow"/>
                  <w:lang w:eastAsia="fr-FR"/>
                </w:rPr>
                <m:t>2</m:t>
              </m:r>
            </m:oMath>
            <w:r w:rsidRPr="00A73783">
              <w:rPr>
                <w:rFonts w:ascii="Arial" w:eastAsia="Times New Roman" w:hAnsi="Arial" w:cs="Arial"/>
                <w:sz w:val="12"/>
                <w:szCs w:val="12"/>
                <w:highlight w:val="yellow"/>
                <w:lang w:eastAsia="fr-FR"/>
              </w:rPr>
              <w:t>,</w:t>
            </w:r>
            <w:r w:rsidRPr="00BC42B7">
              <w:rPr>
                <w:rFonts w:ascii="Arial" w:eastAsia="Times New Roman" w:hAnsi="Arial" w:cs="Arial"/>
                <w:sz w:val="12"/>
                <w:szCs w:val="12"/>
                <w:lang w:eastAsia="fr-FR"/>
              </w:rPr>
              <w:t xml:space="preserve"> </w:t>
            </w:r>
            <m:oMath>
              <m:r>
                <m:rPr>
                  <m:sty m:val="p"/>
                </m:rPr>
                <w:rPr>
                  <w:rFonts w:ascii="Cambria Math" w:eastAsia="Times New Roman" w:hAnsi="Cambria Math" w:cs="Arial"/>
                  <w:sz w:val="12"/>
                  <w:szCs w:val="12"/>
                  <w:lang w:eastAsia="fr-FR"/>
                </w:rPr>
                <m:t>3</m:t>
              </m:r>
            </m:oMath>
            <w:r w:rsidRPr="00BC42B7">
              <w:rPr>
                <w:rFonts w:ascii="Arial" w:eastAsia="Times New Roman" w:hAnsi="Arial" w:cs="Arial"/>
                <w:sz w:val="12"/>
                <w:szCs w:val="12"/>
                <w:lang w:eastAsia="fr-FR"/>
              </w:rPr>
              <w:t>,</w:t>
            </w:r>
            <w:r w:rsidRPr="00A73783">
              <w:rPr>
                <w:rFonts w:ascii="Arial" w:eastAsia="Times New Roman" w:hAnsi="Arial" w:cs="Arial"/>
                <w:sz w:val="12"/>
                <w:szCs w:val="12"/>
                <w:highlight w:val="yellow"/>
                <w:lang w:eastAsia="fr-FR"/>
              </w:rPr>
              <w:t xml:space="preserve"> </w:t>
            </w:r>
            <m:oMath>
              <m:r>
                <m:rPr>
                  <m:sty m:val="p"/>
                </m:rPr>
                <w:rPr>
                  <w:rFonts w:ascii="Cambria Math" w:eastAsia="Times New Roman" w:hAnsi="Cambria Math" w:cs="Arial"/>
                  <w:sz w:val="12"/>
                  <w:szCs w:val="12"/>
                  <w:highlight w:val="yellow"/>
                  <w:lang w:eastAsia="fr-FR"/>
                </w:rPr>
                <m:t>4</m:t>
              </m:r>
            </m:oMath>
            <w:r w:rsidRPr="00A73783">
              <w:rPr>
                <w:rFonts w:ascii="Arial" w:eastAsia="Times New Roman" w:hAnsi="Arial" w:cs="Arial"/>
                <w:sz w:val="12"/>
                <w:szCs w:val="12"/>
                <w:highlight w:val="yellow"/>
                <w:lang w:eastAsia="fr-FR"/>
              </w:rPr>
              <w:t xml:space="preserve">, </w:t>
            </w:r>
            <m:oMath>
              <m:r>
                <m:rPr>
                  <m:sty m:val="p"/>
                </m:rPr>
                <w:rPr>
                  <w:rFonts w:ascii="Cambria Math" w:eastAsia="Times New Roman" w:hAnsi="Cambria Math" w:cs="Arial"/>
                  <w:sz w:val="12"/>
                  <w:szCs w:val="12"/>
                  <w:highlight w:val="yellow"/>
                  <w:lang w:eastAsia="fr-FR"/>
                </w:rPr>
                <m:t>5</m:t>
              </m:r>
            </m:oMath>
            <w:r w:rsidRPr="00A73783">
              <w:rPr>
                <w:rFonts w:ascii="Arial" w:eastAsia="Times New Roman" w:hAnsi="Arial" w:cs="Arial"/>
                <w:sz w:val="12"/>
                <w:szCs w:val="12"/>
                <w:highlight w:val="yellow"/>
                <w:lang w:eastAsia="fr-FR"/>
              </w:rPr>
              <w:t xml:space="preserve">, </w:t>
            </w:r>
            <m:oMath>
              <m:r>
                <m:rPr>
                  <m:sty m:val="p"/>
                </m:rPr>
                <w:rPr>
                  <w:rFonts w:ascii="Cambria Math" w:eastAsia="Times New Roman" w:hAnsi="Cambria Math" w:cs="Arial"/>
                  <w:sz w:val="12"/>
                  <w:szCs w:val="12"/>
                  <w:lang w:eastAsia="fr-FR"/>
                </w:rPr>
                <m:t>6</m:t>
              </m:r>
            </m:oMath>
            <w:r w:rsidRPr="00BC42B7">
              <w:rPr>
                <w:rFonts w:ascii="Arial" w:eastAsia="Times New Roman" w:hAnsi="Arial" w:cs="Arial"/>
                <w:sz w:val="12"/>
                <w:szCs w:val="12"/>
                <w:lang w:eastAsia="fr-FR"/>
              </w:rPr>
              <w:t xml:space="preserve">, </w:t>
            </w:r>
            <m:oMath>
              <m:r>
                <m:rPr>
                  <m:sty m:val="p"/>
                </m:rPr>
                <w:rPr>
                  <w:rFonts w:ascii="Cambria Math" w:eastAsia="Times New Roman" w:hAnsi="Cambria Math" w:cs="Arial"/>
                  <w:sz w:val="12"/>
                  <w:szCs w:val="12"/>
                  <w:lang w:eastAsia="fr-FR"/>
                </w:rPr>
                <m:t>8</m:t>
              </m:r>
            </m:oMath>
            <w:r w:rsidRPr="00BC42B7">
              <w:rPr>
                <w:rFonts w:ascii="Arial" w:eastAsia="Times New Roman" w:hAnsi="Arial" w:cs="Arial"/>
                <w:sz w:val="12"/>
                <w:szCs w:val="12"/>
                <w:lang w:eastAsia="fr-FR"/>
              </w:rPr>
              <w:t xml:space="preserve">, </w:t>
            </w:r>
            <m:oMath>
              <m:r>
                <m:rPr>
                  <m:sty m:val="p"/>
                </m:rPr>
                <w:rPr>
                  <w:rFonts w:ascii="Cambria Math" w:eastAsia="Times New Roman" w:hAnsi="Cambria Math" w:cs="Arial"/>
                  <w:sz w:val="12"/>
                  <w:szCs w:val="12"/>
                  <w:highlight w:val="yellow"/>
                  <w:lang w:eastAsia="fr-FR"/>
                </w:rPr>
                <m:t>10</m:t>
              </m:r>
            </m:oMath>
            <w:r w:rsidRPr="00A73783">
              <w:rPr>
                <w:rFonts w:ascii="Arial" w:eastAsia="Times New Roman" w:hAnsi="Arial" w:cs="Arial"/>
                <w:sz w:val="12"/>
                <w:szCs w:val="12"/>
                <w:highlight w:val="yellow"/>
                <w:lang w:eastAsia="fr-FR"/>
              </w:rPr>
              <w:t xml:space="preserve">, </w:t>
            </w:r>
            <m:oMath>
              <m:r>
                <m:rPr>
                  <m:sty m:val="p"/>
                </m:rPr>
                <w:rPr>
                  <w:rFonts w:ascii="Cambria Math" w:eastAsia="Times New Roman" w:hAnsi="Cambria Math" w:cs="Arial"/>
                  <w:sz w:val="12"/>
                  <w:szCs w:val="12"/>
                  <w:lang w:eastAsia="fr-FR"/>
                </w:rPr>
                <m:t>12</m:t>
              </m:r>
            </m:oMath>
            <w:r w:rsidRPr="0073301F">
              <w:rPr>
                <w:rFonts w:ascii="Arial" w:eastAsia="Times New Roman" w:hAnsi="Arial" w:cs="Arial"/>
                <w:sz w:val="12"/>
                <w:szCs w:val="12"/>
                <w:lang w:eastAsia="fr-FR"/>
              </w:rPr>
              <w:t xml:space="preserve"> </w:t>
            </w:r>
            <w:r w:rsidRPr="00A73783">
              <w:rPr>
                <w:rFonts w:ascii="Arial" w:eastAsia="Times New Roman" w:hAnsi="Arial" w:cs="Arial"/>
                <w:sz w:val="12"/>
                <w:szCs w:val="12"/>
                <w:highlight w:val="yellow"/>
                <w:lang w:eastAsia="fr-FR"/>
              </w:rPr>
              <w:t xml:space="preserve">et </w:t>
            </w:r>
            <m:oMath>
              <m:r>
                <m:rPr>
                  <m:sty m:val="p"/>
                </m:rPr>
                <w:rPr>
                  <w:rFonts w:ascii="Cambria Math" w:eastAsia="Times New Roman" w:hAnsi="Cambria Math" w:cs="Arial"/>
                  <w:sz w:val="12"/>
                  <w:szCs w:val="12"/>
                  <w:highlight w:val="yellow"/>
                  <w:lang w:eastAsia="fr-FR"/>
                </w:rPr>
                <m:t>100</m:t>
              </m:r>
            </m:oMath>
          </w:p>
          <w:p w14:paraId="504426FC" w14:textId="77777777" w:rsidR="00F47870" w:rsidRPr="00A73783" w:rsidRDefault="00F47870" w:rsidP="005A1B39">
            <w:pPr>
              <w:numPr>
                <w:ilvl w:val="1"/>
                <w:numId w:val="14"/>
              </w:numPr>
              <w:ind w:left="34" w:right="68" w:hanging="142"/>
              <w:rPr>
                <w:rFonts w:ascii="Arial" w:eastAsia="Times New Roman" w:hAnsi="Arial" w:cs="Arial"/>
                <w:sz w:val="12"/>
                <w:szCs w:val="12"/>
                <w:highlight w:val="yellow"/>
                <w:lang w:eastAsia="fr-FR"/>
              </w:rPr>
            </w:pPr>
            <w:r w:rsidRPr="00A73783">
              <w:rPr>
                <w:rFonts w:ascii="Arial" w:eastAsia="Times New Roman" w:hAnsi="Arial" w:cs="Arial"/>
                <w:sz w:val="12"/>
                <w:szCs w:val="12"/>
                <w:highlight w:val="yellow"/>
                <w:lang w:eastAsia="fr-FR"/>
              </w:rPr>
              <w:t xml:space="preserve">en établissant le lien entre une fraction impropre et un nombre fractionnaire pour des nombres inférieurs ou égaux à </w:t>
            </w:r>
            <m:oMath>
              <m:r>
                <m:rPr>
                  <m:sty m:val="p"/>
                </m:rPr>
                <w:rPr>
                  <w:rFonts w:ascii="Cambria Math" w:eastAsia="Times New Roman" w:hAnsi="Cambria Math" w:cs="Arial"/>
                  <w:sz w:val="12"/>
                  <w:szCs w:val="12"/>
                  <w:highlight w:val="yellow"/>
                  <w:lang w:eastAsia="fr-FR"/>
                </w:rPr>
                <m:t>2</m:t>
              </m:r>
            </m:oMath>
          </w:p>
          <w:p w14:paraId="61986D2F" w14:textId="77777777" w:rsidR="002713BE" w:rsidRPr="00F84C32" w:rsidRDefault="00F47870" w:rsidP="005A1B39">
            <w:pPr>
              <w:numPr>
                <w:ilvl w:val="1"/>
                <w:numId w:val="14"/>
              </w:numPr>
              <w:ind w:left="34" w:right="68" w:hanging="142"/>
              <w:rPr>
                <w:rFonts w:ascii="Arial" w:eastAsia="Times New Roman" w:hAnsi="Arial" w:cs="Arial"/>
                <w:sz w:val="12"/>
                <w:szCs w:val="12"/>
                <w:lang w:eastAsia="fr-FR"/>
              </w:rPr>
            </w:pPr>
            <w:r w:rsidRPr="00A73783">
              <w:rPr>
                <w:rFonts w:ascii="Arial" w:eastAsia="Times New Roman" w:hAnsi="Arial" w:cs="Arial"/>
                <w:sz w:val="12"/>
                <w:szCs w:val="12"/>
                <w:highlight w:val="yellow"/>
                <w:lang w:eastAsia="fr-FR"/>
              </w:rPr>
              <w:t>en comparant</w:t>
            </w:r>
            <w:r w:rsidRPr="00F84C32">
              <w:rPr>
                <w:rFonts w:ascii="Arial" w:eastAsia="Times New Roman" w:hAnsi="Arial" w:cs="Arial"/>
                <w:sz w:val="12"/>
                <w:szCs w:val="12"/>
                <w:lang w:eastAsia="fr-FR"/>
              </w:rPr>
              <w:t xml:space="preserve"> et en ordonnant des fractions à partir de repères, de la droite numérique, de matériel de manipulation et de fractions équivalentes simples</w:t>
            </w:r>
          </w:p>
        </w:tc>
        <w:tc>
          <w:tcPr>
            <w:tcW w:w="2835" w:type="dxa"/>
          </w:tcPr>
          <w:p w14:paraId="2FA18389" w14:textId="77777777" w:rsidR="00F47870" w:rsidRPr="00A73783" w:rsidRDefault="00F47870" w:rsidP="00F47870">
            <w:pPr>
              <w:ind w:left="-108" w:right="113"/>
              <w:rPr>
                <w:rFonts w:ascii="Arial" w:eastAsia="Times New Roman" w:hAnsi="Arial" w:cs="Arial"/>
                <w:sz w:val="12"/>
                <w:szCs w:val="12"/>
                <w:highlight w:val="yellow"/>
                <w:lang w:eastAsia="fr-FR"/>
              </w:rPr>
            </w:pPr>
            <w:r w:rsidRPr="00A73783">
              <w:rPr>
                <w:rFonts w:ascii="Arial" w:eastAsia="Times New Roman" w:hAnsi="Arial" w:cs="Arial"/>
                <w:sz w:val="12"/>
                <w:szCs w:val="12"/>
                <w:highlight w:val="yellow"/>
                <w:lang w:eastAsia="fr-FR"/>
              </w:rPr>
              <w:t>compréhension des fractions et des nombres fractionnaires :</w:t>
            </w:r>
          </w:p>
          <w:p w14:paraId="623FE1FA" w14:textId="77777777" w:rsidR="00F47870" w:rsidRPr="00A73783" w:rsidRDefault="00F47870" w:rsidP="005A1B39">
            <w:pPr>
              <w:numPr>
                <w:ilvl w:val="1"/>
                <w:numId w:val="15"/>
              </w:numPr>
              <w:ind w:left="34" w:right="284" w:hanging="141"/>
              <w:rPr>
                <w:rFonts w:ascii="Arial" w:eastAsia="Times New Roman" w:hAnsi="Arial" w:cs="Arial"/>
                <w:sz w:val="12"/>
                <w:szCs w:val="12"/>
                <w:highlight w:val="yellow"/>
                <w:lang w:eastAsia="fr-FR"/>
              </w:rPr>
            </w:pPr>
            <w:r w:rsidRPr="00A73783">
              <w:rPr>
                <w:rFonts w:ascii="Arial" w:eastAsia="Times New Roman" w:hAnsi="Arial" w:cs="Arial"/>
                <w:sz w:val="12"/>
                <w:szCs w:val="12"/>
                <w:highlight w:val="yellow"/>
                <w:lang w:eastAsia="fr-FR"/>
              </w:rPr>
              <w:t>à partir de situations impliquant des régions, des groupes d’objets et des longueurs</w:t>
            </w:r>
          </w:p>
          <w:p w14:paraId="47CD3166" w14:textId="66646EBF" w:rsidR="00F47870" w:rsidRPr="00F84C32" w:rsidRDefault="00F47870" w:rsidP="005A1B39">
            <w:pPr>
              <w:numPr>
                <w:ilvl w:val="1"/>
                <w:numId w:val="15"/>
              </w:numPr>
              <w:ind w:left="34" w:right="284" w:hanging="141"/>
              <w:rPr>
                <w:rFonts w:ascii="Arial" w:eastAsia="Times New Roman" w:hAnsi="Arial" w:cs="Arial"/>
                <w:sz w:val="12"/>
                <w:szCs w:val="12"/>
                <w:lang w:eastAsia="fr-FR"/>
              </w:rPr>
            </w:pPr>
            <w:r w:rsidRPr="00A73783">
              <w:rPr>
                <w:rFonts w:ascii="Arial" w:eastAsia="Times New Roman" w:hAnsi="Arial" w:cs="Arial"/>
                <w:sz w:val="12"/>
                <w:szCs w:val="12"/>
                <w:highlight w:val="yellow"/>
                <w:lang w:eastAsia="fr-FR"/>
              </w:rPr>
              <w:t>en déterminant des fractions équivalentes</w:t>
            </w:r>
            <w:r w:rsidRPr="00F84C32">
              <w:rPr>
                <w:rFonts w:ascii="Arial" w:eastAsia="Times New Roman" w:hAnsi="Arial" w:cs="Arial"/>
                <w:sz w:val="12"/>
                <w:szCs w:val="12"/>
                <w:lang w:eastAsia="fr-FR"/>
              </w:rPr>
              <w:t xml:space="preserve"> </w:t>
            </w:r>
            <w:r w:rsidR="004C69C0" w:rsidRPr="004C69C0">
              <w:rPr>
                <w:rFonts w:ascii="Arial" w:eastAsia="Times New Roman" w:hAnsi="Arial" w:cs="Arial"/>
                <w:sz w:val="12"/>
                <w:szCs w:val="12"/>
                <w:lang w:eastAsia="fr-FR"/>
              </w:rPr>
              <w:t xml:space="preserve"> </w:t>
            </w:r>
            <w:r w:rsidR="004C69C0" w:rsidRPr="004C69C0">
              <w:rPr>
                <w:rFonts w:ascii="Arial" w:eastAsia="Times New Roman" w:hAnsi="Arial" w:cs="Arial"/>
                <w:sz w:val="12"/>
                <w:szCs w:val="12"/>
                <w:highlight w:val="lightGray"/>
                <w:lang w:eastAsia="fr-FR"/>
              </w:rPr>
              <w:t>Par exemple 2/5 et 4/10</w:t>
            </w:r>
            <w:r w:rsidR="004C69C0">
              <w:rPr>
                <w:rFonts w:ascii="Arial" w:eastAsia="Times New Roman" w:hAnsi="Arial" w:cs="Arial"/>
                <w:sz w:val="12"/>
                <w:szCs w:val="12"/>
                <w:lang w:eastAsia="fr-FR"/>
              </w:rPr>
              <w:t xml:space="preserve">  </w:t>
            </w:r>
            <w:r w:rsidRPr="00F84C32">
              <w:rPr>
                <w:rFonts w:ascii="Arial" w:eastAsia="Times New Roman" w:hAnsi="Arial" w:cs="Arial"/>
                <w:sz w:val="12"/>
                <w:szCs w:val="12"/>
                <w:lang w:eastAsia="fr-FR"/>
              </w:rPr>
              <w:t>à l’aide d’une variété de stratégies (matériel de manipulation, dessins, utilisation de calculs, etc.)</w:t>
            </w:r>
          </w:p>
          <w:p w14:paraId="25ED0061" w14:textId="77777777" w:rsidR="00F47870" w:rsidRPr="00A73783" w:rsidRDefault="00F47870" w:rsidP="005A1B39">
            <w:pPr>
              <w:numPr>
                <w:ilvl w:val="1"/>
                <w:numId w:val="15"/>
              </w:numPr>
              <w:ind w:left="34" w:right="284" w:hanging="141"/>
              <w:rPr>
                <w:rFonts w:ascii="Arial" w:eastAsia="Times New Roman" w:hAnsi="Arial" w:cs="Arial"/>
                <w:sz w:val="12"/>
                <w:szCs w:val="12"/>
                <w:highlight w:val="yellow"/>
                <w:lang w:eastAsia="fr-FR"/>
              </w:rPr>
            </w:pPr>
            <w:r w:rsidRPr="00A73783">
              <w:rPr>
                <w:rFonts w:ascii="Arial" w:eastAsia="Times New Roman" w:hAnsi="Arial" w:cs="Arial"/>
                <w:sz w:val="12"/>
                <w:szCs w:val="12"/>
                <w:highlight w:val="yellow"/>
                <w:lang w:eastAsia="fr-FR"/>
              </w:rPr>
              <w:t>en convertissant des fractions impropres en nombres fractionnaires et vice versa</w:t>
            </w:r>
          </w:p>
          <w:p w14:paraId="205974FC" w14:textId="77777777" w:rsidR="00450295" w:rsidRPr="00450295" w:rsidRDefault="00F47870" w:rsidP="005A1B39">
            <w:pPr>
              <w:numPr>
                <w:ilvl w:val="1"/>
                <w:numId w:val="15"/>
              </w:numPr>
              <w:ind w:left="34" w:right="284" w:hanging="141"/>
              <w:rPr>
                <w:rFonts w:ascii="Arial" w:eastAsia="Times New Roman" w:hAnsi="Arial" w:cs="Arial"/>
                <w:sz w:val="12"/>
                <w:szCs w:val="12"/>
                <w:lang w:eastAsia="fr-FR"/>
              </w:rPr>
            </w:pPr>
            <w:r w:rsidRPr="00A73783">
              <w:rPr>
                <w:rFonts w:ascii="Arial" w:eastAsia="Times New Roman" w:hAnsi="Arial" w:cs="Arial"/>
                <w:sz w:val="12"/>
                <w:szCs w:val="12"/>
                <w:highlight w:val="yellow"/>
                <w:lang w:eastAsia="fr-FR"/>
              </w:rPr>
              <w:t>en comparant et en ordonnant des fractions et des nombres fractionnaires</w:t>
            </w:r>
            <w:r w:rsidRPr="00F84C32">
              <w:rPr>
                <w:rFonts w:ascii="Arial" w:eastAsia="Times New Roman" w:hAnsi="Arial" w:cs="Arial"/>
                <w:sz w:val="12"/>
                <w:szCs w:val="12"/>
                <w:lang w:eastAsia="fr-FR"/>
              </w:rPr>
              <w:t xml:space="preserve"> à l’aide d’une variété de stratégies (fractions repères, droite numérique, matériel de manipulation, dessins et fractions équivalentes)</w:t>
            </w:r>
            <w:r w:rsidR="00805AFD" w:rsidRPr="00805AFD">
              <w:rPr>
                <w:color w:val="000000"/>
                <w:sz w:val="27"/>
                <w:szCs w:val="27"/>
              </w:rPr>
              <w:t xml:space="preserve"> </w:t>
            </w:r>
          </w:p>
          <w:p w14:paraId="7AAFFB86" w14:textId="77777777" w:rsidR="00450295" w:rsidRPr="00450295" w:rsidRDefault="00450295" w:rsidP="00450295">
            <w:pPr>
              <w:ind w:left="360" w:right="284"/>
              <w:rPr>
                <w:rFonts w:ascii="Arial" w:eastAsia="Times New Roman" w:hAnsi="Arial" w:cs="Arial"/>
                <w:sz w:val="12"/>
                <w:szCs w:val="12"/>
                <w:lang w:eastAsia="fr-FR"/>
              </w:rPr>
            </w:pPr>
          </w:p>
          <w:p w14:paraId="1034596A" w14:textId="22E9B420" w:rsidR="002713BE" w:rsidRPr="00F84C32" w:rsidRDefault="00805AFD" w:rsidP="00450295">
            <w:pPr>
              <w:ind w:left="360" w:right="284"/>
              <w:rPr>
                <w:rFonts w:ascii="Arial" w:eastAsia="Times New Roman" w:hAnsi="Arial" w:cs="Arial"/>
                <w:sz w:val="12"/>
                <w:szCs w:val="12"/>
                <w:lang w:eastAsia="fr-FR"/>
              </w:rPr>
            </w:pPr>
            <w:r w:rsidRPr="00BE1DB1">
              <w:rPr>
                <w:rFonts w:ascii="Arial" w:eastAsia="Times New Roman" w:hAnsi="Arial" w:cs="Arial"/>
                <w:sz w:val="12"/>
                <w:szCs w:val="12"/>
                <w:highlight w:val="cyan"/>
                <w:lang w:eastAsia="fr-FR"/>
              </w:rPr>
              <w:t>Note</w:t>
            </w:r>
            <w:r w:rsidRPr="00450295">
              <w:rPr>
                <w:rFonts w:ascii="Arial" w:eastAsia="Times New Roman" w:hAnsi="Arial" w:cs="Arial"/>
                <w:sz w:val="12"/>
                <w:szCs w:val="12"/>
                <w:highlight w:val="lightGray"/>
                <w:lang w:eastAsia="fr-FR"/>
              </w:rPr>
              <w:t xml:space="preserve"> : S’en tenir aux dénominateurs 2, 3, et 5 et leurs équivalences.</w:t>
            </w:r>
          </w:p>
        </w:tc>
        <w:tc>
          <w:tcPr>
            <w:tcW w:w="2835" w:type="dxa"/>
          </w:tcPr>
          <w:p w14:paraId="4356F89F" w14:textId="77777777" w:rsidR="00F47870" w:rsidRPr="00450295" w:rsidRDefault="00F47870" w:rsidP="00F47870">
            <w:pPr>
              <w:ind w:left="-108" w:right="113"/>
              <w:rPr>
                <w:rFonts w:ascii="Arial" w:eastAsia="Times New Roman" w:hAnsi="Arial" w:cs="Arial"/>
                <w:sz w:val="12"/>
                <w:szCs w:val="12"/>
                <w:highlight w:val="yellow"/>
                <w:lang w:eastAsia="fr-FR"/>
              </w:rPr>
            </w:pPr>
            <w:r w:rsidRPr="00450295">
              <w:rPr>
                <w:rFonts w:ascii="Arial" w:eastAsia="Times New Roman" w:hAnsi="Arial" w:cs="Arial"/>
                <w:sz w:val="12"/>
                <w:szCs w:val="12"/>
                <w:highlight w:val="yellow"/>
                <w:lang w:eastAsia="fr-FR"/>
              </w:rPr>
              <w:t>L’élève doit pouvoir démontrer une compréhension des nombres rationnels positifs :</w:t>
            </w:r>
          </w:p>
          <w:p w14:paraId="7A8CBFAE" w14:textId="77777777" w:rsidR="00F47870" w:rsidRPr="00450295" w:rsidRDefault="00F47870" w:rsidP="005A1B39">
            <w:pPr>
              <w:numPr>
                <w:ilvl w:val="1"/>
                <w:numId w:val="16"/>
              </w:numPr>
              <w:ind w:left="34" w:hanging="141"/>
              <w:rPr>
                <w:rFonts w:ascii="Arial" w:eastAsia="Times New Roman" w:hAnsi="Arial" w:cs="Arial"/>
                <w:sz w:val="12"/>
                <w:szCs w:val="12"/>
                <w:highlight w:val="yellow"/>
                <w:lang w:eastAsia="fr-FR"/>
              </w:rPr>
            </w:pPr>
            <w:r w:rsidRPr="00450295">
              <w:rPr>
                <w:rFonts w:ascii="Arial" w:eastAsia="Times New Roman" w:hAnsi="Arial" w:cs="Arial"/>
                <w:sz w:val="12"/>
                <w:szCs w:val="12"/>
                <w:highlight w:val="yellow"/>
                <w:lang w:eastAsia="fr-FR"/>
              </w:rPr>
              <w:t>en explorant à l’aide de matériel, d’images et de symboles, la relation entre les fractions, les nombres décimaux et les pourcentages</w:t>
            </w:r>
          </w:p>
          <w:p w14:paraId="04A260D6" w14:textId="77777777" w:rsidR="00F47870" w:rsidRPr="00450295" w:rsidRDefault="00F47870" w:rsidP="005A1B39">
            <w:pPr>
              <w:numPr>
                <w:ilvl w:val="1"/>
                <w:numId w:val="16"/>
              </w:numPr>
              <w:ind w:left="34" w:hanging="141"/>
              <w:rPr>
                <w:rFonts w:ascii="Arial" w:eastAsia="Times New Roman" w:hAnsi="Arial" w:cs="Arial"/>
                <w:sz w:val="12"/>
                <w:szCs w:val="12"/>
                <w:highlight w:val="yellow"/>
                <w:lang w:eastAsia="fr-FR"/>
              </w:rPr>
            </w:pPr>
            <w:r w:rsidRPr="00450295">
              <w:rPr>
                <w:rFonts w:ascii="Arial" w:eastAsia="Times New Roman" w:hAnsi="Arial" w:cs="Arial"/>
                <w:sz w:val="12"/>
                <w:szCs w:val="12"/>
                <w:highlight w:val="yellow"/>
                <w:lang w:eastAsia="fr-FR"/>
              </w:rPr>
              <w:t>en effectuant diverses conversions :</w:t>
            </w:r>
          </w:p>
          <w:p w14:paraId="6469B780" w14:textId="77777777" w:rsidR="00F47870" w:rsidRPr="00F84C32" w:rsidRDefault="00F47870" w:rsidP="005A1B39">
            <w:pPr>
              <w:numPr>
                <w:ilvl w:val="2"/>
                <w:numId w:val="16"/>
              </w:numPr>
              <w:ind w:left="302" w:right="284" w:hanging="142"/>
              <w:rPr>
                <w:rFonts w:ascii="Arial" w:eastAsia="Times New Roman" w:hAnsi="Arial" w:cs="Arial"/>
                <w:sz w:val="12"/>
                <w:szCs w:val="12"/>
                <w:lang w:eastAsia="fr-FR"/>
              </w:rPr>
            </w:pPr>
            <w:r w:rsidRPr="00450295">
              <w:rPr>
                <w:rFonts w:ascii="Arial" w:eastAsia="Times New Roman" w:hAnsi="Arial" w:cs="Arial"/>
                <w:sz w:val="12"/>
                <w:szCs w:val="12"/>
                <w:highlight w:val="yellow"/>
                <w:lang w:eastAsia="fr-FR"/>
              </w:rPr>
              <w:t>d’une fraction ou d’un nombre fractionnair</w:t>
            </w:r>
            <w:r w:rsidRPr="00F84C32">
              <w:rPr>
                <w:rFonts w:ascii="Arial" w:eastAsia="Times New Roman" w:hAnsi="Arial" w:cs="Arial"/>
                <w:sz w:val="12"/>
                <w:szCs w:val="12"/>
                <w:lang w:eastAsia="fr-FR"/>
              </w:rPr>
              <w:t>e à sa forme irréductible</w:t>
            </w:r>
          </w:p>
          <w:p w14:paraId="46B18776" w14:textId="77777777" w:rsidR="00F47870" w:rsidRPr="00450295" w:rsidRDefault="00F47870" w:rsidP="005A1B39">
            <w:pPr>
              <w:numPr>
                <w:ilvl w:val="2"/>
                <w:numId w:val="16"/>
              </w:numPr>
              <w:ind w:left="302" w:right="284" w:hanging="142"/>
              <w:rPr>
                <w:rFonts w:ascii="Arial" w:eastAsia="Times New Roman" w:hAnsi="Arial" w:cs="Arial"/>
                <w:sz w:val="12"/>
                <w:szCs w:val="12"/>
                <w:highlight w:val="yellow"/>
                <w:lang w:eastAsia="fr-FR"/>
              </w:rPr>
            </w:pPr>
            <w:r w:rsidRPr="00450295">
              <w:rPr>
                <w:rFonts w:ascii="Arial" w:eastAsia="Times New Roman" w:hAnsi="Arial" w:cs="Arial"/>
                <w:sz w:val="12"/>
                <w:szCs w:val="12"/>
                <w:highlight w:val="yellow"/>
                <w:lang w:eastAsia="fr-FR"/>
              </w:rPr>
              <w:t>d’une fraction ou d’un nombre fractionnaire à un nombre décimal</w:t>
            </w:r>
          </w:p>
          <w:p w14:paraId="23A68B2B" w14:textId="77777777" w:rsidR="00F47870" w:rsidRPr="00F84C32" w:rsidRDefault="00F47870" w:rsidP="005A1B39">
            <w:pPr>
              <w:numPr>
                <w:ilvl w:val="2"/>
                <w:numId w:val="16"/>
              </w:numPr>
              <w:ind w:left="302" w:right="284" w:hanging="142"/>
              <w:rPr>
                <w:rFonts w:ascii="Arial" w:eastAsia="Times New Roman" w:hAnsi="Arial" w:cs="Arial"/>
                <w:sz w:val="12"/>
                <w:szCs w:val="12"/>
                <w:lang w:eastAsia="fr-FR"/>
              </w:rPr>
            </w:pPr>
            <w:r w:rsidRPr="00450295">
              <w:rPr>
                <w:rFonts w:ascii="Arial" w:eastAsia="Times New Roman" w:hAnsi="Arial" w:cs="Arial"/>
                <w:sz w:val="12"/>
                <w:szCs w:val="12"/>
                <w:highlight w:val="yellow"/>
                <w:lang w:eastAsia="fr-FR"/>
              </w:rPr>
              <w:t>d’un nombre décimal à une fraction</w:t>
            </w:r>
            <w:r w:rsidRPr="00F84C32">
              <w:rPr>
                <w:rFonts w:ascii="Arial" w:eastAsia="Times New Roman" w:hAnsi="Arial" w:cs="Arial"/>
                <w:sz w:val="12"/>
                <w:szCs w:val="12"/>
                <w:lang w:eastAsia="fr-FR"/>
              </w:rPr>
              <w:t xml:space="preserve"> irréductible</w:t>
            </w:r>
          </w:p>
          <w:p w14:paraId="4735A72B" w14:textId="77777777" w:rsidR="00F47870" w:rsidRPr="00450295" w:rsidRDefault="00F47870" w:rsidP="005A1B39">
            <w:pPr>
              <w:numPr>
                <w:ilvl w:val="2"/>
                <w:numId w:val="16"/>
              </w:numPr>
              <w:ind w:left="302" w:right="284" w:hanging="142"/>
              <w:rPr>
                <w:rFonts w:ascii="Arial" w:eastAsia="Times New Roman" w:hAnsi="Arial" w:cs="Arial"/>
                <w:sz w:val="12"/>
                <w:szCs w:val="12"/>
                <w:highlight w:val="yellow"/>
                <w:lang w:eastAsia="fr-FR"/>
              </w:rPr>
            </w:pPr>
            <w:r w:rsidRPr="00450295">
              <w:rPr>
                <w:rFonts w:ascii="Arial" w:eastAsia="Times New Roman" w:hAnsi="Arial" w:cs="Arial"/>
                <w:sz w:val="12"/>
                <w:szCs w:val="12"/>
                <w:highlight w:val="yellow"/>
                <w:lang w:eastAsia="fr-FR"/>
              </w:rPr>
              <w:t>d’une fraction ou d’un nombre décimal à un pourcentage et vice versa</w:t>
            </w:r>
          </w:p>
          <w:p w14:paraId="705AFF73" w14:textId="77777777" w:rsidR="00F47870" w:rsidRPr="00F84C32" w:rsidRDefault="00F47870" w:rsidP="005A1B39">
            <w:pPr>
              <w:numPr>
                <w:ilvl w:val="1"/>
                <w:numId w:val="16"/>
              </w:numPr>
              <w:ind w:left="34" w:hanging="141"/>
              <w:rPr>
                <w:rFonts w:ascii="Arial" w:eastAsia="Times New Roman" w:hAnsi="Arial" w:cs="Arial"/>
                <w:sz w:val="12"/>
                <w:szCs w:val="12"/>
                <w:lang w:eastAsia="fr-FR"/>
              </w:rPr>
            </w:pPr>
            <w:r w:rsidRPr="00450295">
              <w:rPr>
                <w:rFonts w:ascii="Arial" w:eastAsia="Times New Roman" w:hAnsi="Arial" w:cs="Arial"/>
                <w:sz w:val="12"/>
                <w:szCs w:val="12"/>
                <w:highlight w:val="yellow"/>
                <w:lang w:eastAsia="fr-FR"/>
              </w:rPr>
              <w:t>en les comparant et en les ordonnant</w:t>
            </w:r>
            <w:r w:rsidRPr="00F84C32">
              <w:rPr>
                <w:rFonts w:ascii="Arial" w:eastAsia="Times New Roman" w:hAnsi="Arial" w:cs="Arial"/>
                <w:sz w:val="12"/>
                <w:szCs w:val="12"/>
                <w:lang w:eastAsia="fr-FR"/>
              </w:rPr>
              <w:t xml:space="preserve"> à l’aide d’une variété de stratégies (matériel de manipulation, dessins, repères sur une droite numérique et conversions)</w:t>
            </w:r>
          </w:p>
          <w:p w14:paraId="6E06CF04" w14:textId="77777777" w:rsidR="002713BE" w:rsidRPr="00F84C32" w:rsidRDefault="00F47870" w:rsidP="005A1B39">
            <w:pPr>
              <w:numPr>
                <w:ilvl w:val="1"/>
                <w:numId w:val="16"/>
              </w:numPr>
              <w:ind w:left="34" w:hanging="141"/>
              <w:rPr>
                <w:rFonts w:ascii="Arial" w:eastAsia="Times New Roman" w:hAnsi="Arial" w:cs="Arial"/>
                <w:sz w:val="12"/>
                <w:szCs w:val="12"/>
                <w:lang w:eastAsia="fr-FR"/>
              </w:rPr>
            </w:pPr>
            <w:r w:rsidRPr="00450295">
              <w:rPr>
                <w:rFonts w:ascii="Arial" w:eastAsia="Times New Roman" w:hAnsi="Arial" w:cs="Arial"/>
                <w:sz w:val="12"/>
                <w:szCs w:val="12"/>
                <w:highlight w:val="yellow"/>
                <w:lang w:eastAsia="fr-FR"/>
              </w:rPr>
              <w:t>en établissant des liens entre différentes représentations (quantité, symbole et mot)</w:t>
            </w:r>
          </w:p>
        </w:tc>
        <w:tc>
          <w:tcPr>
            <w:tcW w:w="2693" w:type="dxa"/>
          </w:tcPr>
          <w:p w14:paraId="1640D08E" w14:textId="77777777" w:rsidR="00F47870" w:rsidRPr="00A45F5D" w:rsidRDefault="00F47870" w:rsidP="00F47870">
            <w:pPr>
              <w:ind w:left="-108" w:right="113"/>
              <w:rPr>
                <w:rFonts w:ascii="Arial" w:eastAsia="Times New Roman" w:hAnsi="Arial" w:cs="Arial"/>
                <w:sz w:val="12"/>
                <w:szCs w:val="12"/>
                <w:highlight w:val="yellow"/>
                <w:lang w:eastAsia="fr-FR"/>
              </w:rPr>
            </w:pPr>
            <w:r w:rsidRPr="00A45F5D">
              <w:rPr>
                <w:rFonts w:ascii="Arial" w:eastAsia="Times New Roman" w:hAnsi="Arial" w:cs="Arial"/>
                <w:sz w:val="12"/>
                <w:szCs w:val="12"/>
                <w:highlight w:val="yellow"/>
                <w:lang w:eastAsia="fr-FR"/>
              </w:rPr>
              <w:t>L’élève doit pouvoir démontrer une compréhension des nombres rationnels positifs et négatifs :</w:t>
            </w:r>
          </w:p>
          <w:p w14:paraId="4F8D940D" w14:textId="77777777" w:rsidR="00F47870" w:rsidRPr="00A45F5D" w:rsidRDefault="00F47870" w:rsidP="005A1B39">
            <w:pPr>
              <w:numPr>
                <w:ilvl w:val="1"/>
                <w:numId w:val="17"/>
              </w:numPr>
              <w:ind w:left="34" w:right="284" w:hanging="141"/>
              <w:rPr>
                <w:rFonts w:ascii="Arial" w:eastAsia="Times New Roman" w:hAnsi="Arial" w:cs="Arial"/>
                <w:sz w:val="12"/>
                <w:szCs w:val="12"/>
                <w:highlight w:val="yellow"/>
                <w:lang w:eastAsia="fr-FR"/>
              </w:rPr>
            </w:pPr>
            <w:r w:rsidRPr="00A45F5D">
              <w:rPr>
                <w:rFonts w:ascii="Arial" w:eastAsia="Times New Roman" w:hAnsi="Arial" w:cs="Arial"/>
                <w:sz w:val="12"/>
                <w:szCs w:val="12"/>
                <w:highlight w:val="yellow"/>
                <w:lang w:eastAsia="fr-FR"/>
              </w:rPr>
              <w:t>en explorant le lien entre une fraction simple et son écriture décimale</w:t>
            </w:r>
          </w:p>
          <w:p w14:paraId="0575A6F8" w14:textId="77777777" w:rsidR="00F47870" w:rsidRPr="00A45F5D" w:rsidRDefault="00F47870" w:rsidP="005A1B39">
            <w:pPr>
              <w:numPr>
                <w:ilvl w:val="1"/>
                <w:numId w:val="17"/>
              </w:numPr>
              <w:ind w:left="34" w:right="284" w:hanging="141"/>
              <w:rPr>
                <w:rFonts w:ascii="Arial" w:eastAsia="Times New Roman" w:hAnsi="Arial" w:cs="Arial"/>
                <w:sz w:val="12"/>
                <w:szCs w:val="12"/>
                <w:highlight w:val="yellow"/>
                <w:lang w:eastAsia="fr-FR"/>
              </w:rPr>
            </w:pPr>
            <w:r w:rsidRPr="00A45F5D">
              <w:rPr>
                <w:rFonts w:ascii="Arial" w:eastAsia="Times New Roman" w:hAnsi="Arial" w:cs="Arial"/>
                <w:sz w:val="12"/>
                <w:szCs w:val="12"/>
                <w:highlight w:val="yellow"/>
                <w:lang w:eastAsia="fr-FR"/>
              </w:rPr>
              <w:t>en effectuant des conversions entre une écriture fractionnaire, une écriture décimale et une écriture sous la forme d’un pourcentage</w:t>
            </w:r>
          </w:p>
          <w:p w14:paraId="0D932F52" w14:textId="77777777" w:rsidR="00F47870" w:rsidRPr="00F84C32" w:rsidRDefault="00F47870" w:rsidP="005A1B39">
            <w:pPr>
              <w:numPr>
                <w:ilvl w:val="1"/>
                <w:numId w:val="17"/>
              </w:numPr>
              <w:ind w:left="34" w:right="284" w:hanging="141"/>
              <w:rPr>
                <w:rFonts w:ascii="Arial" w:eastAsia="Times New Roman" w:hAnsi="Arial" w:cs="Arial"/>
                <w:sz w:val="12"/>
                <w:szCs w:val="12"/>
                <w:lang w:eastAsia="fr-FR"/>
              </w:rPr>
            </w:pPr>
            <w:r w:rsidRPr="00A45F5D">
              <w:rPr>
                <w:rFonts w:ascii="Arial" w:eastAsia="Times New Roman" w:hAnsi="Arial" w:cs="Arial"/>
                <w:sz w:val="12"/>
                <w:szCs w:val="12"/>
                <w:highlight w:val="yellow"/>
                <w:lang w:eastAsia="fr-FR"/>
              </w:rPr>
              <w:t>en les comparant et en les ordonnant</w:t>
            </w:r>
            <w:r w:rsidRPr="00F84C32">
              <w:rPr>
                <w:rFonts w:ascii="Arial" w:eastAsia="Times New Roman" w:hAnsi="Arial" w:cs="Arial"/>
                <w:sz w:val="12"/>
                <w:szCs w:val="12"/>
                <w:lang w:eastAsia="fr-FR"/>
              </w:rPr>
              <w:t xml:space="preserve"> à l’aide d’une variété de stratégies</w:t>
            </w:r>
          </w:p>
          <w:p w14:paraId="628B0B3E" w14:textId="77777777" w:rsidR="00F47870" w:rsidRPr="00A45F5D" w:rsidRDefault="00F47870" w:rsidP="005A1B39">
            <w:pPr>
              <w:numPr>
                <w:ilvl w:val="1"/>
                <w:numId w:val="17"/>
              </w:numPr>
              <w:ind w:left="34" w:right="284" w:hanging="141"/>
              <w:rPr>
                <w:rFonts w:ascii="Arial" w:eastAsia="Times New Roman" w:hAnsi="Arial" w:cs="Arial"/>
                <w:sz w:val="12"/>
                <w:szCs w:val="12"/>
                <w:highlight w:val="yellow"/>
                <w:lang w:eastAsia="fr-FR"/>
              </w:rPr>
            </w:pPr>
            <w:r w:rsidRPr="00A45F5D">
              <w:rPr>
                <w:rFonts w:ascii="Arial" w:eastAsia="Times New Roman" w:hAnsi="Arial" w:cs="Arial"/>
                <w:sz w:val="12"/>
                <w:szCs w:val="12"/>
                <w:highlight w:val="yellow"/>
                <w:lang w:eastAsia="fr-FR"/>
              </w:rPr>
              <w:t>en établissant des liens entre différentes représentations (quantité, symbole et mot)</w:t>
            </w:r>
          </w:p>
          <w:p w14:paraId="0B3B3B0B" w14:textId="77777777" w:rsidR="002713BE" w:rsidRPr="00F84C32" w:rsidRDefault="00F47870" w:rsidP="005A1B39">
            <w:pPr>
              <w:numPr>
                <w:ilvl w:val="1"/>
                <w:numId w:val="17"/>
              </w:numPr>
              <w:ind w:left="34" w:right="284" w:hanging="141"/>
              <w:rPr>
                <w:rFonts w:ascii="Arial" w:eastAsia="Times New Roman" w:hAnsi="Arial" w:cs="Arial"/>
                <w:sz w:val="12"/>
                <w:szCs w:val="12"/>
                <w:lang w:eastAsia="fr-FR"/>
              </w:rPr>
            </w:pPr>
            <w:r w:rsidRPr="00F84C32">
              <w:rPr>
                <w:rFonts w:ascii="Arial" w:eastAsia="Times New Roman" w:hAnsi="Arial" w:cs="Arial"/>
                <w:sz w:val="12"/>
                <w:szCs w:val="12"/>
                <w:lang w:eastAsia="fr-FR"/>
              </w:rPr>
              <w:t>en représentant des carrés parfaits et en déterminant la racine carrée d’un nombre</w:t>
            </w:r>
          </w:p>
        </w:tc>
      </w:tr>
      <w:tr w:rsidR="00936C1D" w14:paraId="344BDAF1" w14:textId="77777777" w:rsidTr="00E74D72">
        <w:tc>
          <w:tcPr>
            <w:tcW w:w="709" w:type="dxa"/>
          </w:tcPr>
          <w:p w14:paraId="22ACAF58" w14:textId="77777777" w:rsidR="00F329D6" w:rsidRPr="002D2FAB" w:rsidRDefault="00F329D6" w:rsidP="002632F0">
            <w:pPr>
              <w:jc w:val="center"/>
              <w:rPr>
                <w:rFonts w:ascii="Arial" w:hAnsi="Arial" w:cs="Arial"/>
                <w:b/>
              </w:rPr>
            </w:pPr>
            <w:r w:rsidRPr="002D2FAB">
              <w:rPr>
                <w:rFonts w:ascii="Arial" w:hAnsi="Arial" w:cs="Arial"/>
                <w:b/>
              </w:rPr>
              <w:t>1.4</w:t>
            </w:r>
          </w:p>
        </w:tc>
        <w:tc>
          <w:tcPr>
            <w:tcW w:w="2410" w:type="dxa"/>
          </w:tcPr>
          <w:p w14:paraId="55CF9491" w14:textId="77777777" w:rsidR="00F329D6" w:rsidRPr="00F84C32" w:rsidRDefault="00F329D6" w:rsidP="002713BE">
            <w:pPr>
              <w:ind w:left="-108" w:right="113"/>
              <w:rPr>
                <w:rFonts w:ascii="Arial" w:eastAsia="Times New Roman" w:hAnsi="Arial" w:cs="Arial"/>
                <w:sz w:val="12"/>
                <w:szCs w:val="12"/>
                <w:lang w:eastAsia="fr-FR"/>
              </w:rPr>
            </w:pPr>
          </w:p>
        </w:tc>
        <w:tc>
          <w:tcPr>
            <w:tcW w:w="2410" w:type="dxa"/>
          </w:tcPr>
          <w:p w14:paraId="1783511A" w14:textId="77777777" w:rsidR="00F329D6" w:rsidRPr="00385FC0" w:rsidRDefault="00F329D6" w:rsidP="00936C1D">
            <w:pPr>
              <w:ind w:left="34" w:right="284"/>
              <w:rPr>
                <w:rFonts w:ascii="Arial" w:eastAsia="Times New Roman" w:hAnsi="Arial" w:cs="Arial"/>
                <w:sz w:val="12"/>
                <w:szCs w:val="12"/>
                <w:lang w:eastAsia="fr-FR"/>
              </w:rPr>
            </w:pPr>
          </w:p>
        </w:tc>
        <w:tc>
          <w:tcPr>
            <w:tcW w:w="2409" w:type="dxa"/>
          </w:tcPr>
          <w:p w14:paraId="23CAFE6E" w14:textId="77777777" w:rsidR="00F329D6" w:rsidRPr="00385FC0" w:rsidRDefault="00F329D6" w:rsidP="00936C1D">
            <w:pPr>
              <w:ind w:left="34" w:right="284"/>
              <w:rPr>
                <w:rFonts w:ascii="Arial" w:eastAsia="Times New Roman" w:hAnsi="Arial" w:cs="Arial"/>
                <w:sz w:val="12"/>
                <w:szCs w:val="12"/>
                <w:lang w:eastAsia="fr-FR"/>
              </w:rPr>
            </w:pPr>
          </w:p>
        </w:tc>
        <w:tc>
          <w:tcPr>
            <w:tcW w:w="2410" w:type="dxa"/>
          </w:tcPr>
          <w:p w14:paraId="3D8F8D57" w14:textId="77777777" w:rsidR="00F329D6" w:rsidRPr="00F84C32" w:rsidRDefault="00F329D6" w:rsidP="00936C1D">
            <w:pPr>
              <w:ind w:left="34" w:right="284"/>
              <w:rPr>
                <w:rFonts w:ascii="Arial" w:eastAsia="Times New Roman" w:hAnsi="Arial" w:cs="Arial"/>
                <w:sz w:val="12"/>
                <w:szCs w:val="12"/>
                <w:lang w:eastAsia="fr-FR"/>
              </w:rPr>
            </w:pPr>
          </w:p>
        </w:tc>
        <w:tc>
          <w:tcPr>
            <w:tcW w:w="2552" w:type="dxa"/>
          </w:tcPr>
          <w:p w14:paraId="472E121B" w14:textId="77777777" w:rsidR="00F329D6" w:rsidRPr="00BC42B7" w:rsidRDefault="00F329D6" w:rsidP="00F329D6">
            <w:pPr>
              <w:ind w:left="-108" w:right="113"/>
              <w:rPr>
                <w:rFonts w:ascii="Arial" w:eastAsia="Times New Roman" w:hAnsi="Arial" w:cs="Arial"/>
                <w:sz w:val="12"/>
                <w:szCs w:val="12"/>
                <w:highlight w:val="yellow"/>
                <w:lang w:eastAsia="fr-FR"/>
              </w:rPr>
            </w:pPr>
            <w:r w:rsidRPr="00BC42B7">
              <w:rPr>
                <w:rFonts w:ascii="Arial" w:eastAsia="Times New Roman" w:hAnsi="Arial" w:cs="Arial"/>
                <w:sz w:val="12"/>
                <w:szCs w:val="12"/>
                <w:highlight w:val="yellow"/>
                <w:lang w:eastAsia="fr-FR"/>
              </w:rPr>
              <w:t>L’élève doit démontrer une compréhension des nombres décimaux jusqu’aux dixièmes :</w:t>
            </w:r>
          </w:p>
          <w:p w14:paraId="4D7964EF" w14:textId="77777777" w:rsidR="00F329D6" w:rsidRPr="00BC42B7" w:rsidRDefault="00F329D6" w:rsidP="005A1B39">
            <w:pPr>
              <w:numPr>
                <w:ilvl w:val="1"/>
                <w:numId w:val="21"/>
              </w:numPr>
              <w:ind w:left="34" w:right="284" w:hanging="141"/>
              <w:rPr>
                <w:rFonts w:ascii="Arial" w:eastAsia="Times New Roman" w:hAnsi="Arial" w:cs="Arial"/>
                <w:sz w:val="12"/>
                <w:szCs w:val="12"/>
                <w:highlight w:val="yellow"/>
                <w:lang w:eastAsia="fr-FR"/>
              </w:rPr>
            </w:pPr>
            <w:r w:rsidRPr="00BC42B7">
              <w:rPr>
                <w:rFonts w:ascii="Arial" w:eastAsia="Times New Roman" w:hAnsi="Arial" w:cs="Arial"/>
                <w:sz w:val="12"/>
                <w:szCs w:val="12"/>
                <w:highlight w:val="yellow"/>
                <w:lang w:eastAsia="fr-FR"/>
              </w:rPr>
              <w:t>en établissant</w:t>
            </w:r>
            <w:r w:rsidR="00936C1D" w:rsidRPr="00BC42B7">
              <w:rPr>
                <w:rFonts w:ascii="Arial" w:eastAsia="Times New Roman" w:hAnsi="Arial" w:cs="Arial"/>
                <w:sz w:val="12"/>
                <w:szCs w:val="12"/>
                <w:highlight w:val="yellow"/>
                <w:lang w:eastAsia="fr-FR"/>
              </w:rPr>
              <w:t xml:space="preserve"> l’équivalence entre </w:t>
            </w:r>
            <w:r w:rsidRPr="00BC42B7">
              <w:rPr>
                <w:rFonts w:ascii="Arial" w:eastAsia="Times New Roman" w:hAnsi="Arial" w:cs="Arial"/>
                <w:sz w:val="12"/>
                <w:szCs w:val="12"/>
                <w:highlight w:val="yellow"/>
                <w:lang w:eastAsia="fr-FR"/>
              </w:rPr>
              <w:t>les fractions décimales et les nombres décimaux</w:t>
            </w:r>
          </w:p>
          <w:p w14:paraId="4521F778" w14:textId="77777777" w:rsidR="00F329D6" w:rsidRPr="00BC42B7" w:rsidRDefault="00F329D6" w:rsidP="005A1B39">
            <w:pPr>
              <w:numPr>
                <w:ilvl w:val="1"/>
                <w:numId w:val="21"/>
              </w:numPr>
              <w:ind w:left="34" w:right="284" w:hanging="141"/>
              <w:rPr>
                <w:rFonts w:ascii="Arial" w:eastAsia="Times New Roman" w:hAnsi="Arial" w:cs="Arial"/>
                <w:sz w:val="12"/>
                <w:szCs w:val="12"/>
                <w:highlight w:val="yellow"/>
                <w:lang w:eastAsia="fr-FR"/>
              </w:rPr>
            </w:pPr>
            <w:r w:rsidRPr="00BC42B7">
              <w:rPr>
                <w:rFonts w:ascii="Arial" w:eastAsia="Times New Roman" w:hAnsi="Arial" w:cs="Arial"/>
                <w:sz w:val="12"/>
                <w:szCs w:val="12"/>
                <w:highlight w:val="yellow"/>
                <w:lang w:eastAsia="fr-FR"/>
              </w:rPr>
              <w:t>en les représentant à l’aide de matériel concret ou d’images</w:t>
            </w:r>
          </w:p>
          <w:p w14:paraId="431F9DD8" w14:textId="77777777" w:rsidR="00F329D6" w:rsidRPr="00BC42B7" w:rsidRDefault="00F329D6" w:rsidP="005A1B39">
            <w:pPr>
              <w:numPr>
                <w:ilvl w:val="1"/>
                <w:numId w:val="21"/>
              </w:numPr>
              <w:ind w:left="34" w:right="284" w:hanging="141"/>
              <w:rPr>
                <w:rFonts w:ascii="Arial" w:eastAsia="Times New Roman" w:hAnsi="Arial" w:cs="Arial"/>
                <w:sz w:val="12"/>
                <w:szCs w:val="12"/>
                <w:highlight w:val="yellow"/>
                <w:lang w:eastAsia="fr-FR"/>
              </w:rPr>
            </w:pPr>
            <w:r w:rsidRPr="00BC42B7">
              <w:rPr>
                <w:rFonts w:ascii="Arial" w:eastAsia="Times New Roman" w:hAnsi="Arial" w:cs="Arial"/>
                <w:sz w:val="12"/>
                <w:szCs w:val="12"/>
                <w:highlight w:val="yellow"/>
                <w:lang w:eastAsia="fr-FR"/>
              </w:rPr>
              <w:t xml:space="preserve">en les comparant et en </w:t>
            </w:r>
            <w:r w:rsidRPr="00BC42B7">
              <w:rPr>
                <w:rFonts w:ascii="Arial" w:eastAsia="Times New Roman" w:hAnsi="Arial" w:cs="Arial"/>
                <w:sz w:val="12"/>
                <w:szCs w:val="12"/>
                <w:lang w:eastAsia="fr-FR"/>
              </w:rPr>
              <w:t>les ordonnant</w:t>
            </w:r>
          </w:p>
          <w:p w14:paraId="2EF74CD9" w14:textId="77777777" w:rsidR="00F329D6" w:rsidRPr="00F84C32" w:rsidRDefault="00F329D6" w:rsidP="00936C1D">
            <w:pPr>
              <w:numPr>
                <w:ilvl w:val="1"/>
                <w:numId w:val="21"/>
              </w:numPr>
              <w:ind w:left="34" w:right="284" w:hanging="141"/>
              <w:rPr>
                <w:rFonts w:ascii="Arial" w:eastAsia="Times New Roman" w:hAnsi="Arial" w:cs="Arial"/>
                <w:sz w:val="12"/>
                <w:szCs w:val="12"/>
                <w:lang w:eastAsia="fr-FR"/>
              </w:rPr>
            </w:pPr>
            <w:r w:rsidRPr="00BC42B7">
              <w:rPr>
                <w:rFonts w:ascii="Arial" w:eastAsia="Times New Roman" w:hAnsi="Arial" w:cs="Arial"/>
                <w:sz w:val="12"/>
                <w:szCs w:val="12"/>
                <w:highlight w:val="yellow"/>
                <w:lang w:eastAsia="fr-FR"/>
              </w:rPr>
              <w:t>en établissant des liens entre différentes représentations</w:t>
            </w:r>
            <w:r w:rsidR="00936C1D" w:rsidRPr="00BC42B7">
              <w:rPr>
                <w:rFonts w:ascii="Arial" w:eastAsia="Times New Roman" w:hAnsi="Arial" w:cs="Arial"/>
                <w:sz w:val="12"/>
                <w:szCs w:val="12"/>
                <w:highlight w:val="yellow"/>
                <w:lang w:eastAsia="fr-FR"/>
              </w:rPr>
              <w:t> :matériel concret, mots, dessins(mode imagé) et symboles mathématiques</w:t>
            </w:r>
          </w:p>
        </w:tc>
        <w:tc>
          <w:tcPr>
            <w:tcW w:w="2551" w:type="dxa"/>
          </w:tcPr>
          <w:p w14:paraId="604BF174" w14:textId="77777777" w:rsidR="00F329D6" w:rsidRPr="00E05465" w:rsidRDefault="00F329D6" w:rsidP="00F329D6">
            <w:pPr>
              <w:ind w:left="-108" w:right="113"/>
              <w:rPr>
                <w:rFonts w:ascii="Arial" w:eastAsia="Times New Roman" w:hAnsi="Arial" w:cs="Arial"/>
                <w:sz w:val="10"/>
                <w:szCs w:val="10"/>
                <w:highlight w:val="yellow"/>
                <w:lang w:eastAsia="fr-FR"/>
              </w:rPr>
            </w:pPr>
            <w:r w:rsidRPr="00E05465">
              <w:rPr>
                <w:rFonts w:ascii="Arial" w:eastAsia="Times New Roman" w:hAnsi="Arial" w:cs="Arial"/>
                <w:sz w:val="10"/>
                <w:szCs w:val="10"/>
                <w:highlight w:val="yellow"/>
                <w:lang w:eastAsia="fr-FR"/>
              </w:rPr>
              <w:t>L’élève doit démontrer une compréhension des nombres décimaux jusqu’aux centièmes :</w:t>
            </w:r>
          </w:p>
          <w:p w14:paraId="5C7ADA10" w14:textId="77777777" w:rsidR="00F329D6" w:rsidRPr="00E05465" w:rsidRDefault="00F329D6" w:rsidP="005A1B39">
            <w:pPr>
              <w:numPr>
                <w:ilvl w:val="1"/>
                <w:numId w:val="23"/>
              </w:numPr>
              <w:ind w:left="34" w:right="284" w:hanging="141"/>
              <w:rPr>
                <w:rFonts w:ascii="Arial" w:eastAsia="Times New Roman" w:hAnsi="Arial" w:cs="Arial"/>
                <w:sz w:val="10"/>
                <w:szCs w:val="10"/>
                <w:highlight w:val="yellow"/>
                <w:lang w:eastAsia="fr-FR"/>
              </w:rPr>
            </w:pPr>
            <w:r w:rsidRPr="00E05465">
              <w:rPr>
                <w:rFonts w:ascii="Arial" w:eastAsia="Times New Roman" w:hAnsi="Arial" w:cs="Arial"/>
                <w:sz w:val="10"/>
                <w:szCs w:val="10"/>
                <w:highlight w:val="yellow"/>
                <w:lang w:eastAsia="fr-FR"/>
              </w:rPr>
              <w:t>en établissant la relation entre les fractions décimales et les nombres décimaux</w:t>
            </w:r>
          </w:p>
          <w:p w14:paraId="700C795E" w14:textId="77777777" w:rsidR="00F329D6" w:rsidRPr="00E05465" w:rsidRDefault="00F329D6" w:rsidP="005A1B39">
            <w:pPr>
              <w:numPr>
                <w:ilvl w:val="1"/>
                <w:numId w:val="23"/>
              </w:numPr>
              <w:ind w:left="34" w:right="284" w:hanging="141"/>
              <w:rPr>
                <w:rFonts w:ascii="Arial" w:eastAsia="Times New Roman" w:hAnsi="Arial" w:cs="Arial"/>
                <w:sz w:val="10"/>
                <w:szCs w:val="10"/>
                <w:highlight w:val="yellow"/>
                <w:lang w:eastAsia="fr-FR"/>
              </w:rPr>
            </w:pPr>
            <w:r w:rsidRPr="00E05465">
              <w:rPr>
                <w:rFonts w:ascii="Arial" w:eastAsia="Times New Roman" w:hAnsi="Arial" w:cs="Arial"/>
                <w:sz w:val="10"/>
                <w:szCs w:val="10"/>
                <w:highlight w:val="yellow"/>
                <w:lang w:eastAsia="fr-FR"/>
              </w:rPr>
              <w:t>en les représentant à l’aide de matériel concret ou d’images (blocs de base 10, grille de 10 </w:t>
            </w:r>
            <m:oMath>
              <m:r>
                <m:rPr>
                  <m:sty m:val="p"/>
                </m:rPr>
                <w:rPr>
                  <w:rFonts w:ascii="Cambria Math" w:eastAsia="Times New Roman" w:hAnsi="Cambria Math" w:cs="Arial"/>
                  <w:sz w:val="10"/>
                  <w:szCs w:val="10"/>
                  <w:highlight w:val="yellow"/>
                  <w:lang w:eastAsia="fr-FR"/>
                </w:rPr>
                <m:t>×</m:t>
              </m:r>
            </m:oMath>
            <w:r w:rsidRPr="00E05465">
              <w:rPr>
                <w:rFonts w:ascii="Arial" w:eastAsia="Times New Roman" w:hAnsi="Arial" w:cs="Arial"/>
                <w:sz w:val="10"/>
                <w:szCs w:val="10"/>
                <w:highlight w:val="yellow"/>
                <w:lang w:eastAsia="fr-FR"/>
              </w:rPr>
              <w:t> 10 et droite numérique)</w:t>
            </w:r>
          </w:p>
          <w:p w14:paraId="2998F805" w14:textId="77777777" w:rsidR="00F329D6" w:rsidRPr="00E05465" w:rsidRDefault="00F329D6" w:rsidP="005A1B39">
            <w:pPr>
              <w:numPr>
                <w:ilvl w:val="1"/>
                <w:numId w:val="23"/>
              </w:numPr>
              <w:ind w:left="34" w:right="284" w:hanging="141"/>
              <w:rPr>
                <w:rFonts w:ascii="Arial" w:eastAsia="Times New Roman" w:hAnsi="Arial" w:cs="Arial"/>
                <w:sz w:val="10"/>
                <w:szCs w:val="10"/>
                <w:highlight w:val="yellow"/>
                <w:lang w:eastAsia="fr-FR"/>
              </w:rPr>
            </w:pPr>
            <w:r w:rsidRPr="00E05465">
              <w:rPr>
                <w:rFonts w:ascii="Arial" w:eastAsia="Times New Roman" w:hAnsi="Arial" w:cs="Arial"/>
                <w:sz w:val="10"/>
                <w:szCs w:val="10"/>
                <w:highlight w:val="yellow"/>
                <w:lang w:eastAsia="fr-FR"/>
              </w:rPr>
              <w:t>en établissant des relations d’équivalence</w:t>
            </w:r>
          </w:p>
          <w:p w14:paraId="6C6FAECE" w14:textId="77777777" w:rsidR="00F329D6" w:rsidRPr="00E05465" w:rsidRDefault="00F329D6" w:rsidP="005A1B39">
            <w:pPr>
              <w:numPr>
                <w:ilvl w:val="1"/>
                <w:numId w:val="23"/>
              </w:numPr>
              <w:ind w:left="34" w:right="284" w:hanging="141"/>
              <w:rPr>
                <w:rFonts w:ascii="Arial" w:eastAsia="Times New Roman" w:hAnsi="Arial" w:cs="Arial"/>
                <w:sz w:val="10"/>
                <w:szCs w:val="10"/>
                <w:highlight w:val="yellow"/>
                <w:lang w:eastAsia="fr-FR"/>
              </w:rPr>
            </w:pPr>
            <w:r w:rsidRPr="00E05465">
              <w:rPr>
                <w:rFonts w:ascii="Arial" w:eastAsia="Times New Roman" w:hAnsi="Arial" w:cs="Arial"/>
                <w:sz w:val="10"/>
                <w:szCs w:val="10"/>
                <w:highlight w:val="yellow"/>
                <w:lang w:eastAsia="fr-FR"/>
              </w:rPr>
              <w:t>en les comparant et en les ordonnant</w:t>
            </w:r>
          </w:p>
          <w:p w14:paraId="1392109F" w14:textId="77777777" w:rsidR="00F329D6" w:rsidRPr="00E05465" w:rsidRDefault="00F329D6" w:rsidP="00385FC0">
            <w:pPr>
              <w:numPr>
                <w:ilvl w:val="1"/>
                <w:numId w:val="23"/>
              </w:numPr>
              <w:ind w:left="34" w:right="284" w:hanging="141"/>
              <w:rPr>
                <w:rFonts w:ascii="Arial" w:eastAsia="Times New Roman" w:hAnsi="Arial" w:cs="Arial"/>
                <w:sz w:val="10"/>
                <w:szCs w:val="10"/>
                <w:highlight w:val="yellow"/>
                <w:lang w:eastAsia="fr-FR"/>
              </w:rPr>
            </w:pPr>
            <w:r w:rsidRPr="00E05465">
              <w:rPr>
                <w:rFonts w:ascii="Arial" w:eastAsia="Times New Roman" w:hAnsi="Arial" w:cs="Arial"/>
                <w:sz w:val="10"/>
                <w:szCs w:val="10"/>
                <w:highlight w:val="yellow"/>
                <w:lang w:eastAsia="fr-FR"/>
              </w:rPr>
              <w:t>en établissant des liens entre différentes représentations (quantité, symbole et mot)</w:t>
            </w:r>
          </w:p>
        </w:tc>
        <w:tc>
          <w:tcPr>
            <w:tcW w:w="2835" w:type="dxa"/>
          </w:tcPr>
          <w:p w14:paraId="659459EF" w14:textId="3344EA04" w:rsidR="00F329D6" w:rsidRPr="00E05465" w:rsidRDefault="00F329D6" w:rsidP="00F329D6">
            <w:pPr>
              <w:ind w:left="-108" w:right="113"/>
              <w:rPr>
                <w:rFonts w:ascii="Arial" w:eastAsia="Times New Roman" w:hAnsi="Arial" w:cs="Arial"/>
                <w:sz w:val="10"/>
                <w:szCs w:val="10"/>
                <w:highlight w:val="lightGray"/>
                <w:lang w:eastAsia="fr-FR"/>
              </w:rPr>
            </w:pPr>
            <w:r w:rsidRPr="00E05465">
              <w:rPr>
                <w:rFonts w:ascii="Arial" w:eastAsia="Times New Roman" w:hAnsi="Arial" w:cs="Arial"/>
                <w:sz w:val="10"/>
                <w:szCs w:val="10"/>
                <w:highlight w:val="yellow"/>
                <w:lang w:eastAsia="fr-FR"/>
              </w:rPr>
              <w:t xml:space="preserve">L’élève doit démontrer une compréhension des nombres décimaux jusqu’aux </w:t>
            </w:r>
            <w:r w:rsidRPr="00E05465">
              <w:rPr>
                <w:rFonts w:ascii="Arial" w:eastAsia="Times New Roman" w:hAnsi="Arial" w:cs="Arial"/>
                <w:strike/>
                <w:sz w:val="10"/>
                <w:szCs w:val="10"/>
                <w:highlight w:val="yellow"/>
                <w:lang w:eastAsia="fr-FR"/>
              </w:rPr>
              <w:t>millièmes :</w:t>
            </w:r>
            <w:r w:rsidR="00E63403" w:rsidRPr="00E05465">
              <w:rPr>
                <w:rFonts w:ascii="Arial" w:eastAsia="Times New Roman" w:hAnsi="Arial" w:cs="Arial"/>
                <w:sz w:val="10"/>
                <w:szCs w:val="10"/>
                <w:highlight w:val="yellow"/>
                <w:lang w:eastAsia="fr-FR"/>
              </w:rPr>
              <w:t>centièmes</w:t>
            </w:r>
            <w:r w:rsidR="00EF159B" w:rsidRPr="00E05465">
              <w:rPr>
                <w:sz w:val="10"/>
                <w:szCs w:val="10"/>
              </w:rPr>
              <w:t xml:space="preserve"> </w:t>
            </w:r>
            <w:r w:rsidR="00EF159B" w:rsidRPr="00E05465">
              <w:rPr>
                <w:rFonts w:ascii="Arial" w:eastAsia="Times New Roman" w:hAnsi="Arial" w:cs="Arial"/>
                <w:sz w:val="10"/>
                <w:szCs w:val="10"/>
                <w:lang w:eastAsia="fr-FR"/>
              </w:rPr>
              <w:t xml:space="preserve"> </w:t>
            </w:r>
            <w:r w:rsidR="00EF159B" w:rsidRPr="00E05465">
              <w:rPr>
                <w:rFonts w:ascii="Arial" w:eastAsia="Times New Roman" w:hAnsi="Arial" w:cs="Arial"/>
                <w:sz w:val="10"/>
                <w:szCs w:val="10"/>
                <w:highlight w:val="lightGray"/>
                <w:lang w:eastAsia="fr-FR"/>
              </w:rPr>
              <w:t>RAS particulièrement important pour la littératie financière.</w:t>
            </w:r>
          </w:p>
          <w:p w14:paraId="074B0C2E" w14:textId="77777777" w:rsidR="00F329D6" w:rsidRPr="00E05465" w:rsidRDefault="00F329D6" w:rsidP="005A1B39">
            <w:pPr>
              <w:numPr>
                <w:ilvl w:val="1"/>
                <w:numId w:val="24"/>
              </w:numPr>
              <w:ind w:left="34" w:right="284" w:hanging="141"/>
              <w:rPr>
                <w:rFonts w:ascii="Arial" w:eastAsia="Times New Roman" w:hAnsi="Arial" w:cs="Arial"/>
                <w:sz w:val="10"/>
                <w:szCs w:val="10"/>
                <w:highlight w:val="yellow"/>
                <w:lang w:eastAsia="fr-FR"/>
              </w:rPr>
            </w:pPr>
            <w:r w:rsidRPr="00E05465">
              <w:rPr>
                <w:rFonts w:ascii="Arial" w:eastAsia="Times New Roman" w:hAnsi="Arial" w:cs="Arial"/>
                <w:sz w:val="10"/>
                <w:szCs w:val="10"/>
                <w:highlight w:val="yellow"/>
                <w:lang w:eastAsia="fr-FR"/>
              </w:rPr>
              <w:t>en établissant la relation entre les fractions décimales et les nombres décimaux</w:t>
            </w:r>
          </w:p>
          <w:p w14:paraId="651EF8D5" w14:textId="77777777" w:rsidR="00F329D6" w:rsidRPr="00E05465" w:rsidRDefault="00F329D6" w:rsidP="005A1B39">
            <w:pPr>
              <w:numPr>
                <w:ilvl w:val="1"/>
                <w:numId w:val="24"/>
              </w:numPr>
              <w:ind w:left="34" w:right="284" w:hanging="141"/>
              <w:rPr>
                <w:rFonts w:ascii="Arial" w:eastAsia="Times New Roman" w:hAnsi="Arial" w:cs="Arial"/>
                <w:sz w:val="10"/>
                <w:szCs w:val="10"/>
                <w:lang w:eastAsia="fr-FR"/>
              </w:rPr>
            </w:pPr>
            <w:r w:rsidRPr="00E05465">
              <w:rPr>
                <w:rFonts w:ascii="Arial" w:eastAsia="Times New Roman" w:hAnsi="Arial" w:cs="Arial"/>
                <w:sz w:val="10"/>
                <w:szCs w:val="10"/>
                <w:highlight w:val="yellow"/>
                <w:lang w:eastAsia="fr-FR"/>
              </w:rPr>
              <w:t>en les représentant à l’aide de matériel concret, d’images et de symboles</w:t>
            </w:r>
            <w:r w:rsidRPr="00E05465">
              <w:rPr>
                <w:rFonts w:ascii="Arial" w:eastAsia="Times New Roman" w:hAnsi="Arial" w:cs="Arial"/>
                <w:sz w:val="10"/>
                <w:szCs w:val="10"/>
                <w:lang w:eastAsia="fr-FR"/>
              </w:rPr>
              <w:t xml:space="preserve"> (blocs de base 10, grille de 1000 et droite numérique)</w:t>
            </w:r>
          </w:p>
          <w:p w14:paraId="703CDF17" w14:textId="77777777" w:rsidR="00F329D6" w:rsidRPr="00E05465" w:rsidRDefault="00F329D6" w:rsidP="005A1B39">
            <w:pPr>
              <w:numPr>
                <w:ilvl w:val="1"/>
                <w:numId w:val="24"/>
              </w:numPr>
              <w:ind w:left="34" w:right="284" w:hanging="141"/>
              <w:rPr>
                <w:rFonts w:ascii="Arial" w:eastAsia="Times New Roman" w:hAnsi="Arial" w:cs="Arial"/>
                <w:sz w:val="10"/>
                <w:szCs w:val="10"/>
                <w:highlight w:val="yellow"/>
                <w:lang w:eastAsia="fr-FR"/>
              </w:rPr>
            </w:pPr>
            <w:r w:rsidRPr="00E05465">
              <w:rPr>
                <w:rFonts w:ascii="Arial" w:eastAsia="Times New Roman" w:hAnsi="Arial" w:cs="Arial"/>
                <w:sz w:val="10"/>
                <w:szCs w:val="10"/>
                <w:highlight w:val="yellow"/>
                <w:lang w:eastAsia="fr-FR"/>
              </w:rPr>
              <w:t>en établissant des relations d’équivalence</w:t>
            </w:r>
          </w:p>
          <w:p w14:paraId="6A475BC8" w14:textId="77777777" w:rsidR="00F329D6" w:rsidRPr="00E05465" w:rsidRDefault="00F329D6" w:rsidP="005A1B39">
            <w:pPr>
              <w:numPr>
                <w:ilvl w:val="1"/>
                <w:numId w:val="24"/>
              </w:numPr>
              <w:ind w:left="34" w:right="284" w:hanging="141"/>
              <w:rPr>
                <w:rFonts w:ascii="Arial" w:eastAsia="Times New Roman" w:hAnsi="Arial" w:cs="Arial"/>
                <w:sz w:val="10"/>
                <w:szCs w:val="10"/>
                <w:highlight w:val="yellow"/>
                <w:lang w:eastAsia="fr-FR"/>
              </w:rPr>
            </w:pPr>
            <w:r w:rsidRPr="00E05465">
              <w:rPr>
                <w:rFonts w:ascii="Arial" w:eastAsia="Times New Roman" w:hAnsi="Arial" w:cs="Arial"/>
                <w:sz w:val="10"/>
                <w:szCs w:val="10"/>
                <w:lang w:eastAsia="fr-FR"/>
              </w:rPr>
              <w:t xml:space="preserve">en les comparant et en </w:t>
            </w:r>
            <w:r w:rsidRPr="00E05465">
              <w:rPr>
                <w:rFonts w:ascii="Arial" w:eastAsia="Times New Roman" w:hAnsi="Arial" w:cs="Arial"/>
                <w:sz w:val="10"/>
                <w:szCs w:val="10"/>
                <w:highlight w:val="yellow"/>
                <w:lang w:eastAsia="fr-FR"/>
              </w:rPr>
              <w:t>les ordonnant</w:t>
            </w:r>
          </w:p>
          <w:p w14:paraId="4E98ED2F" w14:textId="77777777" w:rsidR="00F329D6" w:rsidRPr="00E05465" w:rsidRDefault="00F329D6" w:rsidP="005A1B39">
            <w:pPr>
              <w:numPr>
                <w:ilvl w:val="1"/>
                <w:numId w:val="24"/>
              </w:numPr>
              <w:ind w:left="34" w:right="284" w:hanging="141"/>
              <w:rPr>
                <w:rFonts w:ascii="Arial" w:eastAsia="Times New Roman" w:hAnsi="Arial" w:cs="Arial"/>
                <w:sz w:val="10"/>
                <w:szCs w:val="10"/>
                <w:highlight w:val="yellow"/>
                <w:lang w:eastAsia="fr-FR"/>
              </w:rPr>
            </w:pPr>
            <w:r w:rsidRPr="00E05465">
              <w:rPr>
                <w:rFonts w:ascii="Arial" w:eastAsia="Times New Roman" w:hAnsi="Arial" w:cs="Arial"/>
                <w:sz w:val="10"/>
                <w:szCs w:val="10"/>
                <w:highlight w:val="yellow"/>
                <w:lang w:eastAsia="fr-FR"/>
              </w:rPr>
              <w:t>en établissant des liens et en effectuant des conversions entre des fractions décimales, des nombres décimaux et des pourcentages</w:t>
            </w:r>
          </w:p>
          <w:p w14:paraId="5BD002A2" w14:textId="77777777" w:rsidR="00F329D6" w:rsidRPr="00E05465" w:rsidRDefault="00F329D6" w:rsidP="005A1B39">
            <w:pPr>
              <w:numPr>
                <w:ilvl w:val="1"/>
                <w:numId w:val="24"/>
              </w:numPr>
              <w:ind w:left="34" w:right="284" w:hanging="141"/>
              <w:rPr>
                <w:rFonts w:ascii="Arial" w:eastAsia="Times New Roman" w:hAnsi="Arial" w:cs="Arial"/>
                <w:sz w:val="10"/>
                <w:szCs w:val="10"/>
                <w:lang w:eastAsia="fr-FR"/>
              </w:rPr>
            </w:pPr>
            <w:r w:rsidRPr="00E05465">
              <w:rPr>
                <w:rFonts w:ascii="Arial" w:eastAsia="Times New Roman" w:hAnsi="Arial" w:cs="Arial"/>
                <w:sz w:val="10"/>
                <w:szCs w:val="10"/>
                <w:highlight w:val="yellow"/>
                <w:lang w:eastAsia="fr-FR"/>
              </w:rPr>
              <w:t>en établissant des liens entre différentes représentations (quantité, symbole et mot)</w:t>
            </w:r>
          </w:p>
        </w:tc>
        <w:tc>
          <w:tcPr>
            <w:tcW w:w="2835" w:type="dxa"/>
          </w:tcPr>
          <w:p w14:paraId="5601E388" w14:textId="77777777" w:rsidR="00F329D6" w:rsidRPr="00F4729B" w:rsidRDefault="00F329D6" w:rsidP="00F329D6">
            <w:pPr>
              <w:ind w:left="-108" w:right="113"/>
              <w:rPr>
                <w:rFonts w:ascii="Arial" w:eastAsia="Times New Roman" w:hAnsi="Arial" w:cs="Arial"/>
                <w:sz w:val="12"/>
                <w:szCs w:val="12"/>
                <w:highlight w:val="yellow"/>
                <w:lang w:eastAsia="fr-FR"/>
              </w:rPr>
            </w:pPr>
            <w:r w:rsidRPr="00F4729B">
              <w:rPr>
                <w:rFonts w:ascii="Arial" w:eastAsia="Times New Roman" w:hAnsi="Arial" w:cs="Arial"/>
                <w:sz w:val="12"/>
                <w:szCs w:val="12"/>
                <w:highlight w:val="yellow"/>
                <w:lang w:eastAsia="fr-FR"/>
              </w:rPr>
              <w:t>L’élève doit pouvoir démontrer une compréhension des taux et des rapports :</w:t>
            </w:r>
          </w:p>
          <w:p w14:paraId="2182BAB7" w14:textId="77777777" w:rsidR="00F329D6" w:rsidRPr="00F4729B" w:rsidRDefault="00F329D6" w:rsidP="005A1B39">
            <w:pPr>
              <w:numPr>
                <w:ilvl w:val="1"/>
                <w:numId w:val="27"/>
              </w:numPr>
              <w:ind w:left="34" w:right="284" w:hanging="141"/>
              <w:rPr>
                <w:rFonts w:ascii="Arial" w:eastAsia="Times New Roman" w:hAnsi="Arial" w:cs="Arial"/>
                <w:sz w:val="12"/>
                <w:szCs w:val="12"/>
                <w:highlight w:val="yellow"/>
                <w:lang w:eastAsia="fr-FR"/>
              </w:rPr>
            </w:pPr>
            <w:r w:rsidRPr="00F4729B">
              <w:rPr>
                <w:rFonts w:ascii="Arial" w:eastAsia="Times New Roman" w:hAnsi="Arial" w:cs="Arial"/>
                <w:sz w:val="12"/>
                <w:szCs w:val="12"/>
                <w:highlight w:val="yellow"/>
                <w:lang w:eastAsia="fr-FR"/>
              </w:rPr>
              <w:t>en reconnaissant dans sa vie courante des situations qui établissent une relation entre deux quantités de nature différente</w:t>
            </w:r>
          </w:p>
          <w:p w14:paraId="2F41BDF2" w14:textId="77777777" w:rsidR="00F329D6" w:rsidRPr="00F4729B" w:rsidRDefault="00F329D6" w:rsidP="005A1B39">
            <w:pPr>
              <w:numPr>
                <w:ilvl w:val="1"/>
                <w:numId w:val="27"/>
              </w:numPr>
              <w:ind w:left="34" w:right="284" w:hanging="141"/>
              <w:rPr>
                <w:rFonts w:ascii="Arial" w:eastAsia="Times New Roman" w:hAnsi="Arial" w:cs="Arial"/>
                <w:sz w:val="12"/>
                <w:szCs w:val="12"/>
                <w:highlight w:val="yellow"/>
                <w:lang w:eastAsia="fr-FR"/>
              </w:rPr>
            </w:pPr>
            <w:r w:rsidRPr="00F4729B">
              <w:rPr>
                <w:rFonts w:ascii="Arial" w:eastAsia="Times New Roman" w:hAnsi="Arial" w:cs="Arial"/>
                <w:sz w:val="12"/>
                <w:szCs w:val="12"/>
                <w:highlight w:val="yellow"/>
                <w:lang w:eastAsia="fr-FR"/>
              </w:rPr>
              <w:t>en utilisant un raisonnement proportionnel pour établir des équivalences</w:t>
            </w:r>
          </w:p>
          <w:p w14:paraId="0820C0FD" w14:textId="77777777" w:rsidR="00F329D6" w:rsidRPr="00F84C32" w:rsidRDefault="00F329D6" w:rsidP="005A1B39">
            <w:pPr>
              <w:numPr>
                <w:ilvl w:val="1"/>
                <w:numId w:val="27"/>
              </w:numPr>
              <w:ind w:left="34" w:right="284" w:hanging="141"/>
              <w:rPr>
                <w:rFonts w:ascii="Arial" w:eastAsia="Times New Roman" w:hAnsi="Arial" w:cs="Arial"/>
                <w:sz w:val="12"/>
                <w:szCs w:val="12"/>
                <w:lang w:eastAsia="fr-FR"/>
              </w:rPr>
            </w:pPr>
            <w:r w:rsidRPr="00F4729B">
              <w:rPr>
                <w:rFonts w:ascii="Arial" w:eastAsia="Times New Roman" w:hAnsi="Arial" w:cs="Arial"/>
                <w:sz w:val="12"/>
                <w:szCs w:val="12"/>
                <w:highlight w:val="yellow"/>
                <w:lang w:eastAsia="fr-FR"/>
              </w:rPr>
              <w:t>en déterminant des taux unitaires</w:t>
            </w:r>
          </w:p>
        </w:tc>
        <w:tc>
          <w:tcPr>
            <w:tcW w:w="2693" w:type="dxa"/>
          </w:tcPr>
          <w:p w14:paraId="6B9855BE" w14:textId="77777777" w:rsidR="00F329D6" w:rsidRPr="001D7BB5" w:rsidRDefault="00F329D6" w:rsidP="00F329D6">
            <w:pPr>
              <w:ind w:left="-108" w:right="113"/>
              <w:rPr>
                <w:rFonts w:ascii="Arial" w:eastAsia="Times New Roman" w:hAnsi="Arial" w:cs="Arial"/>
                <w:sz w:val="10"/>
                <w:szCs w:val="10"/>
                <w:highlight w:val="yellow"/>
                <w:lang w:eastAsia="fr-FR"/>
              </w:rPr>
            </w:pPr>
            <w:r w:rsidRPr="001D7BB5">
              <w:rPr>
                <w:rFonts w:ascii="Arial" w:eastAsia="Times New Roman" w:hAnsi="Arial" w:cs="Arial"/>
                <w:sz w:val="10"/>
                <w:szCs w:val="10"/>
                <w:highlight w:val="yellow"/>
                <w:lang w:eastAsia="fr-FR"/>
              </w:rPr>
              <w:t>L’élève doit pouvoir démontrer une compréhension des rapports, des taux et des proportions :</w:t>
            </w:r>
          </w:p>
          <w:p w14:paraId="4E1E3DD4" w14:textId="77777777" w:rsidR="00F329D6" w:rsidRPr="001D7BB5" w:rsidRDefault="00F329D6" w:rsidP="005A1B39">
            <w:pPr>
              <w:numPr>
                <w:ilvl w:val="1"/>
                <w:numId w:val="29"/>
              </w:numPr>
              <w:ind w:left="34" w:right="284" w:hanging="141"/>
              <w:rPr>
                <w:rFonts w:ascii="Arial" w:eastAsia="Times New Roman" w:hAnsi="Arial" w:cs="Arial"/>
                <w:sz w:val="10"/>
                <w:szCs w:val="10"/>
                <w:highlight w:val="yellow"/>
                <w:lang w:eastAsia="fr-FR"/>
              </w:rPr>
            </w:pPr>
            <w:r w:rsidRPr="001D7BB5">
              <w:rPr>
                <w:rFonts w:ascii="Arial" w:eastAsia="Times New Roman" w:hAnsi="Arial" w:cs="Arial"/>
                <w:sz w:val="10"/>
                <w:szCs w:val="10"/>
                <w:highlight w:val="yellow"/>
                <w:lang w:eastAsia="fr-FR"/>
              </w:rPr>
              <w:t>en reconnaissant dans sa vie courante des situations qui établissent une relation entre des quantités de même nature</w:t>
            </w:r>
          </w:p>
          <w:p w14:paraId="7936C5C1" w14:textId="77777777" w:rsidR="00F329D6" w:rsidRPr="001D7BB5" w:rsidRDefault="00F329D6" w:rsidP="005A1B39">
            <w:pPr>
              <w:numPr>
                <w:ilvl w:val="1"/>
                <w:numId w:val="29"/>
              </w:numPr>
              <w:ind w:left="34" w:right="284" w:hanging="141"/>
              <w:rPr>
                <w:rFonts w:ascii="Arial" w:eastAsia="Times New Roman" w:hAnsi="Arial" w:cs="Arial"/>
                <w:sz w:val="10"/>
                <w:szCs w:val="10"/>
                <w:highlight w:val="yellow"/>
                <w:lang w:eastAsia="fr-FR"/>
              </w:rPr>
            </w:pPr>
            <w:r w:rsidRPr="001D7BB5">
              <w:rPr>
                <w:rFonts w:ascii="Arial" w:eastAsia="Times New Roman" w:hAnsi="Arial" w:cs="Arial"/>
                <w:sz w:val="10"/>
                <w:szCs w:val="10"/>
                <w:highlight w:val="yellow"/>
                <w:lang w:eastAsia="fr-FR"/>
              </w:rPr>
              <w:t>en différenciant un rapport d’un taux</w:t>
            </w:r>
          </w:p>
          <w:p w14:paraId="454D71DA" w14:textId="77777777" w:rsidR="00F329D6" w:rsidRPr="001D7BB5" w:rsidRDefault="00F329D6" w:rsidP="005A1B39">
            <w:pPr>
              <w:numPr>
                <w:ilvl w:val="1"/>
                <w:numId w:val="29"/>
              </w:numPr>
              <w:ind w:left="34" w:right="284" w:hanging="141"/>
              <w:rPr>
                <w:rFonts w:ascii="Arial" w:eastAsia="Times New Roman" w:hAnsi="Arial" w:cs="Arial"/>
                <w:sz w:val="10"/>
                <w:szCs w:val="10"/>
                <w:highlight w:val="yellow"/>
                <w:lang w:eastAsia="fr-FR"/>
              </w:rPr>
            </w:pPr>
            <w:r w:rsidRPr="001D7BB5">
              <w:rPr>
                <w:rFonts w:ascii="Arial" w:eastAsia="Times New Roman" w:hAnsi="Arial" w:cs="Arial"/>
                <w:sz w:val="10"/>
                <w:szCs w:val="10"/>
                <w:highlight w:val="yellow"/>
                <w:lang w:eastAsia="fr-FR"/>
              </w:rPr>
              <w:t>en distinguant des situations proportionnelles et non proportionnelles</w:t>
            </w:r>
          </w:p>
          <w:p w14:paraId="47159209" w14:textId="77777777" w:rsidR="00F329D6" w:rsidRPr="001D7BB5" w:rsidRDefault="00F329D6" w:rsidP="005A1B39">
            <w:pPr>
              <w:numPr>
                <w:ilvl w:val="1"/>
                <w:numId w:val="29"/>
              </w:numPr>
              <w:ind w:left="34" w:right="284" w:hanging="141"/>
              <w:rPr>
                <w:rFonts w:ascii="Arial" w:eastAsia="Times New Roman" w:hAnsi="Arial" w:cs="Arial"/>
                <w:sz w:val="10"/>
                <w:szCs w:val="10"/>
                <w:highlight w:val="yellow"/>
                <w:lang w:eastAsia="fr-FR"/>
              </w:rPr>
            </w:pPr>
            <w:r w:rsidRPr="001D7BB5">
              <w:rPr>
                <w:rFonts w:ascii="Arial" w:eastAsia="Times New Roman" w:hAnsi="Arial" w:cs="Arial"/>
                <w:sz w:val="10"/>
                <w:szCs w:val="10"/>
                <w:highlight w:val="yellow"/>
                <w:lang w:eastAsia="fr-FR"/>
              </w:rPr>
              <w:t>en utilisant un raisonnement proportionnel pour établir des équivalences</w:t>
            </w:r>
          </w:p>
          <w:p w14:paraId="219034F2" w14:textId="28353591" w:rsidR="00F329D6" w:rsidRPr="001D7BB5" w:rsidRDefault="00F329D6" w:rsidP="005A1B39">
            <w:pPr>
              <w:numPr>
                <w:ilvl w:val="1"/>
                <w:numId w:val="29"/>
              </w:numPr>
              <w:ind w:left="34" w:right="284" w:hanging="141"/>
              <w:rPr>
                <w:rFonts w:ascii="Arial" w:eastAsia="Times New Roman" w:hAnsi="Arial" w:cs="Arial"/>
                <w:sz w:val="10"/>
                <w:szCs w:val="10"/>
                <w:lang w:eastAsia="fr-FR"/>
              </w:rPr>
            </w:pPr>
            <w:r w:rsidRPr="001D7BB5">
              <w:rPr>
                <w:rFonts w:ascii="Arial" w:eastAsia="Times New Roman" w:hAnsi="Arial" w:cs="Arial"/>
                <w:sz w:val="10"/>
                <w:szCs w:val="10"/>
                <w:highlight w:val="yellow"/>
                <w:lang w:eastAsia="fr-FR"/>
              </w:rPr>
              <w:t>en les simplifiant</w:t>
            </w:r>
            <w:r w:rsidR="008D70DD" w:rsidRPr="001D7BB5">
              <w:rPr>
                <w:rFonts w:ascii="Arial" w:eastAsia="Times New Roman" w:hAnsi="Arial" w:cs="Arial"/>
                <w:sz w:val="10"/>
                <w:szCs w:val="10"/>
                <w:lang w:eastAsia="fr-FR"/>
              </w:rPr>
              <w:t xml:space="preserve"> </w:t>
            </w:r>
            <w:r w:rsidR="008D70DD" w:rsidRPr="001D7BB5">
              <w:rPr>
                <w:rFonts w:ascii="Arial" w:eastAsia="Times New Roman" w:hAnsi="Arial" w:cs="Arial"/>
                <w:sz w:val="10"/>
                <w:szCs w:val="10"/>
                <w:highlight w:val="lightGray"/>
                <w:lang w:eastAsia="fr-FR"/>
              </w:rPr>
              <w:t>Utiliser les règles de divisibilité par 2, 3, 5 et 10 de façon intégrée (savoir comment déterminer qu’un nombre est divisible par …).</w:t>
            </w:r>
            <w:r w:rsidR="008D70DD" w:rsidRPr="001D7BB5">
              <w:rPr>
                <w:rFonts w:ascii="Arial" w:eastAsia="Times New Roman" w:hAnsi="Arial" w:cs="Arial"/>
                <w:sz w:val="10"/>
                <w:szCs w:val="10"/>
                <w:lang w:eastAsia="fr-FR"/>
              </w:rPr>
              <w:t xml:space="preserve"> </w:t>
            </w:r>
          </w:p>
        </w:tc>
      </w:tr>
      <w:tr w:rsidR="00936C1D" w14:paraId="5F25FF03" w14:textId="77777777" w:rsidTr="00E74D72">
        <w:tc>
          <w:tcPr>
            <w:tcW w:w="709" w:type="dxa"/>
          </w:tcPr>
          <w:p w14:paraId="5D1B1DC6" w14:textId="77777777" w:rsidR="00F329D6" w:rsidRPr="002D2FAB" w:rsidRDefault="006F28F1" w:rsidP="002632F0">
            <w:pPr>
              <w:jc w:val="center"/>
              <w:rPr>
                <w:rFonts w:ascii="Arial" w:hAnsi="Arial" w:cs="Arial"/>
                <w:b/>
              </w:rPr>
            </w:pPr>
            <w:r w:rsidRPr="002D2FAB">
              <w:rPr>
                <w:rFonts w:ascii="Arial" w:hAnsi="Arial" w:cs="Arial"/>
                <w:b/>
              </w:rPr>
              <w:t>1.5</w:t>
            </w:r>
          </w:p>
        </w:tc>
        <w:tc>
          <w:tcPr>
            <w:tcW w:w="2410" w:type="dxa"/>
          </w:tcPr>
          <w:p w14:paraId="7452270B" w14:textId="77777777" w:rsidR="00F329D6" w:rsidRPr="00F84C32" w:rsidRDefault="00F329D6" w:rsidP="002713BE">
            <w:pPr>
              <w:ind w:left="-108" w:right="113"/>
              <w:rPr>
                <w:rFonts w:ascii="Arial" w:eastAsia="Times New Roman" w:hAnsi="Arial" w:cs="Arial"/>
                <w:sz w:val="12"/>
                <w:szCs w:val="12"/>
                <w:lang w:eastAsia="fr-FR"/>
              </w:rPr>
            </w:pPr>
          </w:p>
        </w:tc>
        <w:tc>
          <w:tcPr>
            <w:tcW w:w="2410" w:type="dxa"/>
          </w:tcPr>
          <w:p w14:paraId="0EB0C357" w14:textId="77777777" w:rsidR="00F329D6" w:rsidRPr="00F84C32" w:rsidRDefault="00F329D6" w:rsidP="00F329D6">
            <w:pPr>
              <w:ind w:left="-108" w:right="113"/>
              <w:rPr>
                <w:rFonts w:ascii="Arial" w:eastAsia="Times New Roman" w:hAnsi="Arial" w:cs="Arial"/>
                <w:sz w:val="12"/>
                <w:szCs w:val="12"/>
                <w:lang w:eastAsia="fr-FR"/>
              </w:rPr>
            </w:pPr>
          </w:p>
        </w:tc>
        <w:tc>
          <w:tcPr>
            <w:tcW w:w="2409" w:type="dxa"/>
          </w:tcPr>
          <w:p w14:paraId="2E429B47" w14:textId="77777777" w:rsidR="00F329D6" w:rsidRPr="00F84C32" w:rsidRDefault="00F329D6" w:rsidP="00F329D6">
            <w:pPr>
              <w:ind w:left="-108" w:right="113"/>
              <w:rPr>
                <w:rFonts w:ascii="Arial" w:eastAsia="Times New Roman" w:hAnsi="Arial" w:cs="Arial"/>
                <w:sz w:val="12"/>
                <w:szCs w:val="12"/>
                <w:lang w:eastAsia="fr-FR"/>
              </w:rPr>
            </w:pPr>
          </w:p>
        </w:tc>
        <w:tc>
          <w:tcPr>
            <w:tcW w:w="2410" w:type="dxa"/>
          </w:tcPr>
          <w:p w14:paraId="4C4BAEE3" w14:textId="77777777" w:rsidR="00F329D6" w:rsidRPr="00F84C32" w:rsidRDefault="00F329D6" w:rsidP="00F329D6">
            <w:pPr>
              <w:ind w:left="-108" w:right="113"/>
              <w:rPr>
                <w:rFonts w:ascii="Arial" w:eastAsia="Times New Roman" w:hAnsi="Arial" w:cs="Arial"/>
                <w:sz w:val="12"/>
                <w:szCs w:val="12"/>
                <w:lang w:eastAsia="fr-FR"/>
              </w:rPr>
            </w:pPr>
          </w:p>
        </w:tc>
        <w:tc>
          <w:tcPr>
            <w:tcW w:w="2552" w:type="dxa"/>
          </w:tcPr>
          <w:p w14:paraId="0E8107DE" w14:textId="77777777" w:rsidR="00F84C32" w:rsidRPr="00F84C32" w:rsidRDefault="00F84C32" w:rsidP="00F84C32">
            <w:pPr>
              <w:ind w:left="-108" w:right="113"/>
              <w:rPr>
                <w:rFonts w:ascii="Arial" w:eastAsia="Times New Roman" w:hAnsi="Arial" w:cs="Arial"/>
                <w:sz w:val="12"/>
                <w:szCs w:val="12"/>
                <w:lang w:eastAsia="fr-FR"/>
              </w:rPr>
            </w:pPr>
            <w:r w:rsidRPr="00F84C32">
              <w:rPr>
                <w:rFonts w:ascii="Arial" w:eastAsia="Times New Roman" w:hAnsi="Arial" w:cs="Arial"/>
                <w:sz w:val="12"/>
                <w:szCs w:val="12"/>
                <w:lang w:eastAsia="fr-FR"/>
              </w:rPr>
              <w:t>L’élève reconnaît certaines caractéristiques des nombres naturels :</w:t>
            </w:r>
          </w:p>
          <w:p w14:paraId="07179B7B" w14:textId="77777777" w:rsidR="00F84C32" w:rsidRPr="00F84C32" w:rsidRDefault="00F84C32" w:rsidP="005A1B39">
            <w:pPr>
              <w:numPr>
                <w:ilvl w:val="1"/>
                <w:numId w:val="22"/>
              </w:numPr>
              <w:ind w:left="34" w:right="284" w:hanging="141"/>
              <w:rPr>
                <w:rFonts w:ascii="Arial" w:eastAsia="Times New Roman" w:hAnsi="Arial" w:cs="Arial"/>
                <w:sz w:val="12"/>
                <w:szCs w:val="12"/>
                <w:lang w:eastAsia="fr-FR"/>
              </w:rPr>
            </w:pPr>
            <w:r w:rsidRPr="00F84C32">
              <w:rPr>
                <w:rFonts w:ascii="Arial" w:eastAsia="Times New Roman" w:hAnsi="Arial" w:cs="Arial"/>
                <w:sz w:val="12"/>
                <w:szCs w:val="12"/>
                <w:lang w:eastAsia="fr-FR"/>
              </w:rPr>
              <w:t>en déterminant les nombres qui sont divisibles par 2</w:t>
            </w:r>
          </w:p>
          <w:p w14:paraId="2FB46A44" w14:textId="77777777" w:rsidR="00F84C32" w:rsidRPr="00F84C32" w:rsidRDefault="00F84C32" w:rsidP="005A1B39">
            <w:pPr>
              <w:numPr>
                <w:ilvl w:val="1"/>
                <w:numId w:val="22"/>
              </w:numPr>
              <w:ind w:left="34" w:right="284" w:hanging="141"/>
              <w:rPr>
                <w:rFonts w:ascii="Arial" w:eastAsia="Times New Roman" w:hAnsi="Arial" w:cs="Arial"/>
                <w:sz w:val="12"/>
                <w:szCs w:val="12"/>
                <w:lang w:eastAsia="fr-FR"/>
              </w:rPr>
            </w:pPr>
            <w:r w:rsidRPr="00F84C32">
              <w:rPr>
                <w:rFonts w:ascii="Arial" w:eastAsia="Times New Roman" w:hAnsi="Arial" w:cs="Arial"/>
                <w:sz w:val="12"/>
                <w:szCs w:val="12"/>
                <w:lang w:eastAsia="fr-FR"/>
              </w:rPr>
              <w:t>en établissant la différence entre les nombres pairs et impairs</w:t>
            </w:r>
          </w:p>
          <w:p w14:paraId="375D8F77" w14:textId="77777777" w:rsidR="00F329D6" w:rsidRPr="00F84C32" w:rsidRDefault="00F84C32" w:rsidP="005A1B39">
            <w:pPr>
              <w:numPr>
                <w:ilvl w:val="1"/>
                <w:numId w:val="22"/>
              </w:numPr>
              <w:ind w:left="34" w:right="284" w:hanging="141"/>
              <w:rPr>
                <w:rFonts w:ascii="Arial" w:eastAsia="Times New Roman" w:hAnsi="Arial" w:cs="Arial"/>
                <w:sz w:val="12"/>
                <w:szCs w:val="12"/>
                <w:lang w:eastAsia="fr-FR"/>
              </w:rPr>
            </w:pPr>
            <w:r w:rsidRPr="00F84C32">
              <w:rPr>
                <w:rFonts w:ascii="Arial" w:eastAsia="Times New Roman" w:hAnsi="Arial" w:cs="Arial"/>
                <w:sz w:val="12"/>
                <w:szCs w:val="12"/>
                <w:lang w:eastAsia="fr-FR"/>
              </w:rPr>
              <w:t>en généralisant que tout nombre pair se termine par 0, 2, 4, 6 ou 8 et que tout nombre impair se termine par 1, 3, 5, 7 ou 9</w:t>
            </w:r>
          </w:p>
        </w:tc>
        <w:tc>
          <w:tcPr>
            <w:tcW w:w="2551" w:type="dxa"/>
          </w:tcPr>
          <w:p w14:paraId="1B559D20" w14:textId="77777777" w:rsidR="00F329D6" w:rsidRPr="00F84C32" w:rsidRDefault="00F329D6" w:rsidP="00F329D6">
            <w:pPr>
              <w:ind w:left="-108" w:right="113"/>
              <w:rPr>
                <w:rFonts w:ascii="Arial" w:eastAsia="Times New Roman" w:hAnsi="Arial" w:cs="Arial"/>
                <w:sz w:val="12"/>
                <w:szCs w:val="12"/>
                <w:lang w:eastAsia="fr-FR"/>
              </w:rPr>
            </w:pPr>
            <w:r w:rsidRPr="00F84C32">
              <w:rPr>
                <w:rFonts w:ascii="Arial" w:eastAsia="Times New Roman" w:hAnsi="Arial" w:cs="Arial"/>
                <w:sz w:val="12"/>
                <w:szCs w:val="12"/>
                <w:lang w:eastAsia="fr-FR"/>
              </w:rPr>
              <w:t>L’élève reconnaît certaines caractéristiques des nombres naturels :</w:t>
            </w:r>
          </w:p>
          <w:p w14:paraId="3E79A6BF" w14:textId="77777777" w:rsidR="00F329D6" w:rsidRPr="00F84C32" w:rsidRDefault="00F329D6" w:rsidP="005A1B39">
            <w:pPr>
              <w:numPr>
                <w:ilvl w:val="1"/>
                <w:numId w:val="25"/>
              </w:numPr>
              <w:ind w:left="34" w:right="284" w:hanging="141"/>
              <w:rPr>
                <w:rFonts w:ascii="Arial" w:eastAsia="Times New Roman" w:hAnsi="Arial" w:cs="Arial"/>
                <w:sz w:val="12"/>
                <w:szCs w:val="12"/>
                <w:lang w:eastAsia="fr-FR"/>
              </w:rPr>
            </w:pPr>
            <w:r w:rsidRPr="00F84C32">
              <w:rPr>
                <w:rFonts w:ascii="Arial" w:eastAsia="Times New Roman" w:hAnsi="Arial" w:cs="Arial"/>
                <w:sz w:val="12"/>
                <w:szCs w:val="12"/>
                <w:lang w:eastAsia="fr-FR"/>
              </w:rPr>
              <w:t xml:space="preserve">en déterminant les paires de facteurs d’un nombre jusqu’à </w:t>
            </w:r>
            <m:oMath>
              <m:r>
                <m:rPr>
                  <m:sty m:val="p"/>
                </m:rPr>
                <w:rPr>
                  <w:rFonts w:ascii="Cambria Math" w:eastAsia="Times New Roman" w:hAnsi="Cambria Math" w:cs="Arial"/>
                  <w:sz w:val="12"/>
                  <w:szCs w:val="12"/>
                  <w:lang w:eastAsia="fr-FR"/>
                </w:rPr>
                <m:t>100</m:t>
              </m:r>
            </m:oMath>
          </w:p>
          <w:p w14:paraId="5BFECA39" w14:textId="77777777" w:rsidR="00F329D6" w:rsidRPr="00F84C32" w:rsidRDefault="00F329D6" w:rsidP="005A1B39">
            <w:pPr>
              <w:numPr>
                <w:ilvl w:val="1"/>
                <w:numId w:val="25"/>
              </w:numPr>
              <w:ind w:left="34" w:right="284" w:hanging="141"/>
              <w:rPr>
                <w:rFonts w:ascii="Arial" w:eastAsia="Times New Roman" w:hAnsi="Arial" w:cs="Arial"/>
                <w:sz w:val="12"/>
                <w:szCs w:val="12"/>
                <w:lang w:eastAsia="fr-FR"/>
              </w:rPr>
            </w:pPr>
            <w:r w:rsidRPr="00F84C32">
              <w:rPr>
                <w:rFonts w:ascii="Arial" w:eastAsia="Times New Roman" w:hAnsi="Arial" w:cs="Arial"/>
                <w:sz w:val="12"/>
                <w:szCs w:val="12"/>
                <w:lang w:eastAsia="fr-FR"/>
              </w:rPr>
              <w:t>en établissant la différence entre les nombres premiers et les nombres composés</w:t>
            </w:r>
          </w:p>
        </w:tc>
        <w:tc>
          <w:tcPr>
            <w:tcW w:w="2835" w:type="dxa"/>
          </w:tcPr>
          <w:p w14:paraId="58A0C891" w14:textId="77777777" w:rsidR="00F329D6" w:rsidRPr="00E14008" w:rsidRDefault="00F329D6" w:rsidP="00F329D6">
            <w:pPr>
              <w:ind w:left="-108" w:right="113"/>
              <w:rPr>
                <w:rFonts w:ascii="Arial" w:eastAsia="Times New Roman" w:hAnsi="Arial" w:cs="Arial"/>
                <w:strike/>
                <w:sz w:val="12"/>
                <w:szCs w:val="12"/>
                <w:lang w:eastAsia="fr-FR"/>
              </w:rPr>
            </w:pPr>
            <w:r w:rsidRPr="00E14008">
              <w:rPr>
                <w:rFonts w:ascii="Arial" w:eastAsia="Times New Roman" w:hAnsi="Arial" w:cs="Arial"/>
                <w:strike/>
                <w:sz w:val="12"/>
                <w:szCs w:val="12"/>
                <w:lang w:eastAsia="fr-FR"/>
              </w:rPr>
              <w:t>L’élève démontre une compréhension des concepts de facteurs et de multiples :</w:t>
            </w:r>
          </w:p>
          <w:p w14:paraId="2B3B570A" w14:textId="77777777" w:rsidR="00F329D6" w:rsidRPr="00E14008" w:rsidRDefault="00F329D6" w:rsidP="005A1B39">
            <w:pPr>
              <w:numPr>
                <w:ilvl w:val="1"/>
                <w:numId w:val="26"/>
              </w:numPr>
              <w:ind w:left="34" w:right="284" w:hanging="141"/>
              <w:rPr>
                <w:rFonts w:ascii="Arial" w:eastAsia="Times New Roman" w:hAnsi="Arial" w:cs="Arial"/>
                <w:strike/>
                <w:sz w:val="12"/>
                <w:szCs w:val="12"/>
                <w:lang w:eastAsia="fr-FR"/>
              </w:rPr>
            </w:pPr>
            <w:r w:rsidRPr="00E14008">
              <w:rPr>
                <w:rFonts w:ascii="Arial" w:eastAsia="Times New Roman" w:hAnsi="Arial" w:cs="Arial"/>
                <w:strike/>
                <w:sz w:val="12"/>
                <w:szCs w:val="12"/>
                <w:lang w:eastAsia="fr-FR"/>
              </w:rPr>
              <w:t>en déterminant les paires de facteurs d’un nombre naturel</w:t>
            </w:r>
          </w:p>
          <w:p w14:paraId="1E86F7D9" w14:textId="77777777" w:rsidR="00F329D6" w:rsidRPr="00E14008" w:rsidRDefault="00F329D6" w:rsidP="005A1B39">
            <w:pPr>
              <w:numPr>
                <w:ilvl w:val="1"/>
                <w:numId w:val="26"/>
              </w:numPr>
              <w:ind w:left="34" w:right="284" w:hanging="141"/>
              <w:rPr>
                <w:rFonts w:ascii="Arial" w:eastAsia="Times New Roman" w:hAnsi="Arial" w:cs="Arial"/>
                <w:strike/>
                <w:sz w:val="12"/>
                <w:szCs w:val="12"/>
                <w:lang w:eastAsia="fr-FR"/>
              </w:rPr>
            </w:pPr>
            <w:r w:rsidRPr="00E14008">
              <w:rPr>
                <w:rFonts w:ascii="Arial" w:eastAsia="Times New Roman" w:hAnsi="Arial" w:cs="Arial"/>
                <w:strike/>
                <w:sz w:val="12"/>
                <w:szCs w:val="12"/>
                <w:lang w:eastAsia="fr-FR"/>
              </w:rPr>
              <w:t>en déterminant les multiples d’un nombre naturel</w:t>
            </w:r>
          </w:p>
          <w:p w14:paraId="4378ACD0" w14:textId="77777777" w:rsidR="00FA0DD5" w:rsidRPr="00E14008" w:rsidRDefault="00F329D6" w:rsidP="005A1B39">
            <w:pPr>
              <w:numPr>
                <w:ilvl w:val="1"/>
                <w:numId w:val="26"/>
              </w:numPr>
              <w:ind w:left="34" w:right="284" w:hanging="141"/>
              <w:rPr>
                <w:rFonts w:ascii="Arial" w:eastAsia="Times New Roman" w:hAnsi="Arial" w:cs="Arial"/>
                <w:strike/>
                <w:sz w:val="12"/>
                <w:szCs w:val="12"/>
                <w:lang w:eastAsia="fr-FR"/>
              </w:rPr>
            </w:pPr>
            <w:r w:rsidRPr="00E14008">
              <w:rPr>
                <w:rFonts w:ascii="Arial" w:eastAsia="Times New Roman" w:hAnsi="Arial" w:cs="Arial"/>
                <w:strike/>
                <w:sz w:val="12"/>
                <w:szCs w:val="12"/>
                <w:lang w:eastAsia="fr-FR"/>
              </w:rPr>
              <w:t>en identifiant le plus petit commun multiple (PPCM) et le plus grand commun diviseur (PGCD) de deux nombres naturels</w:t>
            </w:r>
          </w:p>
          <w:p w14:paraId="3ADEF1CF" w14:textId="75D25A64" w:rsidR="00F329D6" w:rsidRPr="00F84C32" w:rsidRDefault="00F329D6" w:rsidP="00FA0DD5">
            <w:pPr>
              <w:ind w:right="284"/>
              <w:rPr>
                <w:rFonts w:ascii="Arial" w:eastAsia="Times New Roman" w:hAnsi="Arial" w:cs="Arial"/>
                <w:sz w:val="12"/>
                <w:szCs w:val="12"/>
                <w:lang w:eastAsia="fr-FR"/>
              </w:rPr>
            </w:pPr>
          </w:p>
        </w:tc>
        <w:tc>
          <w:tcPr>
            <w:tcW w:w="2835" w:type="dxa"/>
          </w:tcPr>
          <w:p w14:paraId="15EF71F6" w14:textId="77777777" w:rsidR="00F329D6" w:rsidRPr="00F84C32" w:rsidRDefault="00F329D6" w:rsidP="00F329D6">
            <w:pPr>
              <w:ind w:left="-108" w:right="113"/>
              <w:rPr>
                <w:rFonts w:ascii="Arial" w:eastAsia="Times New Roman" w:hAnsi="Arial" w:cs="Arial"/>
                <w:sz w:val="12"/>
                <w:szCs w:val="12"/>
                <w:lang w:eastAsia="fr-FR"/>
              </w:rPr>
            </w:pPr>
            <w:r w:rsidRPr="00F84C32">
              <w:rPr>
                <w:rFonts w:ascii="Arial" w:eastAsia="Times New Roman" w:hAnsi="Arial" w:cs="Arial"/>
                <w:sz w:val="12"/>
                <w:szCs w:val="12"/>
                <w:lang w:eastAsia="fr-FR"/>
              </w:rPr>
              <w:t>L’élève démontre une compréhension des concepts de facteurs et de multiples :</w:t>
            </w:r>
          </w:p>
          <w:p w14:paraId="1DF3A317" w14:textId="0DA6625F" w:rsidR="00F329D6" w:rsidRPr="00F84C32" w:rsidRDefault="00F329D6" w:rsidP="005A1B39">
            <w:pPr>
              <w:numPr>
                <w:ilvl w:val="1"/>
                <w:numId w:val="28"/>
              </w:numPr>
              <w:ind w:left="34" w:right="284" w:hanging="141"/>
              <w:rPr>
                <w:rFonts w:ascii="Arial" w:eastAsia="Times New Roman" w:hAnsi="Arial" w:cs="Arial"/>
                <w:sz w:val="12"/>
                <w:szCs w:val="12"/>
                <w:lang w:eastAsia="fr-FR"/>
              </w:rPr>
            </w:pPr>
            <w:r w:rsidRPr="00F84C32">
              <w:rPr>
                <w:rFonts w:ascii="Arial" w:eastAsia="Times New Roman" w:hAnsi="Arial" w:cs="Arial"/>
                <w:sz w:val="12"/>
                <w:szCs w:val="12"/>
                <w:lang w:eastAsia="fr-FR"/>
              </w:rPr>
              <w:t xml:space="preserve">en explorant les règles de divisibilité par </w:t>
            </w:r>
            <m:oMath>
              <m:r>
                <m:rPr>
                  <m:sty m:val="p"/>
                </m:rPr>
                <w:rPr>
                  <w:rFonts w:ascii="Cambria Math" w:eastAsia="Times New Roman" w:hAnsi="Cambria Math" w:cs="Arial"/>
                  <w:sz w:val="12"/>
                  <w:szCs w:val="12"/>
                  <w:lang w:eastAsia="fr-FR"/>
                </w:rPr>
                <m:t>2</m:t>
              </m:r>
            </m:oMath>
            <w:r w:rsidRPr="00F84C32">
              <w:rPr>
                <w:rFonts w:ascii="Arial" w:eastAsia="Times New Roman" w:hAnsi="Arial" w:cs="Arial"/>
                <w:sz w:val="12"/>
                <w:szCs w:val="12"/>
                <w:lang w:eastAsia="fr-FR"/>
              </w:rPr>
              <w:t xml:space="preserve">, </w:t>
            </w:r>
            <m:oMath>
              <m:r>
                <m:rPr>
                  <m:sty m:val="p"/>
                </m:rPr>
                <w:rPr>
                  <w:rFonts w:ascii="Cambria Math" w:eastAsia="Times New Roman" w:hAnsi="Cambria Math" w:cs="Arial"/>
                  <w:sz w:val="12"/>
                  <w:szCs w:val="12"/>
                  <w:lang w:eastAsia="fr-FR"/>
                </w:rPr>
                <m:t>3</m:t>
              </m:r>
            </m:oMath>
            <w:r w:rsidRPr="00F84C32">
              <w:rPr>
                <w:rFonts w:ascii="Arial" w:eastAsia="Times New Roman" w:hAnsi="Arial" w:cs="Arial"/>
                <w:sz w:val="12"/>
                <w:szCs w:val="12"/>
                <w:lang w:eastAsia="fr-FR"/>
              </w:rPr>
              <w:t xml:space="preserve">, </w:t>
            </w:r>
            <m:oMath>
              <m:r>
                <m:rPr>
                  <m:sty m:val="p"/>
                </m:rPr>
                <w:rPr>
                  <w:rFonts w:ascii="Cambria Math" w:eastAsia="Times New Roman" w:hAnsi="Cambria Math" w:cs="Arial"/>
                  <w:strike/>
                  <w:sz w:val="12"/>
                  <w:szCs w:val="12"/>
                  <w:lang w:eastAsia="fr-FR"/>
                </w:rPr>
                <m:t>4</m:t>
              </m:r>
            </m:oMath>
            <w:r w:rsidRPr="001C1C03">
              <w:rPr>
                <w:rFonts w:ascii="Arial" w:eastAsia="Times New Roman" w:hAnsi="Arial" w:cs="Arial"/>
                <w:strike/>
                <w:sz w:val="12"/>
                <w:szCs w:val="12"/>
                <w:lang w:eastAsia="fr-FR"/>
              </w:rPr>
              <w:t>,</w:t>
            </w:r>
            <w:r w:rsidRPr="00F84C32">
              <w:rPr>
                <w:rFonts w:ascii="Arial" w:eastAsia="Times New Roman" w:hAnsi="Arial" w:cs="Arial"/>
                <w:sz w:val="12"/>
                <w:szCs w:val="12"/>
                <w:lang w:eastAsia="fr-FR"/>
              </w:rPr>
              <w:t xml:space="preserve"> </w:t>
            </w:r>
            <m:oMath>
              <m:r>
                <m:rPr>
                  <m:sty m:val="p"/>
                </m:rPr>
                <w:rPr>
                  <w:rFonts w:ascii="Cambria Math" w:eastAsia="Times New Roman" w:hAnsi="Cambria Math" w:cs="Arial"/>
                  <w:sz w:val="12"/>
                  <w:szCs w:val="12"/>
                  <w:lang w:eastAsia="fr-FR"/>
                </w:rPr>
                <m:t>5</m:t>
              </m:r>
            </m:oMath>
            <w:r w:rsidRPr="00F84C32">
              <w:rPr>
                <w:rFonts w:ascii="Arial" w:eastAsia="Times New Roman" w:hAnsi="Arial" w:cs="Arial"/>
                <w:sz w:val="12"/>
                <w:szCs w:val="12"/>
                <w:lang w:eastAsia="fr-FR"/>
              </w:rPr>
              <w:t xml:space="preserve">, </w:t>
            </w:r>
            <m:oMath>
              <m:r>
                <m:rPr>
                  <m:sty m:val="p"/>
                </m:rPr>
                <w:rPr>
                  <w:rFonts w:ascii="Cambria Math" w:eastAsia="Times New Roman" w:hAnsi="Cambria Math" w:cs="Arial"/>
                  <w:strike/>
                  <w:sz w:val="12"/>
                  <w:szCs w:val="12"/>
                  <w:lang w:eastAsia="fr-FR"/>
                </w:rPr>
                <m:t>6</m:t>
              </m:r>
            </m:oMath>
            <w:r w:rsidRPr="000C56CF">
              <w:rPr>
                <w:rFonts w:ascii="Arial" w:eastAsia="Times New Roman" w:hAnsi="Arial" w:cs="Arial"/>
                <w:strike/>
                <w:sz w:val="12"/>
                <w:szCs w:val="12"/>
                <w:lang w:eastAsia="fr-FR"/>
              </w:rPr>
              <w:t xml:space="preserve">, </w:t>
            </w:r>
            <m:oMath>
              <m:r>
                <m:rPr>
                  <m:sty m:val="p"/>
                </m:rPr>
                <w:rPr>
                  <w:rFonts w:ascii="Cambria Math" w:eastAsia="Times New Roman" w:hAnsi="Cambria Math" w:cs="Arial"/>
                  <w:strike/>
                  <w:sz w:val="12"/>
                  <w:szCs w:val="12"/>
                  <w:lang w:eastAsia="fr-FR"/>
                </w:rPr>
                <m:t>8</m:t>
              </m:r>
            </m:oMath>
            <w:r w:rsidRPr="00F84C32">
              <w:rPr>
                <w:rFonts w:ascii="Arial" w:eastAsia="Times New Roman" w:hAnsi="Arial" w:cs="Arial"/>
                <w:sz w:val="12"/>
                <w:szCs w:val="12"/>
                <w:lang w:eastAsia="fr-FR"/>
              </w:rPr>
              <w:t>,</w:t>
            </w:r>
            <w:r w:rsidRPr="000C56CF">
              <w:rPr>
                <w:rFonts w:ascii="Arial" w:eastAsia="Times New Roman" w:hAnsi="Arial" w:cs="Arial"/>
                <w:strike/>
                <w:sz w:val="12"/>
                <w:szCs w:val="12"/>
                <w:lang w:eastAsia="fr-FR"/>
              </w:rPr>
              <w:t xml:space="preserve"> </w:t>
            </w:r>
            <m:oMath>
              <m:r>
                <m:rPr>
                  <m:sty m:val="p"/>
                </m:rPr>
                <w:rPr>
                  <w:rFonts w:ascii="Cambria Math" w:eastAsia="Times New Roman" w:hAnsi="Cambria Math" w:cs="Arial"/>
                  <w:strike/>
                  <w:sz w:val="12"/>
                  <w:szCs w:val="12"/>
                  <w:lang w:eastAsia="fr-FR"/>
                </w:rPr>
                <m:t>9</m:t>
              </m:r>
            </m:oMath>
            <w:r w:rsidRPr="00F84C32">
              <w:rPr>
                <w:rFonts w:ascii="Arial" w:eastAsia="Times New Roman" w:hAnsi="Arial" w:cs="Arial"/>
                <w:sz w:val="12"/>
                <w:szCs w:val="12"/>
                <w:lang w:eastAsia="fr-FR"/>
              </w:rPr>
              <w:t xml:space="preserve"> et </w:t>
            </w:r>
            <m:oMath>
              <m:r>
                <m:rPr>
                  <m:sty m:val="p"/>
                </m:rPr>
                <w:rPr>
                  <w:rFonts w:ascii="Cambria Math" w:eastAsia="Times New Roman" w:hAnsi="Cambria Math" w:cs="Arial"/>
                  <w:sz w:val="12"/>
                  <w:szCs w:val="12"/>
                  <w:lang w:eastAsia="fr-FR"/>
                </w:rPr>
                <m:t>10</m:t>
              </m:r>
            </m:oMath>
            <w:r w:rsidR="00EE41A4" w:rsidRPr="00EE41A4">
              <w:rPr>
                <w:rFonts w:ascii="Arial" w:eastAsia="Times New Roman" w:hAnsi="Arial" w:cs="Arial"/>
                <w:sz w:val="12"/>
                <w:szCs w:val="12"/>
                <w:highlight w:val="cyan"/>
                <w:lang w:eastAsia="fr-FR"/>
              </w:rPr>
              <w:t>Note</w:t>
            </w:r>
            <w:r w:rsidR="00EE41A4" w:rsidRPr="00EE41A4">
              <w:rPr>
                <w:rFonts w:ascii="Arial" w:eastAsia="Times New Roman" w:hAnsi="Arial" w:cs="Arial"/>
                <w:sz w:val="12"/>
                <w:szCs w:val="12"/>
                <w:lang w:eastAsia="fr-FR"/>
              </w:rPr>
              <w:t xml:space="preserve"> </w:t>
            </w:r>
            <w:r w:rsidR="00EE41A4" w:rsidRPr="00EE41A4">
              <w:rPr>
                <w:rFonts w:ascii="Arial" w:eastAsia="Times New Roman" w:hAnsi="Arial" w:cs="Arial"/>
                <w:sz w:val="12"/>
                <w:szCs w:val="12"/>
                <w:highlight w:val="lightGray"/>
                <w:lang w:eastAsia="fr-FR"/>
              </w:rPr>
              <w:t>: Utiliser les règles de divisibilité par 2, 3, 5 et 10 de façon intégrée (savoir comment déterminer qu’un nombre est divisible par</w:t>
            </w:r>
            <w:r w:rsidR="00EE41A4" w:rsidRPr="00EE41A4">
              <w:rPr>
                <w:rFonts w:ascii="Arial" w:eastAsia="Times New Roman" w:hAnsi="Arial" w:cs="Arial"/>
                <w:sz w:val="12"/>
                <w:szCs w:val="12"/>
                <w:lang w:eastAsia="fr-FR"/>
              </w:rPr>
              <w:t xml:space="preserve"> …).</w:t>
            </w:r>
          </w:p>
          <w:p w14:paraId="26C47017" w14:textId="77777777" w:rsidR="00F329D6" w:rsidRPr="00523BB5" w:rsidRDefault="00F329D6" w:rsidP="005A1B39">
            <w:pPr>
              <w:numPr>
                <w:ilvl w:val="1"/>
                <w:numId w:val="28"/>
              </w:numPr>
              <w:ind w:left="34" w:right="284" w:hanging="141"/>
              <w:rPr>
                <w:rFonts w:ascii="Arial" w:eastAsia="Times New Roman" w:hAnsi="Arial" w:cs="Arial"/>
                <w:strike/>
                <w:sz w:val="12"/>
                <w:szCs w:val="12"/>
                <w:lang w:eastAsia="fr-FR"/>
              </w:rPr>
            </w:pPr>
            <w:r w:rsidRPr="00523BB5">
              <w:rPr>
                <w:rFonts w:ascii="Arial" w:eastAsia="Times New Roman" w:hAnsi="Arial" w:cs="Arial"/>
                <w:strike/>
                <w:sz w:val="12"/>
                <w:szCs w:val="12"/>
                <w:lang w:eastAsia="fr-FR"/>
              </w:rPr>
              <w:t>en les exprimant sous la forme d’un produit de facteurs premiers et sous la forme exponentielle dont les bases sont des nombres premiers</w:t>
            </w:r>
          </w:p>
        </w:tc>
        <w:tc>
          <w:tcPr>
            <w:tcW w:w="2693" w:type="dxa"/>
          </w:tcPr>
          <w:p w14:paraId="590CE7D0" w14:textId="77777777" w:rsidR="00F329D6" w:rsidRPr="00F84C32" w:rsidRDefault="00F329D6" w:rsidP="00F47870">
            <w:pPr>
              <w:ind w:left="-108" w:right="113"/>
              <w:rPr>
                <w:rFonts w:ascii="Arial" w:eastAsia="Times New Roman" w:hAnsi="Arial" w:cs="Arial"/>
                <w:sz w:val="12"/>
                <w:szCs w:val="12"/>
                <w:lang w:eastAsia="fr-FR"/>
              </w:rPr>
            </w:pPr>
          </w:p>
        </w:tc>
      </w:tr>
    </w:tbl>
    <w:p w14:paraId="0FA6AFB8" w14:textId="77777777" w:rsidR="00E05465" w:rsidRDefault="00E05465"/>
    <w:p w14:paraId="06EB10D2" w14:textId="09C2C25A" w:rsidR="00A95B29" w:rsidRDefault="00512335">
      <w:r>
        <w:rPr>
          <w:noProof/>
          <w:lang w:eastAsia="fr-CA"/>
        </w:rPr>
        <w:drawing>
          <wp:anchor distT="0" distB="0" distL="114300" distR="114300" simplePos="0" relativeHeight="251662336" behindDoc="0" locked="0" layoutInCell="1" allowOverlap="1" wp14:anchorId="76B80879" wp14:editId="0D29F08A">
            <wp:simplePos x="0" y="0"/>
            <wp:positionH relativeFrom="column">
              <wp:posOffset>10981690</wp:posOffset>
            </wp:positionH>
            <wp:positionV relativeFrom="paragraph">
              <wp:posOffset>15875</wp:posOffset>
            </wp:positionV>
            <wp:extent cx="4157345" cy="52070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4157345" cy="520700"/>
                    </a:xfrm>
                    <a:prstGeom prst="rect">
                      <a:avLst/>
                    </a:prstGeom>
                  </pic:spPr>
                </pic:pic>
              </a:graphicData>
            </a:graphic>
            <wp14:sizeRelH relativeFrom="page">
              <wp14:pctWidth>0</wp14:pctWidth>
            </wp14:sizeRelH>
            <wp14:sizeRelV relativeFrom="page">
              <wp14:pctHeight>0</wp14:pctHeight>
            </wp14:sizeRelV>
          </wp:anchor>
        </w:drawing>
      </w:r>
    </w:p>
    <w:p w14:paraId="02F0FEFE" w14:textId="77777777" w:rsidR="002D2FAB" w:rsidRPr="002D2FAB" w:rsidRDefault="002D2FAB" w:rsidP="002D2FAB">
      <w:pPr>
        <w:spacing w:after="0" w:line="240" w:lineRule="auto"/>
        <w:rPr>
          <w:rFonts w:ascii="Arial" w:hAnsi="Arial" w:cs="Arial"/>
          <w:b/>
        </w:rPr>
      </w:pPr>
      <w:r w:rsidRPr="002D2FAB">
        <w:rPr>
          <w:rFonts w:ascii="Arial" w:hAnsi="Arial" w:cs="Arial"/>
          <w:b/>
        </w:rPr>
        <w:lastRenderedPageBreak/>
        <w:t>NOMBRE – Sens des opérations</w:t>
      </w:r>
    </w:p>
    <w:p w14:paraId="7272FA50" w14:textId="77777777" w:rsidR="00A95B29" w:rsidRDefault="002D2FAB" w:rsidP="002D2FAB">
      <w:pPr>
        <w:spacing w:after="0" w:line="240" w:lineRule="auto"/>
        <w:rPr>
          <w:rFonts w:ascii="Arial" w:hAnsi="Arial" w:cs="Arial"/>
          <w:b/>
        </w:rPr>
      </w:pPr>
      <w:r w:rsidRPr="002D2FAB">
        <w:rPr>
          <w:rFonts w:ascii="Arial" w:hAnsi="Arial" w:cs="Arial"/>
          <w:b/>
        </w:rPr>
        <w:t>RAG 2 : Effectuer des opérations avec différentes représentations numériques afin de résoudre des problèmes du monde réel.</w:t>
      </w:r>
    </w:p>
    <w:p w14:paraId="3FF9B711" w14:textId="77777777" w:rsidR="002D2FAB" w:rsidRPr="002D2FAB" w:rsidRDefault="002D2FAB" w:rsidP="002D2FAB">
      <w:pPr>
        <w:spacing w:after="0" w:line="240" w:lineRule="auto"/>
        <w:rPr>
          <w:rFonts w:ascii="Arial" w:hAnsi="Arial" w:cs="Arial"/>
          <w:b/>
        </w:rPr>
      </w:pPr>
    </w:p>
    <w:tbl>
      <w:tblPr>
        <w:tblStyle w:val="Grilledutableau"/>
        <w:tblW w:w="0" w:type="auto"/>
        <w:tblInd w:w="108" w:type="dxa"/>
        <w:tblLook w:val="04A0" w:firstRow="1" w:lastRow="0" w:firstColumn="1" w:lastColumn="0" w:noHBand="0" w:noVBand="1"/>
      </w:tblPr>
      <w:tblGrid>
        <w:gridCol w:w="709"/>
        <w:gridCol w:w="2395"/>
        <w:gridCol w:w="2396"/>
        <w:gridCol w:w="2395"/>
        <w:gridCol w:w="2396"/>
        <w:gridCol w:w="2536"/>
        <w:gridCol w:w="2535"/>
        <w:gridCol w:w="2815"/>
        <w:gridCol w:w="2813"/>
        <w:gridCol w:w="2692"/>
      </w:tblGrid>
      <w:tr w:rsidR="007E31F5" w14:paraId="5F845097" w14:textId="77777777" w:rsidTr="00E74D72">
        <w:tc>
          <w:tcPr>
            <w:tcW w:w="709" w:type="dxa"/>
            <w:shd w:val="clear" w:color="auto" w:fill="BFBFBF" w:themeFill="background1" w:themeFillShade="BF"/>
          </w:tcPr>
          <w:p w14:paraId="69F0D639" w14:textId="77777777" w:rsidR="00A95B29" w:rsidRPr="002D2FAB" w:rsidRDefault="00A95B29" w:rsidP="004561E1">
            <w:pPr>
              <w:jc w:val="center"/>
              <w:rPr>
                <w:rFonts w:ascii="Arial" w:hAnsi="Arial" w:cs="Arial"/>
                <w:b/>
              </w:rPr>
            </w:pPr>
            <w:r w:rsidRPr="002D2FAB">
              <w:rPr>
                <w:rFonts w:ascii="Arial" w:hAnsi="Arial" w:cs="Arial"/>
                <w:b/>
              </w:rPr>
              <w:t>RAS</w:t>
            </w:r>
          </w:p>
        </w:tc>
        <w:tc>
          <w:tcPr>
            <w:tcW w:w="2410" w:type="dxa"/>
            <w:shd w:val="clear" w:color="auto" w:fill="BFBFBF" w:themeFill="background1" w:themeFillShade="BF"/>
          </w:tcPr>
          <w:p w14:paraId="57573ABF" w14:textId="77777777" w:rsidR="00A95B29" w:rsidRPr="002D2FAB" w:rsidRDefault="00A95B29" w:rsidP="004561E1">
            <w:pPr>
              <w:jc w:val="center"/>
              <w:rPr>
                <w:rFonts w:ascii="Arial" w:hAnsi="Arial" w:cs="Arial"/>
                <w:b/>
              </w:rPr>
            </w:pPr>
            <w:r w:rsidRPr="002D2FAB">
              <w:rPr>
                <w:rFonts w:ascii="Arial" w:hAnsi="Arial" w:cs="Arial"/>
                <w:b/>
              </w:rPr>
              <w:t>Maternelle</w:t>
            </w:r>
          </w:p>
        </w:tc>
        <w:tc>
          <w:tcPr>
            <w:tcW w:w="2410" w:type="dxa"/>
            <w:shd w:val="clear" w:color="auto" w:fill="BFBFBF" w:themeFill="background1" w:themeFillShade="BF"/>
          </w:tcPr>
          <w:p w14:paraId="48759CC2" w14:textId="77777777" w:rsidR="00A95B29" w:rsidRPr="002D2FAB" w:rsidRDefault="00A95B29" w:rsidP="004561E1">
            <w:pPr>
              <w:jc w:val="center"/>
              <w:rPr>
                <w:rFonts w:ascii="Arial" w:hAnsi="Arial" w:cs="Arial"/>
                <w:b/>
              </w:rPr>
            </w:pPr>
            <w:r w:rsidRPr="002D2FAB">
              <w:rPr>
                <w:rFonts w:ascii="Arial" w:hAnsi="Arial" w:cs="Arial"/>
                <w:b/>
              </w:rPr>
              <w:t>1</w:t>
            </w:r>
            <w:r w:rsidRPr="002D2FAB">
              <w:rPr>
                <w:rFonts w:ascii="Arial" w:hAnsi="Arial" w:cs="Arial"/>
                <w:b/>
                <w:vertAlign w:val="superscript"/>
              </w:rPr>
              <w:t>re</w:t>
            </w:r>
            <w:r w:rsidRPr="002D2FAB">
              <w:rPr>
                <w:rFonts w:ascii="Arial" w:hAnsi="Arial" w:cs="Arial"/>
                <w:b/>
              </w:rPr>
              <w:t xml:space="preserve"> année</w:t>
            </w:r>
          </w:p>
        </w:tc>
        <w:tc>
          <w:tcPr>
            <w:tcW w:w="2409" w:type="dxa"/>
            <w:shd w:val="clear" w:color="auto" w:fill="BFBFBF" w:themeFill="background1" w:themeFillShade="BF"/>
          </w:tcPr>
          <w:p w14:paraId="630BA37A" w14:textId="77777777" w:rsidR="00A95B29" w:rsidRPr="002D2FAB" w:rsidRDefault="00A95B29" w:rsidP="004561E1">
            <w:pPr>
              <w:jc w:val="center"/>
              <w:rPr>
                <w:rFonts w:ascii="Arial" w:hAnsi="Arial" w:cs="Arial"/>
                <w:b/>
              </w:rPr>
            </w:pPr>
            <w:r w:rsidRPr="002D2FAB">
              <w:rPr>
                <w:rFonts w:ascii="Arial" w:hAnsi="Arial" w:cs="Arial"/>
                <w:b/>
              </w:rPr>
              <w:t>2</w:t>
            </w:r>
            <w:r w:rsidRPr="002D2FAB">
              <w:rPr>
                <w:rFonts w:ascii="Arial" w:hAnsi="Arial" w:cs="Arial"/>
                <w:b/>
                <w:vertAlign w:val="superscript"/>
              </w:rPr>
              <w:t>e</w:t>
            </w:r>
            <w:r w:rsidRPr="002D2FAB">
              <w:rPr>
                <w:rFonts w:ascii="Arial" w:hAnsi="Arial" w:cs="Arial"/>
                <w:b/>
              </w:rPr>
              <w:t xml:space="preserve"> année</w:t>
            </w:r>
          </w:p>
        </w:tc>
        <w:tc>
          <w:tcPr>
            <w:tcW w:w="2410" w:type="dxa"/>
            <w:shd w:val="clear" w:color="auto" w:fill="BFBFBF" w:themeFill="background1" w:themeFillShade="BF"/>
          </w:tcPr>
          <w:p w14:paraId="508B79D4" w14:textId="77777777" w:rsidR="00A95B29" w:rsidRPr="002D2FAB" w:rsidRDefault="00A95B29" w:rsidP="004561E1">
            <w:pPr>
              <w:jc w:val="center"/>
              <w:rPr>
                <w:rFonts w:ascii="Arial" w:hAnsi="Arial" w:cs="Arial"/>
                <w:b/>
              </w:rPr>
            </w:pPr>
            <w:r w:rsidRPr="002D2FAB">
              <w:rPr>
                <w:rFonts w:ascii="Arial" w:hAnsi="Arial" w:cs="Arial"/>
                <w:b/>
              </w:rPr>
              <w:t>3</w:t>
            </w:r>
            <w:r w:rsidRPr="002D2FAB">
              <w:rPr>
                <w:rFonts w:ascii="Arial" w:hAnsi="Arial" w:cs="Arial"/>
                <w:b/>
                <w:vertAlign w:val="superscript"/>
              </w:rPr>
              <w:t>e</w:t>
            </w:r>
            <w:r w:rsidRPr="002D2FAB">
              <w:rPr>
                <w:rFonts w:ascii="Arial" w:hAnsi="Arial" w:cs="Arial"/>
                <w:b/>
              </w:rPr>
              <w:t xml:space="preserve"> année</w:t>
            </w:r>
          </w:p>
        </w:tc>
        <w:tc>
          <w:tcPr>
            <w:tcW w:w="2552" w:type="dxa"/>
            <w:shd w:val="clear" w:color="auto" w:fill="BFBFBF" w:themeFill="background1" w:themeFillShade="BF"/>
          </w:tcPr>
          <w:p w14:paraId="11CD932F" w14:textId="77777777" w:rsidR="00A95B29" w:rsidRPr="002D2FAB" w:rsidRDefault="00A95B29" w:rsidP="004561E1">
            <w:pPr>
              <w:jc w:val="center"/>
              <w:rPr>
                <w:rFonts w:ascii="Arial" w:hAnsi="Arial" w:cs="Arial"/>
                <w:b/>
              </w:rPr>
            </w:pPr>
            <w:r w:rsidRPr="002D2FAB">
              <w:rPr>
                <w:rFonts w:ascii="Arial" w:hAnsi="Arial" w:cs="Arial"/>
                <w:b/>
              </w:rPr>
              <w:t>4</w:t>
            </w:r>
            <w:r w:rsidRPr="002D2FAB">
              <w:rPr>
                <w:rFonts w:ascii="Arial" w:hAnsi="Arial" w:cs="Arial"/>
                <w:b/>
                <w:vertAlign w:val="superscript"/>
              </w:rPr>
              <w:t>e</w:t>
            </w:r>
            <w:r w:rsidRPr="002D2FAB">
              <w:rPr>
                <w:rFonts w:ascii="Arial" w:hAnsi="Arial" w:cs="Arial"/>
                <w:b/>
              </w:rPr>
              <w:t xml:space="preserve"> année</w:t>
            </w:r>
          </w:p>
        </w:tc>
        <w:tc>
          <w:tcPr>
            <w:tcW w:w="2551" w:type="dxa"/>
            <w:shd w:val="clear" w:color="auto" w:fill="BFBFBF" w:themeFill="background1" w:themeFillShade="BF"/>
          </w:tcPr>
          <w:p w14:paraId="16942B66" w14:textId="77777777" w:rsidR="00A95B29" w:rsidRPr="002D2FAB" w:rsidRDefault="00A95B29" w:rsidP="004561E1">
            <w:pPr>
              <w:jc w:val="center"/>
              <w:rPr>
                <w:rFonts w:ascii="Arial" w:hAnsi="Arial" w:cs="Arial"/>
                <w:b/>
              </w:rPr>
            </w:pPr>
            <w:r w:rsidRPr="002D2FAB">
              <w:rPr>
                <w:rFonts w:ascii="Arial" w:hAnsi="Arial" w:cs="Arial"/>
                <w:b/>
              </w:rPr>
              <w:t>5</w:t>
            </w:r>
            <w:r w:rsidRPr="002D2FAB">
              <w:rPr>
                <w:rFonts w:ascii="Arial" w:hAnsi="Arial" w:cs="Arial"/>
                <w:b/>
                <w:vertAlign w:val="superscript"/>
              </w:rPr>
              <w:t>e</w:t>
            </w:r>
            <w:r w:rsidRPr="002D2FAB">
              <w:rPr>
                <w:rFonts w:ascii="Arial" w:hAnsi="Arial" w:cs="Arial"/>
                <w:b/>
              </w:rPr>
              <w:t xml:space="preserve"> année</w:t>
            </w:r>
          </w:p>
        </w:tc>
        <w:tc>
          <w:tcPr>
            <w:tcW w:w="2835" w:type="dxa"/>
            <w:shd w:val="clear" w:color="auto" w:fill="BFBFBF" w:themeFill="background1" w:themeFillShade="BF"/>
          </w:tcPr>
          <w:p w14:paraId="4D5199CE" w14:textId="77777777" w:rsidR="00A95B29" w:rsidRPr="002D2FAB" w:rsidRDefault="00A95B29" w:rsidP="004561E1">
            <w:pPr>
              <w:jc w:val="center"/>
              <w:rPr>
                <w:rFonts w:ascii="Arial" w:hAnsi="Arial" w:cs="Arial"/>
                <w:b/>
              </w:rPr>
            </w:pPr>
            <w:r w:rsidRPr="002D2FAB">
              <w:rPr>
                <w:rFonts w:ascii="Arial" w:hAnsi="Arial" w:cs="Arial"/>
                <w:b/>
              </w:rPr>
              <w:t>6</w:t>
            </w:r>
            <w:r w:rsidRPr="002D2FAB">
              <w:rPr>
                <w:rFonts w:ascii="Arial" w:hAnsi="Arial" w:cs="Arial"/>
                <w:b/>
                <w:vertAlign w:val="superscript"/>
              </w:rPr>
              <w:t>e</w:t>
            </w:r>
            <w:r w:rsidRPr="002D2FAB">
              <w:rPr>
                <w:rFonts w:ascii="Arial" w:hAnsi="Arial" w:cs="Arial"/>
                <w:b/>
              </w:rPr>
              <w:t xml:space="preserve"> année</w:t>
            </w:r>
          </w:p>
        </w:tc>
        <w:tc>
          <w:tcPr>
            <w:tcW w:w="2835" w:type="dxa"/>
            <w:shd w:val="clear" w:color="auto" w:fill="BFBFBF" w:themeFill="background1" w:themeFillShade="BF"/>
          </w:tcPr>
          <w:p w14:paraId="4E86650D" w14:textId="77777777" w:rsidR="00A95B29" w:rsidRPr="002D2FAB" w:rsidRDefault="00A95B29" w:rsidP="004561E1">
            <w:pPr>
              <w:jc w:val="center"/>
              <w:rPr>
                <w:rFonts w:ascii="Arial" w:hAnsi="Arial" w:cs="Arial"/>
                <w:b/>
              </w:rPr>
            </w:pPr>
            <w:r w:rsidRPr="002D2FAB">
              <w:rPr>
                <w:rFonts w:ascii="Arial" w:hAnsi="Arial" w:cs="Arial"/>
                <w:b/>
              </w:rPr>
              <w:t>7</w:t>
            </w:r>
            <w:r w:rsidRPr="002D2FAB">
              <w:rPr>
                <w:rFonts w:ascii="Arial" w:hAnsi="Arial" w:cs="Arial"/>
                <w:b/>
                <w:vertAlign w:val="superscript"/>
              </w:rPr>
              <w:t>e</w:t>
            </w:r>
            <w:r w:rsidRPr="002D2FAB">
              <w:rPr>
                <w:rFonts w:ascii="Arial" w:hAnsi="Arial" w:cs="Arial"/>
                <w:b/>
              </w:rPr>
              <w:t xml:space="preserve"> année</w:t>
            </w:r>
          </w:p>
        </w:tc>
        <w:tc>
          <w:tcPr>
            <w:tcW w:w="2711" w:type="dxa"/>
            <w:shd w:val="clear" w:color="auto" w:fill="BFBFBF" w:themeFill="background1" w:themeFillShade="BF"/>
          </w:tcPr>
          <w:p w14:paraId="14DF8F2C" w14:textId="77777777" w:rsidR="00A95B29" w:rsidRPr="002D2FAB" w:rsidRDefault="00A95B29" w:rsidP="004561E1">
            <w:pPr>
              <w:jc w:val="center"/>
              <w:rPr>
                <w:rFonts w:ascii="Arial" w:hAnsi="Arial" w:cs="Arial"/>
                <w:b/>
              </w:rPr>
            </w:pPr>
            <w:r w:rsidRPr="002D2FAB">
              <w:rPr>
                <w:rFonts w:ascii="Arial" w:hAnsi="Arial" w:cs="Arial"/>
                <w:b/>
              </w:rPr>
              <w:t>8</w:t>
            </w:r>
            <w:r w:rsidRPr="002D2FAB">
              <w:rPr>
                <w:rFonts w:ascii="Arial" w:hAnsi="Arial" w:cs="Arial"/>
                <w:b/>
                <w:vertAlign w:val="superscript"/>
              </w:rPr>
              <w:t>e</w:t>
            </w:r>
            <w:r w:rsidRPr="002D2FAB">
              <w:rPr>
                <w:rFonts w:ascii="Arial" w:hAnsi="Arial" w:cs="Arial"/>
                <w:b/>
              </w:rPr>
              <w:t xml:space="preserve"> année</w:t>
            </w:r>
          </w:p>
        </w:tc>
      </w:tr>
      <w:tr w:rsidR="007E31F5" w14:paraId="3A67C59D" w14:textId="77777777" w:rsidTr="00E74D72">
        <w:tc>
          <w:tcPr>
            <w:tcW w:w="709" w:type="dxa"/>
          </w:tcPr>
          <w:p w14:paraId="7214A73D" w14:textId="77777777" w:rsidR="00A95B29" w:rsidRPr="002D2FAB" w:rsidRDefault="0073416B">
            <w:pPr>
              <w:rPr>
                <w:rFonts w:ascii="Arial" w:hAnsi="Arial" w:cs="Arial"/>
                <w:b/>
              </w:rPr>
            </w:pPr>
            <w:r w:rsidRPr="002D2FAB">
              <w:rPr>
                <w:rFonts w:ascii="Arial" w:hAnsi="Arial" w:cs="Arial"/>
                <w:b/>
              </w:rPr>
              <w:t>2.1</w:t>
            </w:r>
          </w:p>
        </w:tc>
        <w:tc>
          <w:tcPr>
            <w:tcW w:w="2410" w:type="dxa"/>
          </w:tcPr>
          <w:p w14:paraId="1D60CF11" w14:textId="07B02924" w:rsidR="0073416B" w:rsidRPr="0073416B" w:rsidRDefault="0073416B" w:rsidP="0073416B">
            <w:pPr>
              <w:ind w:left="-108" w:right="113"/>
              <w:rPr>
                <w:rFonts w:ascii="Arial" w:eastAsia="Times New Roman" w:hAnsi="Arial" w:cs="Arial"/>
                <w:sz w:val="12"/>
                <w:szCs w:val="24"/>
                <w:lang w:eastAsia="fr-FR"/>
              </w:rPr>
            </w:pPr>
            <w:r w:rsidRPr="00962695">
              <w:rPr>
                <w:rFonts w:ascii="Arial" w:eastAsia="Times New Roman" w:hAnsi="Arial" w:cs="Arial"/>
                <w:sz w:val="12"/>
                <w:szCs w:val="24"/>
                <w:highlight w:val="yellow"/>
                <w:lang w:eastAsia="fr-FR"/>
              </w:rPr>
              <w:t xml:space="preserve">L’enfant doit pouvoir utiliser l’addition et la soustraction impliquant des nombres naturels jusqu’à </w:t>
            </w:r>
            <w:r w:rsidR="00D01E05" w:rsidRPr="00962695">
              <w:rPr>
                <w:rFonts w:ascii="Arial" w:eastAsia="Times New Roman" w:hAnsi="Arial" w:cs="Arial"/>
                <w:sz w:val="12"/>
                <w:szCs w:val="24"/>
                <w:highlight w:val="yellow"/>
                <w:lang w:eastAsia="fr-FR"/>
              </w:rPr>
              <w:t>12</w:t>
            </w:r>
            <w:r w:rsidRPr="00962695">
              <w:rPr>
                <w:rFonts w:ascii="Arial" w:eastAsia="Times New Roman" w:hAnsi="Arial" w:cs="Arial"/>
                <w:sz w:val="12"/>
                <w:szCs w:val="24"/>
                <w:highlight w:val="yellow"/>
                <w:lang w:eastAsia="fr-FR"/>
              </w:rPr>
              <w:t xml:space="preserve"> dans des contextes de résolution de problèmes</w:t>
            </w:r>
            <w:r w:rsidRPr="0073416B">
              <w:rPr>
                <w:rFonts w:ascii="Arial" w:eastAsia="Times New Roman" w:hAnsi="Arial" w:cs="Arial"/>
                <w:sz w:val="12"/>
                <w:szCs w:val="24"/>
                <w:lang w:eastAsia="fr-FR"/>
              </w:rPr>
              <w:t> :</w:t>
            </w:r>
          </w:p>
          <w:p w14:paraId="25F4750D" w14:textId="77777777" w:rsidR="005D55CA" w:rsidRPr="0073416B" w:rsidRDefault="0073416B" w:rsidP="005D55CA">
            <w:pPr>
              <w:numPr>
                <w:ilvl w:val="1"/>
                <w:numId w:val="39"/>
              </w:numPr>
              <w:ind w:left="34" w:right="284" w:hanging="141"/>
              <w:rPr>
                <w:rFonts w:ascii="Arial" w:eastAsia="Times New Roman" w:hAnsi="Arial" w:cs="Arial"/>
                <w:sz w:val="12"/>
                <w:szCs w:val="20"/>
                <w:lang w:eastAsia="fr-FR"/>
              </w:rPr>
            </w:pPr>
            <w:r w:rsidRPr="0073416B">
              <w:rPr>
                <w:rFonts w:ascii="Arial" w:eastAsia="Times New Roman" w:hAnsi="Arial" w:cs="Arial"/>
                <w:sz w:val="12"/>
                <w:szCs w:val="20"/>
                <w:lang w:eastAsia="fr-FR"/>
              </w:rPr>
              <w:t xml:space="preserve">en </w:t>
            </w:r>
            <w:r w:rsidR="005D55CA">
              <w:rPr>
                <w:rFonts w:ascii="Arial" w:eastAsia="Times New Roman" w:hAnsi="Arial" w:cs="Arial"/>
                <w:sz w:val="12"/>
                <w:szCs w:val="20"/>
                <w:lang w:eastAsia="fr-FR"/>
              </w:rPr>
              <w:t>utilisant des stratégies de dénombrement (compter tout)</w:t>
            </w:r>
          </w:p>
          <w:p w14:paraId="2E3B3E34" w14:textId="77777777" w:rsidR="00A95B29" w:rsidRPr="002D2FAB" w:rsidRDefault="0073416B" w:rsidP="005D55CA">
            <w:pPr>
              <w:numPr>
                <w:ilvl w:val="1"/>
                <w:numId w:val="39"/>
              </w:numPr>
              <w:ind w:left="34" w:right="284" w:hanging="141"/>
              <w:rPr>
                <w:rFonts w:ascii="Arial" w:eastAsia="Times New Roman" w:hAnsi="Arial" w:cs="Arial"/>
                <w:sz w:val="12"/>
                <w:szCs w:val="20"/>
                <w:lang w:eastAsia="fr-FR"/>
              </w:rPr>
            </w:pPr>
            <w:r w:rsidRPr="00962695">
              <w:rPr>
                <w:rFonts w:ascii="Arial" w:eastAsia="Times New Roman" w:hAnsi="Arial" w:cs="Arial"/>
                <w:sz w:val="12"/>
                <w:szCs w:val="24"/>
                <w:highlight w:val="yellow"/>
                <w:lang w:eastAsia="fr-FR"/>
              </w:rPr>
              <w:t xml:space="preserve">en </w:t>
            </w:r>
            <w:r w:rsidR="005D55CA" w:rsidRPr="00962695">
              <w:rPr>
                <w:rFonts w:ascii="Arial" w:eastAsia="Times New Roman" w:hAnsi="Arial" w:cs="Arial"/>
                <w:sz w:val="12"/>
                <w:szCs w:val="24"/>
                <w:highlight w:val="yellow"/>
                <w:lang w:eastAsia="fr-FR"/>
              </w:rPr>
              <w:t xml:space="preserve">communiquant la </w:t>
            </w:r>
            <w:r w:rsidRPr="00962695">
              <w:rPr>
                <w:rFonts w:ascii="Arial" w:eastAsia="Times New Roman" w:hAnsi="Arial" w:cs="Arial"/>
                <w:sz w:val="12"/>
                <w:szCs w:val="24"/>
                <w:highlight w:val="yellow"/>
                <w:lang w:eastAsia="fr-FR"/>
              </w:rPr>
              <w:t>solution à l’aide de matériel concret</w:t>
            </w:r>
            <w:r w:rsidR="005D55CA" w:rsidRPr="00962695">
              <w:rPr>
                <w:rFonts w:ascii="Arial" w:eastAsia="Times New Roman" w:hAnsi="Arial" w:cs="Arial"/>
                <w:sz w:val="12"/>
                <w:szCs w:val="24"/>
                <w:highlight w:val="yellow"/>
                <w:lang w:eastAsia="fr-FR"/>
              </w:rPr>
              <w:t>, de mots</w:t>
            </w:r>
            <w:r w:rsidRPr="00962695">
              <w:rPr>
                <w:rFonts w:ascii="Arial" w:eastAsia="Times New Roman" w:hAnsi="Arial" w:cs="Arial"/>
                <w:sz w:val="12"/>
                <w:szCs w:val="24"/>
                <w:highlight w:val="yellow"/>
                <w:lang w:eastAsia="fr-FR"/>
              </w:rPr>
              <w:t xml:space="preserve"> et de dessins</w:t>
            </w:r>
            <w:r w:rsidR="005D55CA" w:rsidRPr="00962695">
              <w:rPr>
                <w:rFonts w:ascii="Arial" w:eastAsia="Times New Roman" w:hAnsi="Arial" w:cs="Arial"/>
                <w:sz w:val="12"/>
                <w:szCs w:val="24"/>
                <w:highlight w:val="yellow"/>
                <w:lang w:eastAsia="fr-FR"/>
              </w:rPr>
              <w:t xml:space="preserve"> (mode imagé)</w:t>
            </w:r>
          </w:p>
        </w:tc>
        <w:tc>
          <w:tcPr>
            <w:tcW w:w="2410" w:type="dxa"/>
          </w:tcPr>
          <w:p w14:paraId="31CE197F" w14:textId="77777777" w:rsidR="0073416B" w:rsidRPr="0073416B" w:rsidRDefault="0073416B" w:rsidP="0073416B">
            <w:pPr>
              <w:ind w:left="-108" w:right="113"/>
              <w:rPr>
                <w:rFonts w:ascii="Arial" w:eastAsia="Times New Roman" w:hAnsi="Arial" w:cs="Arial"/>
                <w:sz w:val="12"/>
                <w:szCs w:val="16"/>
                <w:lang w:eastAsia="fr-FR"/>
              </w:rPr>
            </w:pPr>
            <w:r w:rsidRPr="00CC7F1B">
              <w:rPr>
                <w:rFonts w:ascii="Arial" w:eastAsia="Times New Roman" w:hAnsi="Arial" w:cs="Arial"/>
                <w:sz w:val="12"/>
                <w:szCs w:val="16"/>
                <w:highlight w:val="yellow"/>
                <w:lang w:eastAsia="fr-FR"/>
              </w:rPr>
              <w:t xml:space="preserve">L’élève doit pouvoir utiliser l’addition et la soustraction impliquant des nombres naturels jusqu’à </w:t>
            </w:r>
            <w:r w:rsidRPr="00CC7F1B">
              <w:rPr>
                <w:rFonts w:ascii="Arial" w:eastAsia="Times New Roman" w:hAnsi="Arial" w:cs="Arial"/>
                <w:b/>
                <w:sz w:val="12"/>
                <w:szCs w:val="16"/>
                <w:highlight w:val="yellow"/>
                <w:lang w:eastAsia="fr-FR"/>
              </w:rPr>
              <w:t>60</w:t>
            </w:r>
            <w:r w:rsidRPr="00CC7F1B">
              <w:rPr>
                <w:rFonts w:ascii="Arial" w:eastAsia="Times New Roman" w:hAnsi="Arial" w:cs="Arial"/>
                <w:sz w:val="12"/>
                <w:szCs w:val="16"/>
                <w:highlight w:val="yellow"/>
                <w:lang w:eastAsia="fr-FR"/>
              </w:rPr>
              <w:t xml:space="preserve"> dans des contextes de résolution de problèmes (problèmes d’ajout, de retrait, de réunion et de comparaison) :</w:t>
            </w:r>
          </w:p>
          <w:p w14:paraId="4AB4F75A" w14:textId="77777777" w:rsidR="0073416B" w:rsidRPr="0073416B" w:rsidRDefault="0073416B" w:rsidP="005A1B39">
            <w:pPr>
              <w:numPr>
                <w:ilvl w:val="1"/>
                <w:numId w:val="40"/>
              </w:numPr>
              <w:ind w:left="34" w:right="284" w:hanging="142"/>
              <w:rPr>
                <w:rFonts w:ascii="Arial" w:eastAsia="Times New Roman" w:hAnsi="Arial" w:cs="Arial"/>
                <w:sz w:val="12"/>
                <w:szCs w:val="20"/>
                <w:lang w:eastAsia="fr-FR"/>
              </w:rPr>
            </w:pPr>
            <w:r w:rsidRPr="0073416B">
              <w:rPr>
                <w:rFonts w:ascii="Arial" w:eastAsia="Times New Roman" w:hAnsi="Arial" w:cs="Arial"/>
                <w:sz w:val="12"/>
                <w:szCs w:val="20"/>
                <w:lang w:eastAsia="fr-FR"/>
              </w:rPr>
              <w:t xml:space="preserve">en </w:t>
            </w:r>
            <w:r w:rsidR="005D55CA" w:rsidRPr="0073416B">
              <w:rPr>
                <w:rFonts w:ascii="Arial" w:eastAsia="Times New Roman" w:hAnsi="Arial" w:cs="Arial"/>
                <w:sz w:val="12"/>
                <w:szCs w:val="20"/>
                <w:lang w:eastAsia="fr-FR"/>
              </w:rPr>
              <w:t>utilisant des stratégies d’estimation pour évaluer la vraisemblance d’une solution</w:t>
            </w:r>
            <w:r w:rsidR="005D55CA" w:rsidRPr="0073416B">
              <w:rPr>
                <w:rFonts w:ascii="Arial" w:eastAsia="Times New Roman" w:hAnsi="Arial" w:cs="Arial"/>
                <w:sz w:val="12"/>
                <w:szCs w:val="16"/>
                <w:lang w:eastAsia="fr-FR"/>
              </w:rPr>
              <w:t xml:space="preserve"> </w:t>
            </w:r>
          </w:p>
          <w:p w14:paraId="1B8205D9" w14:textId="77777777" w:rsidR="0073416B" w:rsidRPr="0073416B" w:rsidRDefault="0073416B" w:rsidP="005A1B39">
            <w:pPr>
              <w:numPr>
                <w:ilvl w:val="1"/>
                <w:numId w:val="40"/>
              </w:numPr>
              <w:ind w:left="34" w:right="284" w:hanging="142"/>
              <w:rPr>
                <w:rFonts w:ascii="Arial" w:eastAsia="Times New Roman" w:hAnsi="Arial" w:cs="Arial"/>
                <w:sz w:val="12"/>
                <w:szCs w:val="20"/>
                <w:lang w:eastAsia="fr-FR"/>
              </w:rPr>
            </w:pPr>
            <w:r w:rsidRPr="0073416B">
              <w:rPr>
                <w:rFonts w:ascii="Arial" w:eastAsia="Times New Roman" w:hAnsi="Arial" w:cs="Arial"/>
                <w:sz w:val="12"/>
                <w:szCs w:val="20"/>
                <w:lang w:eastAsia="fr-FR"/>
              </w:rPr>
              <w:t>en</w:t>
            </w:r>
            <w:r w:rsidR="005D55CA">
              <w:rPr>
                <w:rFonts w:ascii="Arial" w:eastAsia="Times New Roman" w:hAnsi="Arial" w:cs="Arial"/>
                <w:sz w:val="12"/>
                <w:szCs w:val="20"/>
                <w:lang w:eastAsia="fr-FR"/>
              </w:rPr>
              <w:t xml:space="preserve"> u</w:t>
            </w:r>
            <w:r w:rsidR="005D55CA" w:rsidRPr="0073416B">
              <w:rPr>
                <w:rFonts w:ascii="Arial" w:eastAsia="Times New Roman" w:hAnsi="Arial" w:cs="Arial"/>
                <w:sz w:val="12"/>
                <w:szCs w:val="20"/>
                <w:lang w:eastAsia="fr-FR"/>
              </w:rPr>
              <w:t>tilisant des stratégies de dénombrement (</w:t>
            </w:r>
            <w:r w:rsidR="005D55CA" w:rsidRPr="0073416B">
              <w:rPr>
                <w:rFonts w:ascii="Arial" w:eastAsia="Times New Roman" w:hAnsi="Arial" w:cs="Arial"/>
                <w:sz w:val="12"/>
                <w:szCs w:val="16"/>
                <w:lang w:eastAsia="fr-FR"/>
              </w:rPr>
              <w:t>compter</w:t>
            </w:r>
            <w:r w:rsidR="005D55CA" w:rsidRPr="0073416B">
              <w:rPr>
                <w:rFonts w:ascii="Arial" w:eastAsia="Times New Roman" w:hAnsi="Arial" w:cs="Arial"/>
                <w:sz w:val="12"/>
                <w:szCs w:val="20"/>
                <w:lang w:eastAsia="fr-FR"/>
              </w:rPr>
              <w:t xml:space="preserve"> tout, compter à partir de, compter à rebours)</w:t>
            </w:r>
          </w:p>
          <w:p w14:paraId="66271A9D" w14:textId="77777777" w:rsidR="00A95B29" w:rsidRPr="002D2FAB" w:rsidRDefault="005D55CA" w:rsidP="005D55CA">
            <w:pPr>
              <w:numPr>
                <w:ilvl w:val="1"/>
                <w:numId w:val="40"/>
              </w:numPr>
              <w:ind w:left="34" w:right="284" w:hanging="142"/>
              <w:rPr>
                <w:rFonts w:ascii="Arial" w:eastAsia="Times New Roman" w:hAnsi="Arial" w:cs="Arial"/>
                <w:sz w:val="12"/>
                <w:szCs w:val="20"/>
                <w:lang w:eastAsia="fr-FR"/>
              </w:rPr>
            </w:pPr>
            <w:r w:rsidRPr="00CC7F1B">
              <w:rPr>
                <w:rFonts w:ascii="Arial" w:eastAsia="Times New Roman" w:hAnsi="Arial" w:cs="Arial"/>
                <w:sz w:val="12"/>
                <w:szCs w:val="20"/>
                <w:highlight w:val="yellow"/>
                <w:lang w:eastAsia="fr-FR"/>
              </w:rPr>
              <w:t xml:space="preserve">en communiquant </w:t>
            </w:r>
            <w:r w:rsidR="0073416B" w:rsidRPr="00CC7F1B">
              <w:rPr>
                <w:rFonts w:ascii="Arial" w:eastAsia="Times New Roman" w:hAnsi="Arial" w:cs="Arial"/>
                <w:sz w:val="12"/>
                <w:szCs w:val="24"/>
                <w:highlight w:val="yellow"/>
                <w:lang w:eastAsia="fr-FR"/>
              </w:rPr>
              <w:t xml:space="preserve">la solution à l’aide de matériel concret, de </w:t>
            </w:r>
            <w:r w:rsidRPr="00CC7F1B">
              <w:rPr>
                <w:rFonts w:ascii="Arial" w:eastAsia="Times New Roman" w:hAnsi="Arial" w:cs="Arial"/>
                <w:sz w:val="12"/>
                <w:szCs w:val="24"/>
                <w:highlight w:val="yellow"/>
                <w:lang w:eastAsia="fr-FR"/>
              </w:rPr>
              <w:t xml:space="preserve">mots, de </w:t>
            </w:r>
            <w:r w:rsidR="0073416B" w:rsidRPr="00CC7F1B">
              <w:rPr>
                <w:rFonts w:ascii="Arial" w:eastAsia="Times New Roman" w:hAnsi="Arial" w:cs="Arial"/>
                <w:sz w:val="12"/>
                <w:szCs w:val="24"/>
                <w:highlight w:val="yellow"/>
                <w:lang w:eastAsia="fr-FR"/>
              </w:rPr>
              <w:t>dessins</w:t>
            </w:r>
            <w:r w:rsidRPr="00CC7F1B">
              <w:rPr>
                <w:rFonts w:ascii="Arial" w:eastAsia="Times New Roman" w:hAnsi="Arial" w:cs="Arial"/>
                <w:sz w:val="12"/>
                <w:szCs w:val="24"/>
                <w:highlight w:val="yellow"/>
                <w:lang w:eastAsia="fr-FR"/>
              </w:rPr>
              <w:t xml:space="preserve"> (mode imagé)</w:t>
            </w:r>
            <w:r w:rsidR="0073416B" w:rsidRPr="00CC7F1B">
              <w:rPr>
                <w:rFonts w:ascii="Arial" w:eastAsia="Times New Roman" w:hAnsi="Arial" w:cs="Arial"/>
                <w:sz w:val="12"/>
                <w:szCs w:val="24"/>
                <w:highlight w:val="yellow"/>
                <w:lang w:eastAsia="fr-FR"/>
              </w:rPr>
              <w:t>, et de symboles mathématiques</w:t>
            </w:r>
          </w:p>
        </w:tc>
        <w:tc>
          <w:tcPr>
            <w:tcW w:w="2409" w:type="dxa"/>
          </w:tcPr>
          <w:p w14:paraId="0534EF80" w14:textId="77777777" w:rsidR="0073416B" w:rsidRPr="0073416B" w:rsidRDefault="0073416B" w:rsidP="0073416B">
            <w:pPr>
              <w:ind w:left="-108" w:right="113"/>
              <w:rPr>
                <w:rFonts w:ascii="Arial" w:eastAsia="Times New Roman" w:hAnsi="Arial" w:cs="Arial"/>
                <w:sz w:val="12"/>
                <w:szCs w:val="24"/>
                <w:lang w:eastAsia="fr-FR"/>
              </w:rPr>
            </w:pPr>
            <w:r w:rsidRPr="006D5271">
              <w:rPr>
                <w:rFonts w:ascii="Arial" w:eastAsia="Times New Roman" w:hAnsi="Arial" w:cs="Arial"/>
                <w:sz w:val="12"/>
                <w:szCs w:val="24"/>
                <w:highlight w:val="yellow"/>
                <w:lang w:eastAsia="fr-FR"/>
              </w:rPr>
              <w:t xml:space="preserve">L’élève doit pouvoir utiliser l’addition et la soustraction impliquant des nombres naturels jusqu’à </w:t>
            </w:r>
            <w:r w:rsidRPr="006D5271">
              <w:rPr>
                <w:rFonts w:ascii="Arial" w:eastAsia="Times New Roman" w:hAnsi="Arial" w:cs="Arial"/>
                <w:b/>
                <w:sz w:val="12"/>
                <w:szCs w:val="24"/>
                <w:highlight w:val="yellow"/>
                <w:lang w:eastAsia="fr-FR"/>
              </w:rPr>
              <w:t>100</w:t>
            </w:r>
            <w:r w:rsidRPr="006D5271">
              <w:rPr>
                <w:rFonts w:ascii="Arial" w:eastAsia="Times New Roman" w:hAnsi="Arial" w:cs="Arial"/>
                <w:sz w:val="12"/>
                <w:szCs w:val="24"/>
                <w:highlight w:val="yellow"/>
                <w:lang w:eastAsia="fr-FR"/>
              </w:rPr>
              <w:t xml:space="preserve"> dans des contextes de résolution de problèmes (problèmes d’ajout, de retrait, de réunion et de comparaison) :</w:t>
            </w:r>
          </w:p>
          <w:p w14:paraId="5AD4BBA5" w14:textId="77777777" w:rsidR="0073416B" w:rsidRPr="0073416B" w:rsidRDefault="0073416B" w:rsidP="005A1B39">
            <w:pPr>
              <w:numPr>
                <w:ilvl w:val="1"/>
                <w:numId w:val="41"/>
              </w:numPr>
              <w:ind w:left="34" w:right="284" w:hanging="141"/>
              <w:rPr>
                <w:rFonts w:ascii="Arial" w:eastAsia="Times New Roman" w:hAnsi="Arial" w:cs="Arial"/>
                <w:sz w:val="12"/>
                <w:szCs w:val="20"/>
                <w:lang w:eastAsia="fr-FR"/>
              </w:rPr>
            </w:pPr>
            <w:r w:rsidRPr="0073416B">
              <w:rPr>
                <w:rFonts w:ascii="Arial" w:eastAsia="Times New Roman" w:hAnsi="Arial" w:cs="Arial"/>
                <w:sz w:val="12"/>
                <w:szCs w:val="20"/>
                <w:lang w:eastAsia="fr-FR"/>
              </w:rPr>
              <w:t xml:space="preserve">en </w:t>
            </w:r>
            <w:r w:rsidR="005D55CA" w:rsidRPr="0073416B">
              <w:rPr>
                <w:rFonts w:ascii="Arial" w:eastAsia="Times New Roman" w:hAnsi="Arial" w:cs="Arial"/>
                <w:sz w:val="12"/>
                <w:szCs w:val="20"/>
                <w:lang w:eastAsia="fr-FR"/>
              </w:rPr>
              <w:t xml:space="preserve">utilisant des stratégies d’estimation pour évaluer la vraisemblance d’une solution </w:t>
            </w:r>
          </w:p>
          <w:p w14:paraId="2E2F80FC" w14:textId="77777777" w:rsidR="0073416B" w:rsidRPr="0073416B" w:rsidRDefault="0073416B" w:rsidP="005A1B39">
            <w:pPr>
              <w:numPr>
                <w:ilvl w:val="1"/>
                <w:numId w:val="41"/>
              </w:numPr>
              <w:ind w:left="34" w:right="284" w:hanging="141"/>
              <w:rPr>
                <w:rFonts w:ascii="Arial" w:eastAsia="Times New Roman" w:hAnsi="Arial" w:cs="Arial"/>
                <w:sz w:val="12"/>
                <w:szCs w:val="20"/>
                <w:lang w:eastAsia="fr-FR"/>
              </w:rPr>
            </w:pPr>
            <w:r w:rsidRPr="0073416B">
              <w:rPr>
                <w:rFonts w:ascii="Arial" w:eastAsia="Times New Roman" w:hAnsi="Arial" w:cs="Arial"/>
                <w:sz w:val="12"/>
                <w:szCs w:val="20"/>
                <w:lang w:eastAsia="fr-FR"/>
              </w:rPr>
              <w:t xml:space="preserve">en </w:t>
            </w:r>
            <w:r w:rsidR="005D55CA" w:rsidRPr="0073416B">
              <w:rPr>
                <w:rFonts w:ascii="Arial" w:eastAsia="Times New Roman" w:hAnsi="Arial" w:cs="Arial"/>
                <w:sz w:val="12"/>
                <w:szCs w:val="20"/>
                <w:lang w:eastAsia="fr-FR"/>
              </w:rPr>
              <w:t>utilisant des stratégies de dénombrement (compter tout, compter à partir de, compter par intervalles, compter à rebours)</w:t>
            </w:r>
          </w:p>
          <w:p w14:paraId="6F74076E" w14:textId="77777777" w:rsidR="00A95B29" w:rsidRPr="005D55CA" w:rsidRDefault="0073416B" w:rsidP="005D55CA">
            <w:pPr>
              <w:numPr>
                <w:ilvl w:val="1"/>
                <w:numId w:val="41"/>
              </w:numPr>
              <w:ind w:left="34" w:right="284" w:hanging="141"/>
              <w:rPr>
                <w:rFonts w:ascii="Arial" w:eastAsia="Times New Roman" w:hAnsi="Arial" w:cs="Arial"/>
                <w:sz w:val="12"/>
                <w:szCs w:val="20"/>
                <w:lang w:eastAsia="fr-FR"/>
              </w:rPr>
            </w:pPr>
            <w:r w:rsidRPr="006D5271">
              <w:rPr>
                <w:rFonts w:ascii="Arial" w:eastAsia="Times New Roman" w:hAnsi="Arial" w:cs="Arial"/>
                <w:sz w:val="12"/>
                <w:szCs w:val="20"/>
                <w:highlight w:val="yellow"/>
                <w:lang w:eastAsia="fr-FR"/>
              </w:rPr>
              <w:t xml:space="preserve">en </w:t>
            </w:r>
            <w:r w:rsidR="005D55CA" w:rsidRPr="006D5271">
              <w:rPr>
                <w:rFonts w:ascii="Arial" w:eastAsia="Times New Roman" w:hAnsi="Arial" w:cs="Arial"/>
                <w:sz w:val="12"/>
                <w:szCs w:val="20"/>
                <w:highlight w:val="yellow"/>
                <w:lang w:eastAsia="fr-FR"/>
              </w:rPr>
              <w:t>communiquant l</w:t>
            </w:r>
            <w:r w:rsidR="005D55CA" w:rsidRPr="006D5271">
              <w:rPr>
                <w:rFonts w:ascii="Arial" w:eastAsia="Times New Roman" w:hAnsi="Arial" w:cs="Arial"/>
                <w:sz w:val="12"/>
                <w:szCs w:val="24"/>
                <w:highlight w:val="yellow"/>
                <w:lang w:eastAsia="fr-FR"/>
              </w:rPr>
              <w:t>a solution à l’aide de matériel concret, de dessins (mode imagé) et d’</w:t>
            </w:r>
            <w:r w:rsidRPr="006D5271">
              <w:rPr>
                <w:rFonts w:ascii="Arial" w:eastAsia="Times New Roman" w:hAnsi="Arial" w:cs="Arial"/>
                <w:sz w:val="12"/>
                <w:szCs w:val="20"/>
                <w:highlight w:val="yellow"/>
                <w:lang w:eastAsia="fr-FR"/>
              </w:rPr>
              <w:t xml:space="preserve">un algorithme personnel </w:t>
            </w:r>
            <w:r w:rsidRPr="00524F6B">
              <w:rPr>
                <w:rFonts w:ascii="Arial" w:eastAsia="Times New Roman" w:hAnsi="Arial" w:cs="Arial"/>
                <w:sz w:val="12"/>
                <w:szCs w:val="20"/>
                <w:highlight w:val="yellow"/>
                <w:lang w:eastAsia="fr-FR"/>
              </w:rPr>
              <w:t>d’addition et de soustraction</w:t>
            </w:r>
            <w:r w:rsidR="005D55CA" w:rsidRPr="00524F6B">
              <w:rPr>
                <w:rFonts w:ascii="Arial" w:eastAsia="Times New Roman" w:hAnsi="Arial" w:cs="Arial"/>
                <w:sz w:val="12"/>
                <w:szCs w:val="20"/>
                <w:highlight w:val="yellow"/>
                <w:lang w:eastAsia="fr-FR"/>
              </w:rPr>
              <w:t xml:space="preserve"> (symboles mathématiques)</w:t>
            </w:r>
          </w:p>
        </w:tc>
        <w:tc>
          <w:tcPr>
            <w:tcW w:w="2410" w:type="dxa"/>
          </w:tcPr>
          <w:p w14:paraId="514DF687" w14:textId="6F0222FF" w:rsidR="0073416B" w:rsidRPr="0073416B" w:rsidRDefault="0073416B" w:rsidP="0073416B">
            <w:pPr>
              <w:ind w:left="-108" w:right="113"/>
              <w:rPr>
                <w:rFonts w:ascii="Arial" w:eastAsia="Times New Roman" w:hAnsi="Arial" w:cs="Arial"/>
                <w:sz w:val="12"/>
                <w:szCs w:val="24"/>
                <w:lang w:eastAsia="fr-FR"/>
              </w:rPr>
            </w:pPr>
            <w:r w:rsidRPr="00A67B4B">
              <w:rPr>
                <w:rFonts w:ascii="Arial" w:eastAsia="Times New Roman" w:hAnsi="Arial" w:cs="Arial"/>
                <w:sz w:val="12"/>
                <w:szCs w:val="24"/>
                <w:highlight w:val="yellow"/>
                <w:lang w:eastAsia="fr-FR"/>
              </w:rPr>
              <w:t xml:space="preserve">L’élève doit pouvoir utiliser l’addition et la soustraction impliquant des nombres naturels jusqu’à </w:t>
            </w:r>
            <w:r w:rsidRPr="00A67B4B">
              <w:rPr>
                <w:rFonts w:ascii="Arial" w:eastAsia="Times New Roman" w:hAnsi="Arial" w:cs="Arial"/>
                <w:b/>
                <w:sz w:val="12"/>
                <w:szCs w:val="24"/>
                <w:highlight w:val="yellow"/>
                <w:lang w:eastAsia="fr-FR"/>
              </w:rPr>
              <w:t>1 000</w:t>
            </w:r>
            <w:r w:rsidRPr="00A67B4B">
              <w:rPr>
                <w:rFonts w:ascii="Arial" w:eastAsia="Times New Roman" w:hAnsi="Arial" w:cs="Arial"/>
                <w:sz w:val="12"/>
                <w:szCs w:val="24"/>
                <w:highlight w:val="yellow"/>
                <w:lang w:eastAsia="fr-FR"/>
              </w:rPr>
              <w:t xml:space="preserve"> dans des contextes de résolution de problèmes (problèmes d’ajout, de retrait, de réunion et de comparaison)</w:t>
            </w:r>
            <w:r w:rsidRPr="0073416B">
              <w:rPr>
                <w:rFonts w:ascii="Arial" w:eastAsia="Times New Roman" w:hAnsi="Arial" w:cs="Arial"/>
                <w:sz w:val="12"/>
                <w:szCs w:val="24"/>
                <w:lang w:eastAsia="fr-FR"/>
              </w:rPr>
              <w:t> :</w:t>
            </w:r>
            <w:r w:rsidR="00D2258A">
              <w:t xml:space="preserve"> </w:t>
            </w:r>
            <w:r w:rsidR="00D2258A" w:rsidRPr="00D2258A">
              <w:rPr>
                <w:rFonts w:ascii="Arial" w:eastAsia="Times New Roman" w:hAnsi="Arial" w:cs="Arial"/>
                <w:sz w:val="12"/>
                <w:szCs w:val="24"/>
                <w:highlight w:val="lightGray"/>
                <w:lang w:eastAsia="fr-FR"/>
              </w:rPr>
              <w:t>Faites un lien avec 5.3</w:t>
            </w:r>
          </w:p>
          <w:p w14:paraId="36F784B7" w14:textId="77777777" w:rsidR="0073416B" w:rsidRPr="00A67B4B" w:rsidRDefault="0073416B" w:rsidP="005A1B39">
            <w:pPr>
              <w:numPr>
                <w:ilvl w:val="1"/>
                <w:numId w:val="42"/>
              </w:numPr>
              <w:ind w:left="34" w:right="284" w:hanging="141"/>
              <w:rPr>
                <w:rFonts w:ascii="Arial" w:eastAsia="Times New Roman" w:hAnsi="Arial" w:cs="Arial"/>
                <w:sz w:val="12"/>
                <w:szCs w:val="20"/>
                <w:highlight w:val="yellow"/>
                <w:lang w:eastAsia="fr-FR"/>
              </w:rPr>
            </w:pPr>
            <w:r w:rsidRPr="00A67B4B">
              <w:rPr>
                <w:rFonts w:ascii="Arial" w:eastAsia="Times New Roman" w:hAnsi="Arial" w:cs="Arial"/>
                <w:sz w:val="12"/>
                <w:szCs w:val="20"/>
                <w:highlight w:val="yellow"/>
                <w:lang w:eastAsia="fr-FR"/>
              </w:rPr>
              <w:t>en utilisant des stratégies d’estimation pour évaluer la vraisemblance d’une solution</w:t>
            </w:r>
          </w:p>
          <w:p w14:paraId="50AB3AFE" w14:textId="77777777" w:rsidR="0073416B" w:rsidRPr="0073416B" w:rsidRDefault="0073416B" w:rsidP="005A1B39">
            <w:pPr>
              <w:numPr>
                <w:ilvl w:val="1"/>
                <w:numId w:val="42"/>
              </w:numPr>
              <w:ind w:left="34" w:right="284" w:hanging="141"/>
              <w:rPr>
                <w:rFonts w:ascii="Arial" w:eastAsia="Times New Roman" w:hAnsi="Arial" w:cs="Arial"/>
                <w:sz w:val="12"/>
                <w:szCs w:val="20"/>
                <w:lang w:eastAsia="fr-FR"/>
              </w:rPr>
            </w:pPr>
            <w:r w:rsidRPr="0073416B">
              <w:rPr>
                <w:rFonts w:ascii="Arial" w:eastAsia="Times New Roman" w:hAnsi="Arial" w:cs="Arial"/>
                <w:sz w:val="12"/>
                <w:szCs w:val="20"/>
                <w:lang w:eastAsia="fr-FR"/>
              </w:rPr>
              <w:t>en utilisant des stratégies de dénombrement (compter à partir de, compter par intervalles, compter à rebours)</w:t>
            </w:r>
          </w:p>
          <w:p w14:paraId="54030C4C" w14:textId="77777777" w:rsidR="00A95B29" w:rsidRPr="002D2FAB" w:rsidRDefault="0073416B" w:rsidP="005D55CA">
            <w:pPr>
              <w:numPr>
                <w:ilvl w:val="1"/>
                <w:numId w:val="42"/>
              </w:numPr>
              <w:ind w:left="34" w:right="284" w:hanging="141"/>
              <w:rPr>
                <w:rFonts w:ascii="Arial" w:eastAsia="Times New Roman" w:hAnsi="Arial" w:cs="Arial"/>
                <w:sz w:val="12"/>
                <w:szCs w:val="20"/>
                <w:lang w:eastAsia="fr-FR"/>
              </w:rPr>
            </w:pPr>
            <w:r w:rsidRPr="00A67B4B">
              <w:rPr>
                <w:rFonts w:ascii="Arial" w:eastAsia="Times New Roman" w:hAnsi="Arial" w:cs="Arial"/>
                <w:sz w:val="12"/>
                <w:szCs w:val="20"/>
                <w:highlight w:val="yellow"/>
                <w:lang w:eastAsia="fr-FR"/>
              </w:rPr>
              <w:t>en</w:t>
            </w:r>
            <w:r w:rsidR="005D55CA" w:rsidRPr="00A67B4B">
              <w:rPr>
                <w:rFonts w:ascii="Arial" w:eastAsia="Times New Roman" w:hAnsi="Arial" w:cs="Arial"/>
                <w:sz w:val="12"/>
                <w:szCs w:val="20"/>
                <w:highlight w:val="yellow"/>
                <w:lang w:eastAsia="fr-FR"/>
              </w:rPr>
              <w:t xml:space="preserve"> communiquant l</w:t>
            </w:r>
            <w:r w:rsidR="005D55CA" w:rsidRPr="00A67B4B">
              <w:rPr>
                <w:rFonts w:ascii="Arial" w:eastAsia="Times New Roman" w:hAnsi="Arial" w:cs="Arial"/>
                <w:sz w:val="12"/>
                <w:szCs w:val="24"/>
                <w:highlight w:val="yellow"/>
                <w:lang w:eastAsia="fr-FR"/>
              </w:rPr>
              <w:t>a solution à l’aide de mots, de dessins (mode imagé) et d’</w:t>
            </w:r>
            <w:r w:rsidR="005D55CA" w:rsidRPr="00A67B4B">
              <w:rPr>
                <w:rFonts w:ascii="Arial" w:eastAsia="Times New Roman" w:hAnsi="Arial" w:cs="Arial"/>
                <w:sz w:val="12"/>
                <w:szCs w:val="20"/>
                <w:highlight w:val="yellow"/>
                <w:lang w:eastAsia="fr-FR"/>
              </w:rPr>
              <w:t>un algorithme personnel d’addition et de soustraction (symboles mathématiques)</w:t>
            </w:r>
            <w:r w:rsidRPr="0073416B">
              <w:rPr>
                <w:rFonts w:ascii="Arial" w:eastAsia="Times New Roman" w:hAnsi="Arial" w:cs="Arial"/>
                <w:sz w:val="12"/>
                <w:szCs w:val="20"/>
                <w:lang w:eastAsia="fr-FR"/>
              </w:rPr>
              <w:t xml:space="preserve"> </w:t>
            </w:r>
          </w:p>
        </w:tc>
        <w:tc>
          <w:tcPr>
            <w:tcW w:w="2552" w:type="dxa"/>
          </w:tcPr>
          <w:p w14:paraId="13FB9A47" w14:textId="1E0B17F7" w:rsidR="0073416B" w:rsidRPr="005F23B3" w:rsidRDefault="0073416B" w:rsidP="0073416B">
            <w:pPr>
              <w:ind w:left="-108" w:right="113"/>
              <w:rPr>
                <w:rFonts w:ascii="Arial" w:eastAsia="Times New Roman" w:hAnsi="Arial" w:cs="Arial"/>
                <w:sz w:val="12"/>
                <w:szCs w:val="24"/>
                <w:highlight w:val="lightGray"/>
                <w:lang w:eastAsia="fr-FR"/>
              </w:rPr>
            </w:pPr>
            <w:r w:rsidRPr="00FF0A27">
              <w:rPr>
                <w:rFonts w:ascii="Arial" w:eastAsia="Times New Roman" w:hAnsi="Arial" w:cs="Arial"/>
                <w:sz w:val="12"/>
                <w:szCs w:val="24"/>
                <w:highlight w:val="yellow"/>
                <w:lang w:eastAsia="fr-FR"/>
              </w:rPr>
              <w:t xml:space="preserve">L’élève doit pouvoir utiliser l’addition et la soustraction impliquant des nombres naturels jusqu’à </w:t>
            </w:r>
            <w:r w:rsidRPr="00FF0A27">
              <w:rPr>
                <w:rFonts w:ascii="Arial" w:eastAsia="Times New Roman" w:hAnsi="Arial" w:cs="Arial"/>
                <w:b/>
                <w:sz w:val="12"/>
                <w:szCs w:val="24"/>
                <w:highlight w:val="yellow"/>
                <w:lang w:eastAsia="fr-FR"/>
              </w:rPr>
              <w:t>10 000</w:t>
            </w:r>
            <w:r w:rsidRPr="00FF0A27">
              <w:rPr>
                <w:rFonts w:ascii="Arial" w:eastAsia="Times New Roman" w:hAnsi="Arial" w:cs="Arial"/>
                <w:sz w:val="12"/>
                <w:szCs w:val="24"/>
                <w:highlight w:val="yellow"/>
                <w:lang w:eastAsia="fr-FR"/>
              </w:rPr>
              <w:t xml:space="preserve"> dans des contextes de résolution de problèmes (problèmes d’ajout, de retrait, de réunion et de comparaison) :</w:t>
            </w:r>
            <w:r w:rsidR="005F23B3" w:rsidRPr="005F23B3">
              <w:rPr>
                <w:rFonts w:ascii="Arial" w:eastAsia="Times New Roman" w:hAnsi="Arial" w:cs="Arial"/>
                <w:sz w:val="12"/>
                <w:szCs w:val="24"/>
                <w:lang w:eastAsia="fr-FR"/>
              </w:rPr>
              <w:t xml:space="preserve"> </w:t>
            </w:r>
            <w:r w:rsidR="005F23B3" w:rsidRPr="005F23B3">
              <w:rPr>
                <w:rFonts w:ascii="Arial" w:eastAsia="Times New Roman" w:hAnsi="Arial" w:cs="Arial"/>
                <w:sz w:val="12"/>
                <w:szCs w:val="24"/>
                <w:highlight w:val="lightGray"/>
                <w:lang w:eastAsia="fr-FR"/>
              </w:rPr>
              <w:t>Faites un lien avec 5.3</w:t>
            </w:r>
          </w:p>
          <w:p w14:paraId="365A4107" w14:textId="77777777" w:rsidR="0073416B" w:rsidRPr="00FF0A27" w:rsidRDefault="0073416B" w:rsidP="005A1B39">
            <w:pPr>
              <w:numPr>
                <w:ilvl w:val="1"/>
                <w:numId w:val="43"/>
              </w:numPr>
              <w:ind w:left="34" w:right="284" w:hanging="141"/>
              <w:rPr>
                <w:rFonts w:ascii="Arial" w:eastAsia="Times New Roman" w:hAnsi="Arial" w:cs="Arial"/>
                <w:sz w:val="12"/>
                <w:szCs w:val="20"/>
                <w:highlight w:val="yellow"/>
                <w:lang w:eastAsia="fr-FR"/>
              </w:rPr>
            </w:pPr>
            <w:r w:rsidRPr="00FF0A27">
              <w:rPr>
                <w:rFonts w:ascii="Arial" w:eastAsia="Times New Roman" w:hAnsi="Arial" w:cs="Arial"/>
                <w:sz w:val="12"/>
                <w:szCs w:val="20"/>
                <w:highlight w:val="yellow"/>
                <w:lang w:eastAsia="fr-FR"/>
              </w:rPr>
              <w:t>en utilisant des stratégies d’estimation pour évaluer la vraisemblance d’une solution</w:t>
            </w:r>
          </w:p>
          <w:p w14:paraId="3F7D7BF7" w14:textId="77777777" w:rsidR="00C638F5" w:rsidRPr="00FF0A27" w:rsidRDefault="0073416B" w:rsidP="00C638F5">
            <w:pPr>
              <w:numPr>
                <w:ilvl w:val="1"/>
                <w:numId w:val="43"/>
              </w:numPr>
              <w:ind w:left="34" w:right="284" w:hanging="141"/>
              <w:rPr>
                <w:rFonts w:ascii="Arial" w:eastAsia="Times New Roman" w:hAnsi="Arial" w:cs="Arial"/>
                <w:sz w:val="12"/>
                <w:szCs w:val="20"/>
                <w:highlight w:val="yellow"/>
                <w:lang w:eastAsia="fr-FR"/>
              </w:rPr>
            </w:pPr>
            <w:r w:rsidRPr="00FF0A27">
              <w:rPr>
                <w:rFonts w:ascii="Arial" w:eastAsia="Times New Roman" w:hAnsi="Arial" w:cs="Arial"/>
                <w:sz w:val="12"/>
                <w:szCs w:val="20"/>
                <w:highlight w:val="yellow"/>
                <w:lang w:eastAsia="fr-FR"/>
              </w:rPr>
              <w:t xml:space="preserve">en </w:t>
            </w:r>
            <w:r w:rsidR="00C638F5" w:rsidRPr="00FF0A27">
              <w:rPr>
                <w:rFonts w:ascii="Arial" w:eastAsia="Times New Roman" w:hAnsi="Arial" w:cs="Arial"/>
                <w:sz w:val="12"/>
                <w:szCs w:val="20"/>
                <w:highlight w:val="yellow"/>
                <w:lang w:eastAsia="fr-FR"/>
              </w:rPr>
              <w:t>communiquant l</w:t>
            </w:r>
            <w:r w:rsidR="00C638F5" w:rsidRPr="00FF0A27">
              <w:rPr>
                <w:rFonts w:ascii="Arial" w:eastAsia="Times New Roman" w:hAnsi="Arial" w:cs="Arial"/>
                <w:sz w:val="12"/>
                <w:szCs w:val="24"/>
                <w:highlight w:val="yellow"/>
                <w:lang w:eastAsia="fr-FR"/>
              </w:rPr>
              <w:t>a solution à l’aide de mots, de dessins (mode imagé) et d’</w:t>
            </w:r>
            <w:r w:rsidR="00C638F5" w:rsidRPr="00FF0A27">
              <w:rPr>
                <w:rFonts w:ascii="Arial" w:eastAsia="Times New Roman" w:hAnsi="Arial" w:cs="Arial"/>
                <w:sz w:val="12"/>
                <w:szCs w:val="20"/>
                <w:highlight w:val="yellow"/>
                <w:lang w:eastAsia="fr-FR"/>
              </w:rPr>
              <w:t>un algorithme personnel d’addition et de soustraction (symboles mathématiques)</w:t>
            </w:r>
          </w:p>
          <w:p w14:paraId="4C098514" w14:textId="77777777" w:rsidR="00A95B29" w:rsidRPr="002D2FAB" w:rsidRDefault="00A95B29" w:rsidP="00C638F5">
            <w:pPr>
              <w:ind w:left="34" w:right="284"/>
              <w:rPr>
                <w:rFonts w:ascii="Arial" w:eastAsia="Times New Roman" w:hAnsi="Arial" w:cs="Arial"/>
                <w:sz w:val="12"/>
                <w:szCs w:val="20"/>
                <w:lang w:eastAsia="fr-FR"/>
              </w:rPr>
            </w:pPr>
          </w:p>
        </w:tc>
        <w:tc>
          <w:tcPr>
            <w:tcW w:w="2551" w:type="dxa"/>
          </w:tcPr>
          <w:p w14:paraId="24431BA5" w14:textId="4187986D" w:rsidR="0073416B" w:rsidRPr="00FF0A27" w:rsidRDefault="0073416B" w:rsidP="0073416B">
            <w:pPr>
              <w:ind w:left="-108" w:right="113"/>
              <w:rPr>
                <w:rFonts w:ascii="Arial" w:eastAsia="Times New Roman" w:hAnsi="Arial" w:cs="Arial"/>
                <w:sz w:val="12"/>
                <w:szCs w:val="24"/>
                <w:highlight w:val="yellow"/>
                <w:lang w:eastAsia="fr-FR"/>
              </w:rPr>
            </w:pPr>
            <w:r w:rsidRPr="00FF0A27">
              <w:rPr>
                <w:rFonts w:ascii="Arial" w:eastAsia="Times New Roman" w:hAnsi="Arial" w:cs="Arial"/>
                <w:sz w:val="12"/>
                <w:szCs w:val="24"/>
                <w:highlight w:val="yellow"/>
                <w:lang w:eastAsia="fr-FR"/>
              </w:rPr>
              <w:t xml:space="preserve">L’élève doit pouvoir utiliser l’addition et la soustraction impliquant des nombres naturels </w:t>
            </w:r>
            <w:r w:rsidRPr="002A26A7">
              <w:rPr>
                <w:rFonts w:ascii="Arial" w:eastAsia="Times New Roman" w:hAnsi="Arial" w:cs="Arial"/>
                <w:sz w:val="12"/>
                <w:szCs w:val="24"/>
                <w:lang w:eastAsia="fr-FR"/>
              </w:rPr>
              <w:t>jusqu’à</w:t>
            </w:r>
            <w:r w:rsidRPr="0073416B">
              <w:rPr>
                <w:rFonts w:ascii="Arial" w:eastAsia="Times New Roman" w:hAnsi="Arial" w:cs="Arial"/>
                <w:sz w:val="12"/>
                <w:szCs w:val="24"/>
                <w:lang w:eastAsia="fr-FR"/>
              </w:rPr>
              <w:t xml:space="preserve"> </w:t>
            </w:r>
            <m:oMath>
              <m:r>
                <m:rPr>
                  <m:sty m:val="b"/>
                </m:rPr>
                <w:rPr>
                  <w:rFonts w:ascii="Cambria Math" w:eastAsia="Times New Roman" w:hAnsi="Cambria Math" w:cs="Arial"/>
                  <w:sz w:val="12"/>
                  <w:szCs w:val="24"/>
                  <w:lang w:eastAsia="fr-FR"/>
                </w:rPr>
                <m:t>100 000</m:t>
              </m:r>
            </m:oMath>
            <w:r w:rsidRPr="0073416B">
              <w:rPr>
                <w:rFonts w:ascii="Arial" w:eastAsia="Times New Roman" w:hAnsi="Arial" w:cs="Arial"/>
                <w:sz w:val="12"/>
                <w:szCs w:val="24"/>
                <w:lang w:eastAsia="fr-FR"/>
              </w:rPr>
              <w:t xml:space="preserve"> </w:t>
            </w:r>
            <w:r w:rsidRPr="00FF0A27">
              <w:rPr>
                <w:rFonts w:ascii="Arial" w:eastAsia="Times New Roman" w:hAnsi="Arial" w:cs="Arial"/>
                <w:sz w:val="12"/>
                <w:szCs w:val="24"/>
                <w:highlight w:val="yellow"/>
                <w:lang w:eastAsia="fr-FR"/>
              </w:rPr>
              <w:t>dans des contextes de résolution de problèmes (problèmes d’ajout, de retrait, de réunion et de comparaison) :</w:t>
            </w:r>
            <w:r w:rsidR="00AF4581">
              <w:t xml:space="preserve"> </w:t>
            </w:r>
            <w:r w:rsidR="00AF4581" w:rsidRPr="00AF4581">
              <w:rPr>
                <w:rFonts w:ascii="Arial" w:eastAsia="Times New Roman" w:hAnsi="Arial" w:cs="Arial"/>
                <w:sz w:val="12"/>
                <w:szCs w:val="24"/>
                <w:lang w:eastAsia="fr-FR"/>
              </w:rPr>
              <w:t xml:space="preserve"> </w:t>
            </w:r>
            <w:r w:rsidR="00AF4581" w:rsidRPr="00AF4581">
              <w:rPr>
                <w:rFonts w:ascii="Arial" w:eastAsia="Times New Roman" w:hAnsi="Arial" w:cs="Arial"/>
                <w:sz w:val="12"/>
                <w:szCs w:val="24"/>
                <w:highlight w:val="lightGray"/>
                <w:lang w:eastAsia="fr-FR"/>
              </w:rPr>
              <w:t>Faites un lien avec 5.3</w:t>
            </w:r>
          </w:p>
          <w:p w14:paraId="3D885871" w14:textId="77777777" w:rsidR="0073416B" w:rsidRPr="00FF0A27" w:rsidRDefault="0073416B" w:rsidP="005A1B39">
            <w:pPr>
              <w:numPr>
                <w:ilvl w:val="1"/>
                <w:numId w:val="49"/>
              </w:numPr>
              <w:ind w:left="34" w:right="284" w:hanging="141"/>
              <w:rPr>
                <w:rFonts w:ascii="Arial" w:eastAsia="Times New Roman" w:hAnsi="Arial" w:cs="Arial"/>
                <w:sz w:val="12"/>
                <w:szCs w:val="24"/>
                <w:highlight w:val="yellow"/>
                <w:lang w:eastAsia="fr-FR"/>
              </w:rPr>
            </w:pPr>
            <w:r w:rsidRPr="00FF0A27">
              <w:rPr>
                <w:rFonts w:ascii="Arial" w:eastAsia="Times New Roman" w:hAnsi="Arial" w:cs="Arial"/>
                <w:sz w:val="12"/>
                <w:szCs w:val="24"/>
                <w:highlight w:val="yellow"/>
                <w:lang w:eastAsia="fr-FR"/>
              </w:rPr>
              <w:t xml:space="preserve">en utilisant des stratégies </w:t>
            </w:r>
            <w:r w:rsidRPr="00FF0A27">
              <w:rPr>
                <w:rFonts w:ascii="Arial" w:eastAsia="Times New Roman" w:hAnsi="Arial" w:cs="Arial"/>
                <w:sz w:val="12"/>
                <w:szCs w:val="20"/>
                <w:highlight w:val="yellow"/>
                <w:lang w:eastAsia="fr-FR"/>
              </w:rPr>
              <w:t>d’estimation</w:t>
            </w:r>
            <w:r w:rsidRPr="00FF0A27">
              <w:rPr>
                <w:rFonts w:ascii="Arial" w:eastAsia="Times New Roman" w:hAnsi="Arial" w:cs="Arial"/>
                <w:sz w:val="12"/>
                <w:szCs w:val="24"/>
                <w:highlight w:val="yellow"/>
                <w:lang w:eastAsia="fr-FR"/>
              </w:rPr>
              <w:t xml:space="preserve"> pour évaluer la vraisemblance d’une solution</w:t>
            </w:r>
          </w:p>
          <w:p w14:paraId="32B5B62D" w14:textId="77777777" w:rsidR="0073416B" w:rsidRPr="00FF0A27" w:rsidRDefault="0073416B" w:rsidP="005A1B39">
            <w:pPr>
              <w:numPr>
                <w:ilvl w:val="1"/>
                <w:numId w:val="49"/>
              </w:numPr>
              <w:ind w:left="34" w:right="284" w:hanging="141"/>
              <w:rPr>
                <w:rFonts w:ascii="Arial" w:eastAsia="Times New Roman" w:hAnsi="Arial" w:cs="Arial"/>
                <w:sz w:val="12"/>
                <w:szCs w:val="24"/>
                <w:highlight w:val="yellow"/>
                <w:lang w:eastAsia="fr-FR"/>
              </w:rPr>
            </w:pPr>
            <w:r w:rsidRPr="00FF0A27">
              <w:rPr>
                <w:rFonts w:ascii="Arial" w:eastAsia="Times New Roman" w:hAnsi="Arial" w:cs="Arial"/>
                <w:sz w:val="12"/>
                <w:szCs w:val="24"/>
                <w:highlight w:val="yellow"/>
                <w:lang w:eastAsia="fr-FR"/>
              </w:rPr>
              <w:t xml:space="preserve">en utilisant un algorithme </w:t>
            </w:r>
            <w:r w:rsidRPr="00FF0A27">
              <w:rPr>
                <w:rFonts w:ascii="Arial" w:eastAsia="Times New Roman" w:hAnsi="Arial" w:cs="Arial"/>
                <w:sz w:val="12"/>
                <w:szCs w:val="20"/>
                <w:highlight w:val="yellow"/>
                <w:lang w:eastAsia="fr-FR"/>
              </w:rPr>
              <w:t>personnel</w:t>
            </w:r>
            <w:r w:rsidRPr="00FF0A27">
              <w:rPr>
                <w:rFonts w:ascii="Arial" w:eastAsia="Times New Roman" w:hAnsi="Arial" w:cs="Arial"/>
                <w:sz w:val="12"/>
                <w:szCs w:val="24"/>
                <w:highlight w:val="yellow"/>
                <w:lang w:eastAsia="fr-FR"/>
              </w:rPr>
              <w:t xml:space="preserve"> d’addition et de soustraction</w:t>
            </w:r>
          </w:p>
          <w:p w14:paraId="001AAEFF" w14:textId="77777777" w:rsidR="00A95B29" w:rsidRPr="002D2FAB" w:rsidRDefault="0073416B" w:rsidP="005A1B39">
            <w:pPr>
              <w:numPr>
                <w:ilvl w:val="1"/>
                <w:numId w:val="49"/>
              </w:numPr>
              <w:ind w:left="34" w:right="284" w:hanging="141"/>
              <w:rPr>
                <w:rFonts w:ascii="Arial" w:eastAsia="Times New Roman" w:hAnsi="Arial" w:cs="Arial"/>
                <w:sz w:val="12"/>
                <w:szCs w:val="24"/>
                <w:lang w:eastAsia="fr-FR"/>
              </w:rPr>
            </w:pPr>
            <w:r w:rsidRPr="00FF0A27">
              <w:rPr>
                <w:rFonts w:ascii="Arial" w:eastAsia="Times New Roman" w:hAnsi="Arial" w:cs="Arial"/>
                <w:sz w:val="12"/>
                <w:szCs w:val="24"/>
                <w:highlight w:val="yellow"/>
                <w:lang w:eastAsia="fr-FR"/>
              </w:rPr>
              <w:t>en représentant la solution à l’aide de mots et de symboles mathématiques</w:t>
            </w:r>
          </w:p>
        </w:tc>
        <w:tc>
          <w:tcPr>
            <w:tcW w:w="2835" w:type="dxa"/>
          </w:tcPr>
          <w:p w14:paraId="1AB82D87" w14:textId="77777777" w:rsidR="0073416B" w:rsidRPr="003F4DEC" w:rsidRDefault="0073416B" w:rsidP="0073416B">
            <w:pPr>
              <w:ind w:left="-108" w:right="113"/>
              <w:rPr>
                <w:rFonts w:ascii="Arial" w:eastAsia="Times New Roman" w:hAnsi="Arial" w:cs="Arial"/>
                <w:sz w:val="12"/>
                <w:szCs w:val="24"/>
                <w:highlight w:val="yellow"/>
                <w:lang w:eastAsia="fr-FR"/>
              </w:rPr>
            </w:pPr>
            <w:r w:rsidRPr="003F4DEC">
              <w:rPr>
                <w:rFonts w:ascii="Arial" w:eastAsia="Times New Roman" w:hAnsi="Arial" w:cs="Arial"/>
                <w:sz w:val="12"/>
                <w:szCs w:val="24"/>
                <w:highlight w:val="yellow"/>
                <w:lang w:eastAsia="fr-FR"/>
              </w:rPr>
              <w:t>L’élève doit pouvoir utiliser l’addition et la soustraction impliquant des nombres naturels</w:t>
            </w:r>
            <w:r w:rsidRPr="0073416B">
              <w:rPr>
                <w:rFonts w:ascii="Arial" w:eastAsia="Times New Roman" w:hAnsi="Arial" w:cs="Arial"/>
                <w:sz w:val="12"/>
                <w:szCs w:val="24"/>
                <w:lang w:eastAsia="fr-FR"/>
              </w:rPr>
              <w:t xml:space="preserve"> supérieurs à </w:t>
            </w:r>
            <m:oMath>
              <m:r>
                <m:rPr>
                  <m:sty m:val="b"/>
                </m:rPr>
                <w:rPr>
                  <w:rFonts w:ascii="Cambria Math" w:eastAsia="Times New Roman" w:hAnsi="Cambria Math" w:cs="Arial"/>
                  <w:sz w:val="12"/>
                  <w:szCs w:val="24"/>
                  <w:lang w:eastAsia="fr-FR"/>
                </w:rPr>
                <m:t>100 000</m:t>
              </m:r>
            </m:oMath>
            <w:r w:rsidRPr="0073416B">
              <w:rPr>
                <w:rFonts w:ascii="Arial" w:eastAsia="Times New Roman" w:hAnsi="Arial" w:cs="Arial"/>
                <w:sz w:val="12"/>
                <w:szCs w:val="24"/>
                <w:lang w:eastAsia="fr-FR"/>
              </w:rPr>
              <w:t xml:space="preserve"> </w:t>
            </w:r>
            <w:r w:rsidRPr="003F4DEC">
              <w:rPr>
                <w:rFonts w:ascii="Arial" w:eastAsia="Times New Roman" w:hAnsi="Arial" w:cs="Arial"/>
                <w:sz w:val="12"/>
                <w:szCs w:val="24"/>
                <w:highlight w:val="yellow"/>
                <w:lang w:eastAsia="fr-FR"/>
              </w:rPr>
              <w:t xml:space="preserve">dans des contextes de résolution de problèmes (problèmes d’ajout, de retrait, de réunion et de comparaison) : </w:t>
            </w:r>
          </w:p>
          <w:p w14:paraId="26B75310" w14:textId="77777777" w:rsidR="0073416B" w:rsidRPr="003F4DEC" w:rsidRDefault="0073416B" w:rsidP="005A1B39">
            <w:pPr>
              <w:numPr>
                <w:ilvl w:val="1"/>
                <w:numId w:val="50"/>
              </w:numPr>
              <w:ind w:left="34" w:right="284" w:hanging="141"/>
              <w:rPr>
                <w:rFonts w:ascii="Arial" w:eastAsia="Times New Roman" w:hAnsi="Arial" w:cs="Arial"/>
                <w:sz w:val="12"/>
                <w:szCs w:val="24"/>
                <w:highlight w:val="yellow"/>
                <w:lang w:eastAsia="fr-FR"/>
              </w:rPr>
            </w:pPr>
            <w:r w:rsidRPr="003F4DEC">
              <w:rPr>
                <w:rFonts w:ascii="Arial" w:eastAsia="Times New Roman" w:hAnsi="Arial" w:cs="Arial"/>
                <w:sz w:val="12"/>
                <w:szCs w:val="24"/>
                <w:highlight w:val="yellow"/>
                <w:lang w:eastAsia="fr-FR"/>
              </w:rPr>
              <w:t>en utilisant des stratégies d’estimation pour évaluer la vraisemblance d’une solution</w:t>
            </w:r>
          </w:p>
          <w:p w14:paraId="61FA4575" w14:textId="77777777" w:rsidR="00A95B29" w:rsidRPr="002D2FAB" w:rsidRDefault="0073416B" w:rsidP="005A1B39">
            <w:pPr>
              <w:numPr>
                <w:ilvl w:val="1"/>
                <w:numId w:val="50"/>
              </w:numPr>
              <w:ind w:left="34" w:right="284" w:hanging="141"/>
              <w:rPr>
                <w:rFonts w:ascii="Arial" w:eastAsia="Times New Roman" w:hAnsi="Arial" w:cs="Arial"/>
                <w:sz w:val="12"/>
                <w:szCs w:val="24"/>
                <w:lang w:eastAsia="fr-FR"/>
              </w:rPr>
            </w:pPr>
            <w:r w:rsidRPr="003F4DEC">
              <w:rPr>
                <w:rFonts w:ascii="Arial" w:eastAsia="Times New Roman" w:hAnsi="Arial" w:cs="Arial"/>
                <w:sz w:val="12"/>
                <w:szCs w:val="24"/>
                <w:highlight w:val="yellow"/>
                <w:lang w:eastAsia="fr-FR"/>
              </w:rPr>
              <w:t>en représentant la solution à l’aide de mots et de symboles mathématiques</w:t>
            </w:r>
          </w:p>
        </w:tc>
        <w:tc>
          <w:tcPr>
            <w:tcW w:w="2835" w:type="dxa"/>
          </w:tcPr>
          <w:p w14:paraId="59477FA1" w14:textId="77777777" w:rsidR="0073416B" w:rsidRPr="003F4DEC" w:rsidRDefault="0073416B" w:rsidP="0073416B">
            <w:pPr>
              <w:ind w:left="-108" w:right="113"/>
              <w:rPr>
                <w:rFonts w:ascii="Arial" w:eastAsia="Times New Roman" w:hAnsi="Arial" w:cs="Arial"/>
                <w:sz w:val="12"/>
                <w:szCs w:val="24"/>
                <w:highlight w:val="yellow"/>
                <w:lang w:eastAsia="fr-FR"/>
              </w:rPr>
            </w:pPr>
            <w:r w:rsidRPr="003F4DEC">
              <w:rPr>
                <w:rFonts w:ascii="Arial" w:eastAsia="Times New Roman" w:hAnsi="Arial" w:cs="Arial"/>
                <w:sz w:val="12"/>
                <w:szCs w:val="24"/>
                <w:highlight w:val="yellow"/>
                <w:lang w:eastAsia="fr-FR"/>
              </w:rPr>
              <w:t>L’élève doit pouvoir résoudre des problèmes impliquant des nombres entiers :</w:t>
            </w:r>
          </w:p>
          <w:p w14:paraId="26F8336F" w14:textId="77777777" w:rsidR="0073416B" w:rsidRPr="003F4DEC" w:rsidRDefault="0073416B" w:rsidP="005A1B39">
            <w:pPr>
              <w:numPr>
                <w:ilvl w:val="1"/>
                <w:numId w:val="51"/>
              </w:numPr>
              <w:ind w:left="34" w:right="284" w:hanging="141"/>
              <w:rPr>
                <w:rFonts w:ascii="Arial" w:eastAsia="Times New Roman" w:hAnsi="Arial" w:cs="Arial"/>
                <w:sz w:val="12"/>
                <w:szCs w:val="24"/>
                <w:highlight w:val="yellow"/>
                <w:lang w:eastAsia="fr-FR"/>
              </w:rPr>
            </w:pPr>
            <w:r w:rsidRPr="003F4DEC">
              <w:rPr>
                <w:rFonts w:ascii="Arial" w:eastAsia="Times New Roman" w:hAnsi="Arial" w:cs="Arial"/>
                <w:sz w:val="12"/>
                <w:szCs w:val="24"/>
                <w:highlight w:val="yellow"/>
                <w:lang w:eastAsia="fr-FR"/>
              </w:rPr>
              <w:t>en effectuant des additions et des soustractions à l’aide de matériel concret, d’images et de symboles</w:t>
            </w:r>
          </w:p>
          <w:p w14:paraId="1AD9EB0A" w14:textId="77777777" w:rsidR="0073416B" w:rsidRPr="003F4DEC" w:rsidRDefault="0073416B" w:rsidP="005A1B39">
            <w:pPr>
              <w:numPr>
                <w:ilvl w:val="1"/>
                <w:numId w:val="51"/>
              </w:numPr>
              <w:ind w:left="34" w:right="284" w:hanging="141"/>
              <w:rPr>
                <w:rFonts w:ascii="Arial" w:eastAsia="Times New Roman" w:hAnsi="Arial" w:cs="Arial"/>
                <w:sz w:val="12"/>
                <w:szCs w:val="24"/>
                <w:highlight w:val="yellow"/>
                <w:lang w:eastAsia="fr-FR"/>
              </w:rPr>
            </w:pPr>
            <w:r w:rsidRPr="003F4DEC">
              <w:rPr>
                <w:rFonts w:ascii="Arial" w:eastAsia="Times New Roman" w:hAnsi="Arial" w:cs="Arial"/>
                <w:sz w:val="12"/>
                <w:szCs w:val="24"/>
                <w:highlight w:val="yellow"/>
                <w:lang w:eastAsia="fr-FR"/>
              </w:rPr>
              <w:t>en établissant la relation entre l’addition et la soustraction à l’aide de régularités</w:t>
            </w:r>
          </w:p>
          <w:p w14:paraId="351A9D93" w14:textId="77777777" w:rsidR="00A95B29" w:rsidRPr="002D2FAB" w:rsidRDefault="0073416B" w:rsidP="005A1B39">
            <w:pPr>
              <w:numPr>
                <w:ilvl w:val="1"/>
                <w:numId w:val="51"/>
              </w:numPr>
              <w:ind w:left="34" w:right="284" w:hanging="141"/>
              <w:rPr>
                <w:rFonts w:ascii="Arial" w:eastAsia="Times New Roman" w:hAnsi="Arial" w:cs="Arial"/>
                <w:sz w:val="12"/>
                <w:szCs w:val="24"/>
                <w:lang w:eastAsia="fr-FR"/>
              </w:rPr>
            </w:pPr>
            <w:r w:rsidRPr="002D2FAB">
              <w:rPr>
                <w:rFonts w:ascii="Arial" w:eastAsia="Times New Roman" w:hAnsi="Arial" w:cs="Arial"/>
                <w:sz w:val="12"/>
                <w:szCs w:val="24"/>
                <w:lang w:eastAsia="fr-FR"/>
              </w:rPr>
              <w:t xml:space="preserve">en établissant des équivalences entre les opérations d’addition et de soustraction (par exemple, </w:t>
            </w:r>
            <w:r w:rsidRPr="002D2FAB">
              <w:rPr>
                <w:rFonts w:ascii="Arial" w:eastAsia="Times New Roman" w:hAnsi="Arial" w:cs="Arial"/>
                <w:sz w:val="12"/>
                <w:szCs w:val="24"/>
                <w:lang w:eastAsia="fr-FR"/>
              </w:rPr>
              <w:br/>
            </w:r>
            <m:oMath>
              <m:r>
                <m:rPr>
                  <m:sty m:val="p"/>
                </m:rPr>
                <w:rPr>
                  <w:rFonts w:ascii="Cambria Math" w:eastAsia="Times New Roman" w:hAnsi="Cambria Math" w:cs="Arial"/>
                  <w:sz w:val="12"/>
                  <w:szCs w:val="24"/>
                  <w:lang w:eastAsia="fr-FR"/>
                </w:rPr>
                <m:t>a-</m:t>
              </m:r>
            </m:oMath>
            <w:r w:rsidRPr="002D2FAB">
              <w:rPr>
                <w:rFonts w:ascii="Arial" w:eastAsia="Times New Roman" w:hAnsi="Arial" w:cs="Arial"/>
                <w:sz w:val="12"/>
                <w:szCs w:val="24"/>
                <w:lang w:eastAsia="fr-FR"/>
              </w:rPr>
              <w:t xml:space="preserve"> </w:t>
            </w:r>
            <w:r w:rsidRPr="002D2FAB">
              <w:rPr>
                <w:rFonts w:ascii="Arial" w:eastAsia="Times New Roman" w:hAnsi="Arial" w:cs="Arial"/>
                <w:sz w:val="12"/>
                <w:szCs w:val="24"/>
                <w:vertAlign w:val="superscript"/>
                <w:lang w:eastAsia="fr-FR"/>
              </w:rPr>
              <w:t>–</w:t>
            </w:r>
            <w:r w:rsidRPr="002D2FAB">
              <w:rPr>
                <w:rFonts w:ascii="Arial" w:eastAsia="Times New Roman" w:hAnsi="Arial" w:cs="Arial"/>
                <w:sz w:val="12"/>
                <w:szCs w:val="24"/>
                <w:lang w:eastAsia="fr-FR"/>
              </w:rPr>
              <w:t> </w:t>
            </w:r>
            <m:oMath>
              <m:r>
                <m:rPr>
                  <m:sty m:val="p"/>
                </m:rPr>
                <w:rPr>
                  <w:rFonts w:ascii="Cambria Math" w:eastAsia="Times New Roman" w:hAnsi="Cambria Math" w:cs="Arial"/>
                  <w:sz w:val="12"/>
                  <w:szCs w:val="24"/>
                  <w:lang w:eastAsia="fr-FR"/>
                </w:rPr>
                <m:t>b=a+</m:t>
              </m:r>
            </m:oMath>
            <w:r w:rsidRPr="002D2FAB">
              <w:rPr>
                <w:rFonts w:ascii="Arial" w:eastAsia="Times New Roman" w:hAnsi="Arial" w:cs="Arial"/>
                <w:sz w:val="12"/>
                <w:szCs w:val="24"/>
                <w:lang w:eastAsia="fr-FR"/>
              </w:rPr>
              <w:t xml:space="preserve"> </w:t>
            </w:r>
            <w:r w:rsidRPr="002D2FAB">
              <w:rPr>
                <w:rFonts w:ascii="Arial" w:eastAsia="Times New Roman" w:hAnsi="Arial" w:cs="Arial"/>
                <w:sz w:val="12"/>
                <w:szCs w:val="24"/>
                <w:vertAlign w:val="superscript"/>
                <w:lang w:eastAsia="fr-FR"/>
              </w:rPr>
              <w:t>+</w:t>
            </w:r>
            <w:r w:rsidRPr="002D2FAB">
              <w:rPr>
                <w:rFonts w:ascii="Arial" w:eastAsia="Times New Roman" w:hAnsi="Arial" w:cs="Arial"/>
                <w:sz w:val="12"/>
                <w:szCs w:val="24"/>
                <w:lang w:eastAsia="fr-FR"/>
              </w:rPr>
              <w:t> </w:t>
            </w:r>
            <m:oMath>
              <m:r>
                <m:rPr>
                  <m:sty m:val="p"/>
                </m:rPr>
                <w:rPr>
                  <w:rFonts w:ascii="Cambria Math" w:eastAsia="Times New Roman" w:hAnsi="Cambria Math" w:cs="Arial"/>
                  <w:sz w:val="12"/>
                  <w:szCs w:val="24"/>
                  <w:lang w:eastAsia="fr-FR"/>
                </w:rPr>
                <m:t>b</m:t>
              </m:r>
            </m:oMath>
            <w:r w:rsidRPr="002D2FAB">
              <w:rPr>
                <w:rFonts w:ascii="Arial" w:eastAsia="Times New Roman" w:hAnsi="Arial" w:cs="Arial"/>
                <w:sz w:val="12"/>
                <w:szCs w:val="24"/>
                <w:lang w:eastAsia="fr-FR"/>
              </w:rPr>
              <w:t xml:space="preserve"> et</w:t>
            </w:r>
            <w:r w:rsidRPr="002D2FAB">
              <w:rPr>
                <w:rFonts w:ascii="Arial" w:eastAsia="Times New Roman" w:hAnsi="Arial" w:cs="Arial"/>
                <w:sz w:val="12"/>
                <w:szCs w:val="24"/>
                <w:lang w:eastAsia="fr-FR"/>
              </w:rPr>
              <w:br/>
            </w:r>
            <m:oMath>
              <m:r>
                <m:rPr>
                  <m:sty m:val="p"/>
                </m:rPr>
                <w:rPr>
                  <w:rFonts w:ascii="Cambria Math" w:eastAsia="Times New Roman" w:hAnsi="Cambria Math" w:cs="Arial"/>
                  <w:sz w:val="12"/>
                  <w:szCs w:val="24"/>
                  <w:lang w:eastAsia="fr-FR"/>
                </w:rPr>
                <m:t>a-</m:t>
              </m:r>
            </m:oMath>
            <w:r w:rsidRPr="002D2FAB">
              <w:rPr>
                <w:rFonts w:ascii="Arial" w:eastAsia="Times New Roman" w:hAnsi="Arial" w:cs="Arial"/>
                <w:sz w:val="12"/>
                <w:szCs w:val="24"/>
                <w:lang w:eastAsia="fr-FR"/>
              </w:rPr>
              <w:t xml:space="preserve"> </w:t>
            </w:r>
            <w:r w:rsidRPr="002D2FAB">
              <w:rPr>
                <w:rFonts w:ascii="Arial" w:eastAsia="Times New Roman" w:hAnsi="Arial" w:cs="Arial"/>
                <w:sz w:val="12"/>
                <w:szCs w:val="24"/>
                <w:vertAlign w:val="superscript"/>
                <w:lang w:eastAsia="fr-FR"/>
              </w:rPr>
              <w:t>+</w:t>
            </w:r>
            <w:r w:rsidRPr="002D2FAB">
              <w:rPr>
                <w:rFonts w:ascii="Arial" w:eastAsia="Times New Roman" w:hAnsi="Arial" w:cs="Arial"/>
                <w:sz w:val="12"/>
                <w:szCs w:val="24"/>
                <w:lang w:eastAsia="fr-FR"/>
              </w:rPr>
              <w:t> </w:t>
            </w:r>
            <m:oMath>
              <m:r>
                <m:rPr>
                  <m:sty m:val="p"/>
                </m:rPr>
                <w:rPr>
                  <w:rFonts w:ascii="Cambria Math" w:eastAsia="Times New Roman" w:hAnsi="Cambria Math" w:cs="Arial"/>
                  <w:sz w:val="12"/>
                  <w:szCs w:val="24"/>
                  <w:lang w:eastAsia="fr-FR"/>
                </w:rPr>
                <m:t>b=a+</m:t>
              </m:r>
            </m:oMath>
            <w:r w:rsidRPr="002D2FAB">
              <w:rPr>
                <w:rFonts w:ascii="Arial" w:eastAsia="Times New Roman" w:hAnsi="Arial" w:cs="Arial"/>
                <w:sz w:val="12"/>
                <w:szCs w:val="24"/>
                <w:lang w:eastAsia="fr-FR"/>
              </w:rPr>
              <w:t xml:space="preserve"> </w:t>
            </w:r>
            <w:r w:rsidRPr="002D2FAB">
              <w:rPr>
                <w:rFonts w:ascii="Arial" w:eastAsia="Times New Roman" w:hAnsi="Arial" w:cs="Arial"/>
                <w:sz w:val="12"/>
                <w:szCs w:val="24"/>
                <w:vertAlign w:val="superscript"/>
                <w:lang w:eastAsia="fr-FR"/>
              </w:rPr>
              <w:t>–</w:t>
            </w:r>
            <w:r w:rsidRPr="002D2FAB">
              <w:rPr>
                <w:rFonts w:ascii="Arial" w:eastAsia="Times New Roman" w:hAnsi="Arial" w:cs="Arial"/>
                <w:sz w:val="12"/>
                <w:szCs w:val="24"/>
                <w:lang w:eastAsia="fr-FR"/>
              </w:rPr>
              <w:t> </w:t>
            </w:r>
            <m:oMath>
              <m:r>
                <m:rPr>
                  <m:sty m:val="p"/>
                </m:rPr>
                <w:rPr>
                  <w:rFonts w:ascii="Cambria Math" w:eastAsia="Times New Roman" w:hAnsi="Cambria Math" w:cs="Arial"/>
                  <w:sz w:val="12"/>
                  <w:szCs w:val="24"/>
                  <w:lang w:eastAsia="fr-FR"/>
                </w:rPr>
                <m:t>b</m:t>
              </m:r>
            </m:oMath>
            <w:r w:rsidRPr="002D2FAB">
              <w:rPr>
                <w:rFonts w:ascii="Arial" w:eastAsia="Times New Roman" w:hAnsi="Arial" w:cs="Arial"/>
                <w:sz w:val="12"/>
                <w:szCs w:val="24"/>
                <w:lang w:eastAsia="fr-FR"/>
              </w:rPr>
              <w:t>)</w:t>
            </w:r>
          </w:p>
        </w:tc>
        <w:tc>
          <w:tcPr>
            <w:tcW w:w="2711" w:type="dxa"/>
          </w:tcPr>
          <w:p w14:paraId="591BDA0E" w14:textId="77777777" w:rsidR="0073416B" w:rsidRPr="003F4DEC" w:rsidRDefault="0073416B" w:rsidP="0073416B">
            <w:pPr>
              <w:ind w:left="-108" w:right="113"/>
              <w:rPr>
                <w:rFonts w:ascii="Arial" w:eastAsia="Times New Roman" w:hAnsi="Arial" w:cs="Arial"/>
                <w:sz w:val="12"/>
                <w:szCs w:val="24"/>
                <w:highlight w:val="yellow"/>
                <w:lang w:eastAsia="fr-FR"/>
              </w:rPr>
            </w:pPr>
            <w:r w:rsidRPr="003F4DEC">
              <w:rPr>
                <w:rFonts w:ascii="Arial" w:eastAsia="Times New Roman" w:hAnsi="Arial" w:cs="Arial"/>
                <w:sz w:val="12"/>
                <w:szCs w:val="24"/>
                <w:highlight w:val="yellow"/>
                <w:lang w:eastAsia="fr-FR"/>
              </w:rPr>
              <w:t>L’élève doit pouvoir résoudre des problèmes impliquant des nombres entiers :</w:t>
            </w:r>
          </w:p>
          <w:p w14:paraId="1C893A22" w14:textId="77777777" w:rsidR="0073416B" w:rsidRPr="003F4DEC" w:rsidRDefault="0073416B" w:rsidP="005A1B39">
            <w:pPr>
              <w:numPr>
                <w:ilvl w:val="1"/>
                <w:numId w:val="52"/>
              </w:numPr>
              <w:ind w:left="34" w:right="284" w:hanging="141"/>
              <w:rPr>
                <w:rFonts w:ascii="Arial" w:eastAsia="Times New Roman" w:hAnsi="Arial" w:cs="Arial"/>
                <w:sz w:val="12"/>
                <w:szCs w:val="24"/>
                <w:highlight w:val="yellow"/>
                <w:lang w:eastAsia="fr-FR"/>
              </w:rPr>
            </w:pPr>
            <w:r w:rsidRPr="003F4DEC">
              <w:rPr>
                <w:rFonts w:ascii="Arial" w:eastAsia="Times New Roman" w:hAnsi="Arial" w:cs="Arial"/>
                <w:sz w:val="12"/>
                <w:szCs w:val="24"/>
                <w:highlight w:val="yellow"/>
                <w:lang w:eastAsia="fr-FR"/>
              </w:rPr>
              <w:t>en effectuant des multiplications et des divisions à l’aide de matériel concret, d’images et de symboles</w:t>
            </w:r>
          </w:p>
          <w:p w14:paraId="5787E52B" w14:textId="77777777" w:rsidR="0073416B" w:rsidRPr="003F4DEC" w:rsidRDefault="0073416B" w:rsidP="005A1B39">
            <w:pPr>
              <w:numPr>
                <w:ilvl w:val="1"/>
                <w:numId w:val="52"/>
              </w:numPr>
              <w:ind w:left="34" w:right="284" w:hanging="141"/>
              <w:rPr>
                <w:rFonts w:ascii="Arial" w:eastAsia="Times New Roman" w:hAnsi="Arial" w:cs="Arial"/>
                <w:sz w:val="12"/>
                <w:szCs w:val="24"/>
                <w:highlight w:val="yellow"/>
                <w:lang w:eastAsia="fr-FR"/>
              </w:rPr>
            </w:pPr>
            <w:r w:rsidRPr="003F4DEC">
              <w:rPr>
                <w:rFonts w:ascii="Arial" w:eastAsia="Times New Roman" w:hAnsi="Arial" w:cs="Arial"/>
                <w:sz w:val="12"/>
                <w:szCs w:val="24"/>
                <w:highlight w:val="yellow"/>
                <w:lang w:eastAsia="fr-FR"/>
              </w:rPr>
              <w:t>en établissant la relation entre la multiplication et la division à l’aide de régularités</w:t>
            </w:r>
          </w:p>
          <w:p w14:paraId="136F9304" w14:textId="77777777" w:rsidR="00A95B29" w:rsidRPr="002D2FAB" w:rsidRDefault="0073416B" w:rsidP="005A1B39">
            <w:pPr>
              <w:numPr>
                <w:ilvl w:val="1"/>
                <w:numId w:val="52"/>
              </w:numPr>
              <w:ind w:left="34" w:right="284" w:hanging="141"/>
              <w:rPr>
                <w:rFonts w:ascii="Arial" w:eastAsia="Times New Roman" w:hAnsi="Arial" w:cs="Arial"/>
                <w:sz w:val="12"/>
                <w:szCs w:val="24"/>
                <w:lang w:eastAsia="fr-FR"/>
              </w:rPr>
            </w:pPr>
            <w:r w:rsidRPr="003F4DEC">
              <w:rPr>
                <w:rFonts w:ascii="Arial" w:eastAsia="Times New Roman" w:hAnsi="Arial" w:cs="Arial"/>
                <w:sz w:val="12"/>
                <w:szCs w:val="24"/>
                <w:highlight w:val="yellow"/>
                <w:lang w:eastAsia="fr-FR"/>
              </w:rPr>
              <w:t>en déterminant des puissances</w:t>
            </w:r>
          </w:p>
        </w:tc>
      </w:tr>
      <w:tr w:rsidR="007E31F5" w14:paraId="72F8696B" w14:textId="77777777" w:rsidTr="00E74D72">
        <w:tc>
          <w:tcPr>
            <w:tcW w:w="709" w:type="dxa"/>
          </w:tcPr>
          <w:p w14:paraId="3A14E49D" w14:textId="77777777" w:rsidR="0073416B" w:rsidRPr="002D2FAB" w:rsidRDefault="0073416B">
            <w:pPr>
              <w:rPr>
                <w:rFonts w:ascii="Arial" w:hAnsi="Arial" w:cs="Arial"/>
                <w:b/>
              </w:rPr>
            </w:pPr>
            <w:r w:rsidRPr="002D2FAB">
              <w:rPr>
                <w:rFonts w:ascii="Arial" w:hAnsi="Arial" w:cs="Arial"/>
                <w:b/>
              </w:rPr>
              <w:t>2.2</w:t>
            </w:r>
          </w:p>
        </w:tc>
        <w:tc>
          <w:tcPr>
            <w:tcW w:w="2410" w:type="dxa"/>
          </w:tcPr>
          <w:p w14:paraId="4E9326F0" w14:textId="27B8EEC9" w:rsidR="0073416B" w:rsidRPr="0073416B" w:rsidRDefault="0073416B" w:rsidP="0073416B">
            <w:pPr>
              <w:ind w:left="-108" w:right="113"/>
              <w:rPr>
                <w:rFonts w:ascii="Arial" w:eastAsia="Times New Roman" w:hAnsi="Arial" w:cs="Arial"/>
                <w:sz w:val="12"/>
                <w:szCs w:val="24"/>
                <w:lang w:eastAsia="fr-FR"/>
              </w:rPr>
            </w:pPr>
            <w:r w:rsidRPr="00962695">
              <w:rPr>
                <w:rFonts w:ascii="Arial" w:eastAsia="Times New Roman" w:hAnsi="Arial" w:cs="Arial"/>
                <w:sz w:val="12"/>
                <w:szCs w:val="24"/>
                <w:highlight w:val="yellow"/>
                <w:lang w:eastAsia="fr-FR"/>
              </w:rPr>
              <w:t>L’enfant doit pouvoir résoudre des problèmes de groupement impliquant des nombres naturels jusqu’à </w:t>
            </w:r>
            <w:r w:rsidR="00D01E05" w:rsidRPr="00962695">
              <w:rPr>
                <w:rFonts w:ascii="Arial" w:eastAsia="Times New Roman" w:hAnsi="Arial" w:cs="Arial"/>
                <w:sz w:val="12"/>
                <w:szCs w:val="24"/>
                <w:highlight w:val="yellow"/>
                <w:lang w:eastAsia="fr-FR"/>
              </w:rPr>
              <w:t>12</w:t>
            </w:r>
            <w:r w:rsidRPr="00962695">
              <w:rPr>
                <w:rFonts w:ascii="Arial" w:eastAsia="Times New Roman" w:hAnsi="Arial" w:cs="Arial"/>
                <w:sz w:val="12"/>
                <w:szCs w:val="24"/>
                <w:highlight w:val="yellow"/>
                <w:lang w:eastAsia="fr-FR"/>
              </w:rPr>
              <w:t> :</w:t>
            </w:r>
          </w:p>
          <w:p w14:paraId="7E499F19" w14:textId="77777777" w:rsidR="0073416B" w:rsidRPr="0073416B" w:rsidRDefault="0073416B" w:rsidP="005A1B39">
            <w:pPr>
              <w:numPr>
                <w:ilvl w:val="1"/>
                <w:numId w:val="44"/>
              </w:numPr>
              <w:ind w:left="34" w:right="284" w:hanging="141"/>
              <w:rPr>
                <w:rFonts w:ascii="Arial" w:eastAsia="Times New Roman" w:hAnsi="Arial" w:cs="Arial"/>
                <w:sz w:val="12"/>
                <w:szCs w:val="20"/>
                <w:lang w:eastAsia="fr-FR"/>
              </w:rPr>
            </w:pPr>
            <w:r w:rsidRPr="0073416B">
              <w:rPr>
                <w:rFonts w:ascii="Arial" w:eastAsia="Times New Roman" w:hAnsi="Arial" w:cs="Arial"/>
                <w:sz w:val="12"/>
                <w:szCs w:val="20"/>
                <w:lang w:eastAsia="fr-FR"/>
              </w:rPr>
              <w:t xml:space="preserve">en </w:t>
            </w:r>
            <w:r w:rsidR="007E31F5" w:rsidRPr="0073416B">
              <w:rPr>
                <w:rFonts w:ascii="Arial" w:eastAsia="Times New Roman" w:hAnsi="Arial" w:cs="Arial"/>
                <w:sz w:val="12"/>
                <w:szCs w:val="20"/>
                <w:lang w:eastAsia="fr-FR"/>
              </w:rPr>
              <w:t>utilisant des stratégies de dénombrement (compter tout)</w:t>
            </w:r>
          </w:p>
          <w:p w14:paraId="69698115" w14:textId="77777777" w:rsidR="0073416B" w:rsidRPr="00962695" w:rsidRDefault="0073416B" w:rsidP="005A1B39">
            <w:pPr>
              <w:numPr>
                <w:ilvl w:val="1"/>
                <w:numId w:val="44"/>
              </w:numPr>
              <w:ind w:left="34" w:right="284" w:hanging="141"/>
              <w:rPr>
                <w:rFonts w:ascii="Arial" w:eastAsia="Times New Roman" w:hAnsi="Arial" w:cs="Arial"/>
                <w:sz w:val="12"/>
                <w:szCs w:val="20"/>
                <w:highlight w:val="yellow"/>
                <w:lang w:eastAsia="fr-FR"/>
              </w:rPr>
            </w:pPr>
            <w:r w:rsidRPr="00962695">
              <w:rPr>
                <w:rFonts w:ascii="Arial" w:eastAsia="Times New Roman" w:hAnsi="Arial" w:cs="Arial"/>
                <w:sz w:val="12"/>
                <w:szCs w:val="20"/>
                <w:highlight w:val="yellow"/>
                <w:lang w:eastAsia="fr-FR"/>
              </w:rPr>
              <w:t xml:space="preserve">en </w:t>
            </w:r>
            <w:r w:rsidR="007E31F5" w:rsidRPr="00962695">
              <w:rPr>
                <w:rFonts w:ascii="Arial" w:eastAsia="Times New Roman" w:hAnsi="Arial" w:cs="Arial"/>
                <w:sz w:val="12"/>
                <w:szCs w:val="24"/>
                <w:highlight w:val="yellow"/>
                <w:lang w:eastAsia="fr-FR"/>
              </w:rPr>
              <w:t>communiquant la solution à l’aide de matériel concret, de mots et de dessins (mode imagé)</w:t>
            </w:r>
          </w:p>
          <w:p w14:paraId="0F89FE57" w14:textId="77777777" w:rsidR="0073416B" w:rsidRPr="002D2FAB" w:rsidRDefault="0073416B" w:rsidP="007E31F5">
            <w:pPr>
              <w:ind w:left="-107" w:right="284"/>
              <w:rPr>
                <w:rFonts w:ascii="Arial" w:eastAsia="Times New Roman" w:hAnsi="Arial" w:cs="Arial"/>
                <w:sz w:val="12"/>
                <w:szCs w:val="20"/>
                <w:lang w:eastAsia="fr-FR"/>
              </w:rPr>
            </w:pPr>
          </w:p>
        </w:tc>
        <w:tc>
          <w:tcPr>
            <w:tcW w:w="2410" w:type="dxa"/>
          </w:tcPr>
          <w:p w14:paraId="3BEEFED0" w14:textId="77777777" w:rsidR="0073416B" w:rsidRPr="0073416B" w:rsidRDefault="0073416B" w:rsidP="0073416B">
            <w:pPr>
              <w:ind w:left="-108" w:right="113"/>
              <w:rPr>
                <w:rFonts w:ascii="Arial" w:eastAsia="Times New Roman" w:hAnsi="Arial" w:cs="Arial"/>
                <w:sz w:val="12"/>
                <w:szCs w:val="16"/>
                <w:lang w:eastAsia="fr-FR"/>
              </w:rPr>
            </w:pPr>
            <w:r w:rsidRPr="00CC7F1B">
              <w:rPr>
                <w:rFonts w:ascii="Arial" w:eastAsia="Times New Roman" w:hAnsi="Arial" w:cs="Arial"/>
                <w:sz w:val="12"/>
                <w:szCs w:val="16"/>
                <w:highlight w:val="yellow"/>
                <w:lang w:eastAsia="fr-FR"/>
              </w:rPr>
              <w:t xml:space="preserve">L’élève doit pouvoir résoudre des problèmes de groupement impliquant des nombres naturels jusqu’à </w:t>
            </w:r>
            <w:r w:rsidRPr="00CC7F1B">
              <w:rPr>
                <w:rFonts w:ascii="Arial" w:eastAsia="Times New Roman" w:hAnsi="Arial" w:cs="Arial"/>
                <w:b/>
                <w:sz w:val="12"/>
                <w:szCs w:val="16"/>
                <w:highlight w:val="yellow"/>
                <w:lang w:eastAsia="fr-FR"/>
              </w:rPr>
              <w:t>30</w:t>
            </w:r>
            <w:r w:rsidRPr="00CC7F1B">
              <w:rPr>
                <w:rFonts w:ascii="Arial" w:eastAsia="Times New Roman" w:hAnsi="Arial" w:cs="Arial"/>
                <w:sz w:val="12"/>
                <w:szCs w:val="16"/>
                <w:highlight w:val="yellow"/>
                <w:lang w:eastAsia="fr-FR"/>
              </w:rPr>
              <w:t> :</w:t>
            </w:r>
          </w:p>
          <w:p w14:paraId="5AB235AC" w14:textId="77777777" w:rsidR="0073416B" w:rsidRPr="007E31F5" w:rsidRDefault="0073416B" w:rsidP="005A1B39">
            <w:pPr>
              <w:numPr>
                <w:ilvl w:val="1"/>
                <w:numId w:val="45"/>
              </w:numPr>
              <w:ind w:left="34" w:right="284" w:hanging="142"/>
              <w:rPr>
                <w:rFonts w:ascii="Arial" w:eastAsia="Times New Roman" w:hAnsi="Arial" w:cs="Arial"/>
                <w:sz w:val="12"/>
                <w:szCs w:val="16"/>
                <w:lang w:eastAsia="fr-FR"/>
              </w:rPr>
            </w:pPr>
            <w:r w:rsidRPr="007E31F5">
              <w:rPr>
                <w:rFonts w:ascii="Arial" w:eastAsia="Times New Roman" w:hAnsi="Arial" w:cs="Arial"/>
                <w:sz w:val="12"/>
                <w:szCs w:val="16"/>
                <w:lang w:eastAsia="fr-FR"/>
              </w:rPr>
              <w:t xml:space="preserve">en </w:t>
            </w:r>
            <w:r w:rsidR="007E31F5" w:rsidRPr="007E31F5">
              <w:rPr>
                <w:rFonts w:ascii="Arial" w:eastAsia="Times New Roman" w:hAnsi="Arial" w:cs="Arial"/>
                <w:sz w:val="12"/>
                <w:szCs w:val="20"/>
                <w:lang w:eastAsia="fr-FR"/>
              </w:rPr>
              <w:t>utilisant</w:t>
            </w:r>
            <w:r w:rsidR="007E31F5" w:rsidRPr="007E31F5">
              <w:rPr>
                <w:rFonts w:ascii="Arial" w:eastAsia="Times New Roman" w:hAnsi="Arial" w:cs="Arial"/>
                <w:sz w:val="12"/>
                <w:szCs w:val="16"/>
                <w:lang w:eastAsia="fr-FR"/>
              </w:rPr>
              <w:t xml:space="preserve"> des stratégies d’estimation pour évaluer la vraisemblance d’une solution</w:t>
            </w:r>
            <w:r w:rsidR="007E31F5" w:rsidRPr="007E31F5">
              <w:rPr>
                <w:rFonts w:ascii="Arial" w:eastAsia="Times New Roman" w:hAnsi="Arial" w:cs="Arial"/>
                <w:sz w:val="12"/>
                <w:szCs w:val="20"/>
                <w:lang w:eastAsia="fr-FR"/>
              </w:rPr>
              <w:t xml:space="preserve"> </w:t>
            </w:r>
            <w:r w:rsidRPr="007E31F5">
              <w:rPr>
                <w:rFonts w:ascii="Arial" w:eastAsia="Times New Roman" w:hAnsi="Arial" w:cs="Arial"/>
                <w:sz w:val="12"/>
                <w:szCs w:val="16"/>
                <w:lang w:eastAsia="fr-FR"/>
              </w:rPr>
              <w:t xml:space="preserve"> </w:t>
            </w:r>
          </w:p>
          <w:p w14:paraId="01C1E599" w14:textId="77777777" w:rsidR="0073416B" w:rsidRDefault="0073416B" w:rsidP="005A1B39">
            <w:pPr>
              <w:numPr>
                <w:ilvl w:val="1"/>
                <w:numId w:val="45"/>
              </w:numPr>
              <w:ind w:left="34" w:right="284" w:hanging="142"/>
              <w:rPr>
                <w:rFonts w:ascii="Arial" w:eastAsia="Times New Roman" w:hAnsi="Arial" w:cs="Arial"/>
                <w:sz w:val="12"/>
                <w:szCs w:val="16"/>
                <w:lang w:eastAsia="fr-FR"/>
              </w:rPr>
            </w:pPr>
            <w:r w:rsidRPr="0073416B">
              <w:rPr>
                <w:rFonts w:ascii="Arial" w:eastAsia="Times New Roman" w:hAnsi="Arial" w:cs="Arial"/>
                <w:sz w:val="12"/>
                <w:szCs w:val="16"/>
                <w:lang w:eastAsia="fr-FR"/>
              </w:rPr>
              <w:t xml:space="preserve">en </w:t>
            </w:r>
            <w:r w:rsidRPr="0073416B">
              <w:rPr>
                <w:rFonts w:ascii="Arial" w:eastAsia="Times New Roman" w:hAnsi="Arial" w:cs="Arial"/>
                <w:sz w:val="12"/>
                <w:szCs w:val="20"/>
                <w:lang w:eastAsia="fr-FR"/>
              </w:rPr>
              <w:t>utilisant</w:t>
            </w:r>
            <w:r w:rsidRPr="0073416B">
              <w:rPr>
                <w:rFonts w:ascii="Arial" w:eastAsia="Times New Roman" w:hAnsi="Arial" w:cs="Arial"/>
                <w:sz w:val="12"/>
                <w:szCs w:val="16"/>
                <w:lang w:eastAsia="fr-FR"/>
              </w:rPr>
              <w:t xml:space="preserve"> des stratégies de dénombrement (compter tout, compter par intervalles)</w:t>
            </w:r>
          </w:p>
          <w:p w14:paraId="0691D775" w14:textId="77777777" w:rsidR="0073416B" w:rsidRPr="002D2FAB" w:rsidRDefault="0073416B" w:rsidP="007E31F5">
            <w:pPr>
              <w:numPr>
                <w:ilvl w:val="1"/>
                <w:numId w:val="45"/>
              </w:numPr>
              <w:ind w:left="34" w:right="284" w:hanging="142"/>
              <w:rPr>
                <w:rFonts w:ascii="Arial" w:eastAsia="Times New Roman" w:hAnsi="Arial" w:cs="Arial"/>
                <w:sz w:val="12"/>
                <w:szCs w:val="16"/>
                <w:lang w:eastAsia="fr-FR"/>
              </w:rPr>
            </w:pPr>
            <w:r w:rsidRPr="00CC7F1B">
              <w:rPr>
                <w:rFonts w:ascii="Arial" w:eastAsia="Times New Roman" w:hAnsi="Arial" w:cs="Arial"/>
                <w:sz w:val="12"/>
                <w:szCs w:val="16"/>
                <w:highlight w:val="yellow"/>
                <w:lang w:eastAsia="fr-FR"/>
              </w:rPr>
              <w:t xml:space="preserve">en </w:t>
            </w:r>
            <w:r w:rsidR="007E31F5" w:rsidRPr="00CC7F1B">
              <w:rPr>
                <w:rFonts w:ascii="Arial" w:eastAsia="Times New Roman" w:hAnsi="Arial" w:cs="Arial"/>
                <w:sz w:val="12"/>
                <w:szCs w:val="16"/>
                <w:highlight w:val="yellow"/>
                <w:lang w:eastAsia="fr-FR"/>
              </w:rPr>
              <w:t xml:space="preserve">communiquant </w:t>
            </w:r>
            <w:r w:rsidRPr="00CC7F1B">
              <w:rPr>
                <w:rFonts w:ascii="Arial" w:eastAsia="Times New Roman" w:hAnsi="Arial" w:cs="Arial"/>
                <w:sz w:val="12"/>
                <w:szCs w:val="16"/>
                <w:highlight w:val="yellow"/>
                <w:lang w:eastAsia="fr-FR"/>
              </w:rPr>
              <w:t>la solution à l’aide de matériel concret, de</w:t>
            </w:r>
            <w:r w:rsidR="007E31F5" w:rsidRPr="00CC7F1B">
              <w:rPr>
                <w:rFonts w:ascii="Arial" w:eastAsia="Times New Roman" w:hAnsi="Arial" w:cs="Arial"/>
                <w:sz w:val="12"/>
                <w:szCs w:val="16"/>
                <w:highlight w:val="yellow"/>
                <w:lang w:eastAsia="fr-FR"/>
              </w:rPr>
              <w:t xml:space="preserve"> mots</w:t>
            </w:r>
            <w:r w:rsidRPr="00CC7F1B">
              <w:rPr>
                <w:rFonts w:ascii="Arial" w:eastAsia="Times New Roman" w:hAnsi="Arial" w:cs="Arial"/>
                <w:sz w:val="12"/>
                <w:szCs w:val="16"/>
                <w:highlight w:val="yellow"/>
                <w:lang w:eastAsia="fr-FR"/>
              </w:rPr>
              <w:t xml:space="preserve"> </w:t>
            </w:r>
            <w:r w:rsidR="007E31F5" w:rsidRPr="00CC7F1B">
              <w:rPr>
                <w:rFonts w:ascii="Arial" w:eastAsia="Times New Roman" w:hAnsi="Arial" w:cs="Arial"/>
                <w:sz w:val="12"/>
                <w:szCs w:val="16"/>
                <w:highlight w:val="yellow"/>
                <w:lang w:eastAsia="fr-FR"/>
              </w:rPr>
              <w:t xml:space="preserve">et de </w:t>
            </w:r>
            <w:r w:rsidRPr="00CC7F1B">
              <w:rPr>
                <w:rFonts w:ascii="Arial" w:eastAsia="Times New Roman" w:hAnsi="Arial" w:cs="Arial"/>
                <w:sz w:val="12"/>
                <w:szCs w:val="16"/>
                <w:highlight w:val="yellow"/>
                <w:lang w:eastAsia="fr-FR"/>
              </w:rPr>
              <w:t xml:space="preserve">dessins </w:t>
            </w:r>
            <w:r w:rsidR="007E31F5" w:rsidRPr="00CC7F1B">
              <w:rPr>
                <w:rFonts w:ascii="Arial" w:eastAsia="Times New Roman" w:hAnsi="Arial" w:cs="Arial"/>
                <w:sz w:val="12"/>
                <w:szCs w:val="16"/>
                <w:highlight w:val="yellow"/>
                <w:lang w:eastAsia="fr-FR"/>
              </w:rPr>
              <w:t>(mode imagé)</w:t>
            </w:r>
          </w:p>
        </w:tc>
        <w:tc>
          <w:tcPr>
            <w:tcW w:w="2409" w:type="dxa"/>
          </w:tcPr>
          <w:p w14:paraId="240351D0" w14:textId="77777777" w:rsidR="0073416B" w:rsidRPr="0073416B" w:rsidRDefault="0073416B" w:rsidP="0073416B">
            <w:pPr>
              <w:ind w:left="-108" w:right="113"/>
              <w:rPr>
                <w:rFonts w:ascii="Arial" w:eastAsia="Times New Roman" w:hAnsi="Arial" w:cs="Arial"/>
                <w:sz w:val="12"/>
                <w:szCs w:val="24"/>
                <w:lang w:eastAsia="fr-FR"/>
              </w:rPr>
            </w:pPr>
            <w:r w:rsidRPr="00524F6B">
              <w:rPr>
                <w:rFonts w:ascii="Arial" w:eastAsia="Times New Roman" w:hAnsi="Arial" w:cs="Arial"/>
                <w:sz w:val="12"/>
                <w:szCs w:val="24"/>
                <w:highlight w:val="yellow"/>
                <w:lang w:eastAsia="fr-FR"/>
              </w:rPr>
              <w:t xml:space="preserve">L’élève doit pouvoir résoudre des problèmes de groupement impliquant des nombres naturels jusqu’à </w:t>
            </w:r>
            <w:r w:rsidRPr="00524F6B">
              <w:rPr>
                <w:rFonts w:ascii="Arial" w:eastAsia="Times New Roman" w:hAnsi="Arial" w:cs="Arial"/>
                <w:b/>
                <w:sz w:val="12"/>
                <w:szCs w:val="24"/>
                <w:highlight w:val="yellow"/>
                <w:lang w:eastAsia="fr-FR"/>
              </w:rPr>
              <w:t>50</w:t>
            </w:r>
            <w:r w:rsidRPr="00524F6B">
              <w:rPr>
                <w:rFonts w:ascii="Arial" w:eastAsia="Times New Roman" w:hAnsi="Arial" w:cs="Arial"/>
                <w:sz w:val="12"/>
                <w:szCs w:val="24"/>
                <w:highlight w:val="yellow"/>
                <w:lang w:eastAsia="fr-FR"/>
              </w:rPr>
              <w:t> :</w:t>
            </w:r>
          </w:p>
          <w:p w14:paraId="2E666CC6" w14:textId="77777777" w:rsidR="0073416B" w:rsidRPr="0073416B" w:rsidRDefault="0073416B" w:rsidP="005A1B39">
            <w:pPr>
              <w:numPr>
                <w:ilvl w:val="1"/>
                <w:numId w:val="46"/>
              </w:numPr>
              <w:ind w:left="34" w:right="284" w:hanging="141"/>
              <w:rPr>
                <w:rFonts w:ascii="Arial" w:eastAsia="Times New Roman" w:hAnsi="Arial" w:cs="Arial"/>
                <w:sz w:val="12"/>
                <w:szCs w:val="20"/>
                <w:lang w:eastAsia="fr-FR"/>
              </w:rPr>
            </w:pPr>
            <w:r w:rsidRPr="0073416B">
              <w:rPr>
                <w:rFonts w:ascii="Arial" w:eastAsia="Times New Roman" w:hAnsi="Arial" w:cs="Arial"/>
                <w:sz w:val="12"/>
                <w:szCs w:val="20"/>
                <w:lang w:eastAsia="fr-FR"/>
              </w:rPr>
              <w:t xml:space="preserve">en </w:t>
            </w:r>
            <w:r w:rsidR="007E31F5" w:rsidRPr="0073416B">
              <w:rPr>
                <w:rFonts w:ascii="Arial" w:eastAsia="Times New Roman" w:hAnsi="Arial" w:cs="Arial"/>
                <w:sz w:val="12"/>
                <w:szCs w:val="20"/>
                <w:lang w:eastAsia="fr-FR"/>
              </w:rPr>
              <w:t xml:space="preserve">utilisant des stratégies d’estimation pour évaluer la vraisemblance d’une solution </w:t>
            </w:r>
          </w:p>
          <w:p w14:paraId="2A67B8D1" w14:textId="77777777" w:rsidR="0073416B" w:rsidRPr="0073416B" w:rsidRDefault="0073416B" w:rsidP="005A1B39">
            <w:pPr>
              <w:numPr>
                <w:ilvl w:val="1"/>
                <w:numId w:val="46"/>
              </w:numPr>
              <w:ind w:left="34" w:right="284" w:hanging="141"/>
              <w:rPr>
                <w:rFonts w:ascii="Arial" w:eastAsia="Times New Roman" w:hAnsi="Arial" w:cs="Arial"/>
                <w:sz w:val="12"/>
                <w:szCs w:val="20"/>
                <w:lang w:eastAsia="fr-FR"/>
              </w:rPr>
            </w:pPr>
            <w:r w:rsidRPr="0073416B">
              <w:rPr>
                <w:rFonts w:ascii="Arial" w:eastAsia="Times New Roman" w:hAnsi="Arial" w:cs="Arial"/>
                <w:sz w:val="12"/>
                <w:szCs w:val="20"/>
                <w:lang w:eastAsia="fr-FR"/>
              </w:rPr>
              <w:t xml:space="preserve">en </w:t>
            </w:r>
            <w:r w:rsidR="007E31F5" w:rsidRPr="0073416B">
              <w:rPr>
                <w:rFonts w:ascii="Arial" w:eastAsia="Times New Roman" w:hAnsi="Arial" w:cs="Arial"/>
                <w:sz w:val="12"/>
                <w:szCs w:val="20"/>
                <w:lang w:eastAsia="fr-FR"/>
              </w:rPr>
              <w:t>utilisant des stratégies de dénombrement (compter tout, compter par intervalles)</w:t>
            </w:r>
          </w:p>
          <w:p w14:paraId="6829F3B1" w14:textId="77777777" w:rsidR="0073416B" w:rsidRPr="00524F6B" w:rsidRDefault="0073416B" w:rsidP="005A1B39">
            <w:pPr>
              <w:numPr>
                <w:ilvl w:val="1"/>
                <w:numId w:val="46"/>
              </w:numPr>
              <w:ind w:left="34" w:right="284" w:hanging="141"/>
              <w:rPr>
                <w:rFonts w:ascii="Arial" w:eastAsia="Times New Roman" w:hAnsi="Arial" w:cs="Arial"/>
                <w:sz w:val="12"/>
                <w:szCs w:val="20"/>
                <w:highlight w:val="yellow"/>
                <w:lang w:eastAsia="fr-FR"/>
              </w:rPr>
            </w:pPr>
            <w:r w:rsidRPr="00524F6B">
              <w:rPr>
                <w:rFonts w:ascii="Arial" w:eastAsia="Times New Roman" w:hAnsi="Arial" w:cs="Arial"/>
                <w:sz w:val="12"/>
                <w:szCs w:val="20"/>
                <w:highlight w:val="yellow"/>
                <w:lang w:eastAsia="fr-FR"/>
              </w:rPr>
              <w:t>en</w:t>
            </w:r>
            <w:r w:rsidR="007E31F5" w:rsidRPr="00524F6B">
              <w:rPr>
                <w:rFonts w:ascii="Arial" w:eastAsia="Times New Roman" w:hAnsi="Arial" w:cs="Arial"/>
                <w:sz w:val="12"/>
                <w:szCs w:val="20"/>
                <w:highlight w:val="yellow"/>
                <w:lang w:eastAsia="fr-FR"/>
              </w:rPr>
              <w:t xml:space="preserve"> communiquant</w:t>
            </w:r>
            <w:r w:rsidRPr="00524F6B">
              <w:rPr>
                <w:rFonts w:ascii="Arial" w:eastAsia="Times New Roman" w:hAnsi="Arial" w:cs="Arial"/>
                <w:sz w:val="12"/>
                <w:szCs w:val="20"/>
                <w:highlight w:val="yellow"/>
                <w:lang w:eastAsia="fr-FR"/>
              </w:rPr>
              <w:t xml:space="preserve"> </w:t>
            </w:r>
            <w:r w:rsidR="007E31F5" w:rsidRPr="00524F6B">
              <w:rPr>
                <w:rFonts w:ascii="Arial" w:eastAsia="Times New Roman" w:hAnsi="Arial" w:cs="Arial"/>
                <w:sz w:val="12"/>
                <w:szCs w:val="24"/>
                <w:highlight w:val="yellow"/>
                <w:lang w:eastAsia="fr-FR"/>
              </w:rPr>
              <w:t xml:space="preserve"> la solution à l’aide de matériel concret, de </w:t>
            </w:r>
            <w:r w:rsidR="00396CAB" w:rsidRPr="00524F6B">
              <w:rPr>
                <w:rFonts w:ascii="Arial" w:eastAsia="Times New Roman" w:hAnsi="Arial" w:cs="Arial"/>
                <w:sz w:val="12"/>
                <w:szCs w:val="24"/>
                <w:highlight w:val="yellow"/>
                <w:lang w:eastAsia="fr-FR"/>
              </w:rPr>
              <w:t>mots et de dessins (mode imagé)</w:t>
            </w:r>
          </w:p>
          <w:p w14:paraId="2C76B39E" w14:textId="77777777" w:rsidR="0073416B" w:rsidRPr="002D2FAB" w:rsidRDefault="0073416B" w:rsidP="00396CAB">
            <w:pPr>
              <w:ind w:right="284"/>
              <w:rPr>
                <w:rFonts w:ascii="Arial" w:eastAsia="Times New Roman" w:hAnsi="Arial" w:cs="Arial"/>
                <w:sz w:val="12"/>
                <w:szCs w:val="20"/>
                <w:lang w:eastAsia="fr-FR"/>
              </w:rPr>
            </w:pPr>
            <w:r w:rsidRPr="002D2FAB">
              <w:rPr>
                <w:rFonts w:ascii="Arial" w:eastAsia="Times New Roman" w:hAnsi="Arial" w:cs="Arial"/>
                <w:sz w:val="12"/>
                <w:szCs w:val="24"/>
                <w:lang w:eastAsia="fr-FR"/>
              </w:rPr>
              <w:t xml:space="preserve"> </w:t>
            </w:r>
          </w:p>
        </w:tc>
        <w:tc>
          <w:tcPr>
            <w:tcW w:w="2410" w:type="dxa"/>
          </w:tcPr>
          <w:p w14:paraId="60D57C2E" w14:textId="5C9294B3" w:rsidR="0073416B" w:rsidRPr="0073416B" w:rsidRDefault="0073416B" w:rsidP="0073416B">
            <w:pPr>
              <w:ind w:left="-108" w:right="113"/>
              <w:rPr>
                <w:rFonts w:ascii="Arial" w:eastAsia="Times New Roman" w:hAnsi="Arial" w:cs="Arial"/>
                <w:sz w:val="12"/>
                <w:szCs w:val="24"/>
                <w:lang w:eastAsia="fr-FR"/>
              </w:rPr>
            </w:pPr>
            <w:r w:rsidRPr="00A67B4B">
              <w:rPr>
                <w:rFonts w:ascii="Arial" w:eastAsia="Times New Roman" w:hAnsi="Arial" w:cs="Arial"/>
                <w:sz w:val="12"/>
                <w:szCs w:val="24"/>
                <w:highlight w:val="yellow"/>
                <w:lang w:eastAsia="fr-FR"/>
              </w:rPr>
              <w:t>L’élève doit pouvoir résoudre des problèmes de groupement</w:t>
            </w:r>
            <w:r w:rsidR="00A85453" w:rsidRPr="00A67B4B">
              <w:rPr>
                <w:rFonts w:ascii="Arial" w:eastAsia="Times New Roman" w:hAnsi="Arial" w:cs="Arial"/>
                <w:sz w:val="12"/>
                <w:szCs w:val="24"/>
                <w:highlight w:val="yellow"/>
                <w:lang w:eastAsia="fr-FR"/>
              </w:rPr>
              <w:t xml:space="preserve"> (multiplication </w:t>
            </w:r>
            <w:r w:rsidR="00A85453" w:rsidRPr="00A67B4B">
              <w:rPr>
                <w:rFonts w:ascii="Arial" w:eastAsia="Times New Roman" w:hAnsi="Arial" w:cs="Arial"/>
                <w:sz w:val="12"/>
                <w:szCs w:val="24"/>
                <w:lang w:eastAsia="fr-FR"/>
              </w:rPr>
              <w:t>et division</w:t>
            </w:r>
            <w:r w:rsidR="00A85453" w:rsidRPr="00A67B4B">
              <w:rPr>
                <w:rFonts w:ascii="Arial" w:eastAsia="Times New Roman" w:hAnsi="Arial" w:cs="Arial"/>
                <w:sz w:val="12"/>
                <w:szCs w:val="24"/>
                <w:highlight w:val="yellow"/>
                <w:lang w:eastAsia="fr-FR"/>
              </w:rPr>
              <w:t>)</w:t>
            </w:r>
            <w:r w:rsidRPr="00A67B4B">
              <w:rPr>
                <w:rFonts w:ascii="Arial" w:eastAsia="Times New Roman" w:hAnsi="Arial" w:cs="Arial"/>
                <w:sz w:val="12"/>
                <w:szCs w:val="24"/>
                <w:highlight w:val="yellow"/>
                <w:lang w:eastAsia="fr-FR"/>
              </w:rPr>
              <w:t xml:space="preserve"> </w:t>
            </w:r>
            <w:r w:rsidR="00D57DD3" w:rsidRPr="00D57DD3">
              <w:rPr>
                <w:rFonts w:ascii="Arial" w:eastAsia="Times New Roman" w:hAnsi="Arial" w:cs="Arial"/>
                <w:sz w:val="12"/>
                <w:szCs w:val="24"/>
                <w:highlight w:val="lightGray"/>
                <w:lang w:eastAsia="fr-FR"/>
              </w:rPr>
              <w:t>Faites un lien avec 5.3</w:t>
            </w:r>
            <w:r w:rsidRPr="00A67B4B">
              <w:rPr>
                <w:rFonts w:ascii="Arial" w:eastAsia="Times New Roman" w:hAnsi="Arial" w:cs="Arial"/>
                <w:sz w:val="12"/>
                <w:szCs w:val="24"/>
                <w:highlight w:val="yellow"/>
                <w:lang w:eastAsia="fr-FR"/>
              </w:rPr>
              <w:t xml:space="preserve">impliquant des nombres naturels jusqu’à </w:t>
            </w:r>
            <w:r w:rsidRPr="00A67B4B">
              <w:rPr>
                <w:rFonts w:ascii="Arial" w:eastAsia="Times New Roman" w:hAnsi="Arial" w:cs="Arial"/>
                <w:b/>
                <w:sz w:val="12"/>
                <w:szCs w:val="24"/>
                <w:highlight w:val="yellow"/>
                <w:lang w:eastAsia="fr-FR"/>
              </w:rPr>
              <w:t>100</w:t>
            </w:r>
            <w:r w:rsidRPr="00A67B4B">
              <w:rPr>
                <w:rFonts w:ascii="Arial" w:eastAsia="Times New Roman" w:hAnsi="Arial" w:cs="Arial"/>
                <w:sz w:val="12"/>
                <w:szCs w:val="24"/>
                <w:highlight w:val="yellow"/>
                <w:lang w:eastAsia="fr-FR"/>
              </w:rPr>
              <w:t> :</w:t>
            </w:r>
          </w:p>
          <w:p w14:paraId="7909CAFF" w14:textId="77777777" w:rsidR="0073416B" w:rsidRPr="00A85453" w:rsidRDefault="0073416B" w:rsidP="005A1B39">
            <w:pPr>
              <w:numPr>
                <w:ilvl w:val="1"/>
                <w:numId w:val="47"/>
              </w:numPr>
              <w:ind w:left="34" w:right="284" w:hanging="141"/>
              <w:rPr>
                <w:rFonts w:ascii="Arial" w:eastAsia="Times New Roman" w:hAnsi="Arial" w:cs="Arial"/>
                <w:sz w:val="12"/>
                <w:szCs w:val="20"/>
                <w:lang w:eastAsia="fr-FR"/>
              </w:rPr>
            </w:pPr>
            <w:r w:rsidRPr="00A67B4B">
              <w:rPr>
                <w:rFonts w:ascii="Arial" w:eastAsia="Times New Roman" w:hAnsi="Arial" w:cs="Arial"/>
                <w:sz w:val="12"/>
                <w:szCs w:val="20"/>
                <w:highlight w:val="yellow"/>
                <w:lang w:eastAsia="fr-FR"/>
              </w:rPr>
              <w:t xml:space="preserve">en </w:t>
            </w:r>
            <w:r w:rsidR="00A85453" w:rsidRPr="00A67B4B">
              <w:rPr>
                <w:rFonts w:ascii="Arial" w:eastAsia="Times New Roman" w:hAnsi="Arial" w:cs="Arial"/>
                <w:sz w:val="12"/>
                <w:szCs w:val="20"/>
                <w:highlight w:val="yellow"/>
                <w:lang w:eastAsia="fr-FR"/>
              </w:rPr>
              <w:t xml:space="preserve">utilisant des stratégies d’estimation pour évaluer la vraisemblance d’une solution </w:t>
            </w:r>
            <w:r w:rsidRPr="00A67B4B">
              <w:rPr>
                <w:rFonts w:ascii="Arial" w:eastAsia="Times New Roman" w:hAnsi="Arial" w:cs="Arial"/>
                <w:sz w:val="12"/>
                <w:szCs w:val="20"/>
                <w:highlight w:val="yellow"/>
                <w:lang w:eastAsia="fr-FR"/>
              </w:rPr>
              <w:t>en</w:t>
            </w:r>
            <w:r w:rsidRPr="00A85453">
              <w:rPr>
                <w:rFonts w:ascii="Arial" w:eastAsia="Times New Roman" w:hAnsi="Arial" w:cs="Arial"/>
                <w:sz w:val="12"/>
                <w:szCs w:val="20"/>
                <w:lang w:eastAsia="fr-FR"/>
              </w:rPr>
              <w:t xml:space="preserve"> </w:t>
            </w:r>
          </w:p>
          <w:p w14:paraId="07BD941F" w14:textId="77777777" w:rsidR="0073416B" w:rsidRDefault="0073416B" w:rsidP="005A1B39">
            <w:pPr>
              <w:numPr>
                <w:ilvl w:val="1"/>
                <w:numId w:val="47"/>
              </w:numPr>
              <w:ind w:left="34" w:right="284" w:hanging="141"/>
              <w:rPr>
                <w:rFonts w:ascii="Arial" w:eastAsia="Times New Roman" w:hAnsi="Arial" w:cs="Arial"/>
                <w:sz w:val="12"/>
                <w:szCs w:val="20"/>
                <w:lang w:eastAsia="fr-FR"/>
              </w:rPr>
            </w:pPr>
            <w:r w:rsidRPr="0073416B">
              <w:rPr>
                <w:rFonts w:ascii="Arial" w:eastAsia="Times New Roman" w:hAnsi="Arial" w:cs="Arial"/>
                <w:sz w:val="12"/>
                <w:szCs w:val="20"/>
                <w:lang w:eastAsia="fr-FR"/>
              </w:rPr>
              <w:t>en utilisant des stratégies de dénombrement (compter tout, compter par intervalles)</w:t>
            </w:r>
          </w:p>
          <w:p w14:paraId="0EE829EE" w14:textId="77777777" w:rsidR="0073416B" w:rsidRPr="002D2FAB" w:rsidRDefault="00A85453" w:rsidP="00A85453">
            <w:pPr>
              <w:numPr>
                <w:ilvl w:val="1"/>
                <w:numId w:val="47"/>
              </w:numPr>
              <w:ind w:left="34" w:right="284" w:hanging="141"/>
              <w:rPr>
                <w:rFonts w:ascii="Arial" w:eastAsia="Times New Roman" w:hAnsi="Arial" w:cs="Arial"/>
                <w:sz w:val="12"/>
                <w:szCs w:val="20"/>
                <w:lang w:eastAsia="fr-FR"/>
              </w:rPr>
            </w:pPr>
            <w:r w:rsidRPr="00A67B4B">
              <w:rPr>
                <w:rFonts w:ascii="Arial" w:eastAsia="Times New Roman" w:hAnsi="Arial" w:cs="Arial"/>
                <w:sz w:val="12"/>
                <w:szCs w:val="24"/>
                <w:highlight w:val="yellow"/>
                <w:lang w:eastAsia="fr-FR"/>
              </w:rPr>
              <w:t>en communiquant l</w:t>
            </w:r>
            <w:r w:rsidR="0073416B" w:rsidRPr="00A67B4B">
              <w:rPr>
                <w:rFonts w:ascii="Arial" w:eastAsia="Times New Roman" w:hAnsi="Arial" w:cs="Arial"/>
                <w:sz w:val="12"/>
                <w:szCs w:val="24"/>
                <w:highlight w:val="yellow"/>
                <w:lang w:eastAsia="fr-FR"/>
              </w:rPr>
              <w:t xml:space="preserve">a solution à l’aide de matériel concret, </w:t>
            </w:r>
            <w:r w:rsidRPr="00A67B4B">
              <w:rPr>
                <w:rFonts w:ascii="Arial" w:eastAsia="Times New Roman" w:hAnsi="Arial" w:cs="Arial"/>
                <w:sz w:val="12"/>
                <w:szCs w:val="24"/>
                <w:highlight w:val="yellow"/>
                <w:lang w:eastAsia="fr-FR"/>
              </w:rPr>
              <w:t xml:space="preserve">de mots, </w:t>
            </w:r>
            <w:r w:rsidR="0073416B" w:rsidRPr="00A67B4B">
              <w:rPr>
                <w:rFonts w:ascii="Arial" w:eastAsia="Times New Roman" w:hAnsi="Arial" w:cs="Arial"/>
                <w:sz w:val="12"/>
                <w:szCs w:val="24"/>
                <w:highlight w:val="yellow"/>
                <w:lang w:eastAsia="fr-FR"/>
              </w:rPr>
              <w:t>de dessins</w:t>
            </w:r>
            <w:r w:rsidRPr="00A67B4B">
              <w:rPr>
                <w:rFonts w:ascii="Arial" w:eastAsia="Times New Roman" w:hAnsi="Arial" w:cs="Arial"/>
                <w:sz w:val="12"/>
                <w:szCs w:val="24"/>
                <w:highlight w:val="yellow"/>
                <w:lang w:eastAsia="fr-FR"/>
              </w:rPr>
              <w:t xml:space="preserve"> (mode imagé) </w:t>
            </w:r>
            <w:r w:rsidR="0073416B" w:rsidRPr="00A67B4B">
              <w:rPr>
                <w:rFonts w:ascii="Arial" w:eastAsia="Times New Roman" w:hAnsi="Arial" w:cs="Arial"/>
                <w:sz w:val="12"/>
                <w:szCs w:val="24"/>
                <w:highlight w:val="yellow"/>
                <w:lang w:eastAsia="fr-FR"/>
              </w:rPr>
              <w:t>et d</w:t>
            </w:r>
            <w:r w:rsidRPr="00A67B4B">
              <w:rPr>
                <w:rFonts w:ascii="Arial" w:eastAsia="Times New Roman" w:hAnsi="Arial" w:cs="Arial"/>
                <w:sz w:val="12"/>
                <w:szCs w:val="24"/>
                <w:highlight w:val="yellow"/>
                <w:lang w:eastAsia="fr-FR"/>
              </w:rPr>
              <w:t>’un algorithme personnel de multiplication (</w:t>
            </w:r>
            <w:r w:rsidR="0073416B" w:rsidRPr="00A67B4B">
              <w:rPr>
                <w:rFonts w:ascii="Arial" w:eastAsia="Times New Roman" w:hAnsi="Arial" w:cs="Arial"/>
                <w:sz w:val="12"/>
                <w:szCs w:val="24"/>
                <w:highlight w:val="yellow"/>
                <w:lang w:eastAsia="fr-FR"/>
              </w:rPr>
              <w:t>symboles</w:t>
            </w:r>
            <w:r w:rsidRPr="00A67B4B">
              <w:rPr>
                <w:rFonts w:ascii="Arial" w:eastAsia="Times New Roman" w:hAnsi="Arial" w:cs="Arial"/>
                <w:sz w:val="12"/>
                <w:szCs w:val="24"/>
                <w:highlight w:val="yellow"/>
                <w:lang w:eastAsia="fr-FR"/>
              </w:rPr>
              <w:t xml:space="preserve"> mathématiques)</w:t>
            </w:r>
          </w:p>
        </w:tc>
        <w:tc>
          <w:tcPr>
            <w:tcW w:w="2552" w:type="dxa"/>
          </w:tcPr>
          <w:p w14:paraId="7B9D3991" w14:textId="1A9AE49A" w:rsidR="0073416B" w:rsidRPr="00EF440F" w:rsidRDefault="0073416B" w:rsidP="0073416B">
            <w:pPr>
              <w:ind w:left="-108" w:right="113"/>
              <w:rPr>
                <w:rFonts w:ascii="Arial" w:eastAsia="Times New Roman" w:hAnsi="Arial" w:cs="Arial"/>
                <w:sz w:val="12"/>
                <w:szCs w:val="24"/>
                <w:highlight w:val="yellow"/>
                <w:lang w:eastAsia="fr-FR"/>
              </w:rPr>
            </w:pPr>
            <w:r w:rsidRPr="00EF440F">
              <w:rPr>
                <w:rFonts w:ascii="Arial" w:eastAsia="Times New Roman" w:hAnsi="Arial" w:cs="Arial"/>
                <w:sz w:val="12"/>
                <w:szCs w:val="24"/>
                <w:highlight w:val="yellow"/>
                <w:lang w:eastAsia="fr-FR"/>
              </w:rPr>
              <w:t>L’élève doit pouvoir résoudre des problèmes de groupement</w:t>
            </w:r>
            <w:r w:rsidR="00A85453" w:rsidRPr="00EF440F">
              <w:rPr>
                <w:rFonts w:ascii="Arial" w:eastAsia="Times New Roman" w:hAnsi="Arial" w:cs="Arial"/>
                <w:sz w:val="12"/>
                <w:szCs w:val="24"/>
                <w:highlight w:val="yellow"/>
                <w:lang w:eastAsia="fr-FR"/>
              </w:rPr>
              <w:t xml:space="preserve"> (multiplication et division</w:t>
            </w:r>
            <w:r w:rsidR="00550E6E">
              <w:rPr>
                <w:rFonts w:ascii="Arial" w:eastAsia="Times New Roman" w:hAnsi="Arial" w:cs="Arial"/>
                <w:sz w:val="12"/>
                <w:szCs w:val="24"/>
                <w:lang w:eastAsia="fr-FR"/>
              </w:rPr>
              <w:t>)</w:t>
            </w:r>
            <w:r w:rsidR="006901EC" w:rsidRPr="006901EC">
              <w:rPr>
                <w:rFonts w:ascii="Arial" w:eastAsia="Times New Roman" w:hAnsi="Arial" w:cs="Arial"/>
                <w:sz w:val="12"/>
                <w:szCs w:val="24"/>
                <w:lang w:eastAsia="fr-FR"/>
              </w:rPr>
              <w:t xml:space="preserve"> </w:t>
            </w:r>
            <w:r w:rsidR="006901EC" w:rsidRPr="006901EC">
              <w:rPr>
                <w:rFonts w:ascii="Arial" w:eastAsia="Times New Roman" w:hAnsi="Arial" w:cs="Arial"/>
                <w:sz w:val="12"/>
                <w:szCs w:val="24"/>
                <w:highlight w:val="lightGray"/>
                <w:lang w:eastAsia="fr-FR"/>
              </w:rPr>
              <w:t>Faites un lien avec 5.3</w:t>
            </w:r>
            <w:r w:rsidR="00A85453" w:rsidRPr="00EF440F">
              <w:rPr>
                <w:rFonts w:ascii="Arial" w:eastAsia="Times New Roman" w:hAnsi="Arial" w:cs="Arial"/>
                <w:sz w:val="12"/>
                <w:szCs w:val="24"/>
                <w:highlight w:val="yellow"/>
                <w:lang w:eastAsia="fr-FR"/>
              </w:rPr>
              <w:t xml:space="preserve"> </w:t>
            </w:r>
            <w:r w:rsidRPr="00EF440F">
              <w:rPr>
                <w:rFonts w:ascii="Arial" w:eastAsia="Times New Roman" w:hAnsi="Arial" w:cs="Arial"/>
                <w:sz w:val="12"/>
                <w:szCs w:val="24"/>
                <w:highlight w:val="yellow"/>
                <w:lang w:eastAsia="fr-FR"/>
              </w:rPr>
              <w:t xml:space="preserve"> en déterminant le produit ou le quotient d’un nombre naturel à </w:t>
            </w:r>
            <w:r w:rsidRPr="00EF440F">
              <w:rPr>
                <w:rFonts w:ascii="Arial" w:eastAsia="Times New Roman" w:hAnsi="Arial" w:cs="Arial"/>
                <w:b/>
                <w:sz w:val="12"/>
                <w:szCs w:val="24"/>
                <w:highlight w:val="yellow"/>
                <w:lang w:eastAsia="fr-FR"/>
              </w:rPr>
              <w:t>3</w:t>
            </w:r>
            <w:r w:rsidRPr="00EF440F">
              <w:rPr>
                <w:rFonts w:ascii="Arial" w:eastAsia="Times New Roman" w:hAnsi="Arial" w:cs="Arial"/>
                <w:sz w:val="12"/>
                <w:szCs w:val="24"/>
                <w:highlight w:val="yellow"/>
                <w:lang w:eastAsia="fr-FR"/>
              </w:rPr>
              <w:t xml:space="preserve"> </w:t>
            </w:r>
            <w:r w:rsidRPr="00EF440F">
              <w:rPr>
                <w:rFonts w:ascii="Arial" w:eastAsia="Times New Roman" w:hAnsi="Arial" w:cs="Arial"/>
                <w:b/>
                <w:sz w:val="12"/>
                <w:szCs w:val="24"/>
                <w:highlight w:val="yellow"/>
                <w:lang w:eastAsia="fr-FR"/>
              </w:rPr>
              <w:t>chiffres</w:t>
            </w:r>
            <w:r w:rsidRPr="00EF440F">
              <w:rPr>
                <w:rFonts w:ascii="Arial" w:eastAsia="Times New Roman" w:hAnsi="Arial" w:cs="Arial"/>
                <w:sz w:val="12"/>
                <w:szCs w:val="24"/>
                <w:highlight w:val="yellow"/>
                <w:lang w:eastAsia="fr-FR"/>
              </w:rPr>
              <w:t xml:space="preserve"> </w:t>
            </w:r>
            <w:r w:rsidRPr="00EF440F">
              <w:rPr>
                <w:rFonts w:ascii="Arial" w:eastAsia="Times New Roman" w:hAnsi="Arial" w:cs="Arial"/>
                <w:b/>
                <w:sz w:val="12"/>
                <w:szCs w:val="24"/>
                <w:highlight w:val="yellow"/>
                <w:lang w:eastAsia="fr-FR"/>
              </w:rPr>
              <w:t>par</w:t>
            </w:r>
            <w:r w:rsidRPr="00EF440F">
              <w:rPr>
                <w:rFonts w:ascii="Arial" w:eastAsia="Times New Roman" w:hAnsi="Arial" w:cs="Arial"/>
                <w:sz w:val="12"/>
                <w:szCs w:val="24"/>
                <w:highlight w:val="yellow"/>
                <w:lang w:eastAsia="fr-FR"/>
              </w:rPr>
              <w:t xml:space="preserve"> un nombre naturel à </w:t>
            </w:r>
            <w:r w:rsidRPr="00EF440F">
              <w:rPr>
                <w:rFonts w:ascii="Arial" w:eastAsia="Times New Roman" w:hAnsi="Arial" w:cs="Arial"/>
                <w:b/>
                <w:sz w:val="12"/>
                <w:szCs w:val="24"/>
                <w:highlight w:val="yellow"/>
                <w:lang w:eastAsia="fr-FR"/>
              </w:rPr>
              <w:t>1</w:t>
            </w:r>
            <w:r w:rsidRPr="00EF440F">
              <w:rPr>
                <w:rFonts w:ascii="Arial" w:eastAsia="Times New Roman" w:hAnsi="Arial" w:cs="Arial"/>
                <w:sz w:val="12"/>
                <w:szCs w:val="24"/>
                <w:highlight w:val="yellow"/>
                <w:lang w:eastAsia="fr-FR"/>
              </w:rPr>
              <w:t xml:space="preserve"> </w:t>
            </w:r>
            <w:r w:rsidRPr="00EF440F">
              <w:rPr>
                <w:rFonts w:ascii="Arial" w:eastAsia="Times New Roman" w:hAnsi="Arial" w:cs="Arial"/>
                <w:b/>
                <w:sz w:val="12"/>
                <w:szCs w:val="24"/>
                <w:highlight w:val="yellow"/>
                <w:lang w:eastAsia="fr-FR"/>
              </w:rPr>
              <w:t>chiffre</w:t>
            </w:r>
            <w:r w:rsidRPr="00EF440F">
              <w:rPr>
                <w:rFonts w:ascii="Arial" w:eastAsia="Times New Roman" w:hAnsi="Arial" w:cs="Arial"/>
                <w:sz w:val="12"/>
                <w:szCs w:val="24"/>
                <w:highlight w:val="yellow"/>
                <w:lang w:eastAsia="fr-FR"/>
              </w:rPr>
              <w:t> :</w:t>
            </w:r>
          </w:p>
          <w:p w14:paraId="59B67306" w14:textId="77777777" w:rsidR="0073416B" w:rsidRPr="00EF440F" w:rsidRDefault="0073416B" w:rsidP="005A1B39">
            <w:pPr>
              <w:numPr>
                <w:ilvl w:val="1"/>
                <w:numId w:val="48"/>
              </w:numPr>
              <w:ind w:left="34" w:right="284" w:hanging="141"/>
              <w:rPr>
                <w:rFonts w:ascii="Arial" w:eastAsia="Times New Roman" w:hAnsi="Arial" w:cs="Arial"/>
                <w:sz w:val="12"/>
                <w:szCs w:val="20"/>
                <w:highlight w:val="yellow"/>
                <w:lang w:eastAsia="fr-FR"/>
              </w:rPr>
            </w:pPr>
            <w:r w:rsidRPr="00EF440F">
              <w:rPr>
                <w:rFonts w:ascii="Arial" w:eastAsia="Times New Roman" w:hAnsi="Arial" w:cs="Arial"/>
                <w:sz w:val="12"/>
                <w:szCs w:val="20"/>
                <w:highlight w:val="yellow"/>
                <w:lang w:eastAsia="fr-FR"/>
              </w:rPr>
              <w:t xml:space="preserve">en </w:t>
            </w:r>
            <w:r w:rsidR="00A85453" w:rsidRPr="00EF440F">
              <w:rPr>
                <w:rFonts w:ascii="Arial" w:eastAsia="Times New Roman" w:hAnsi="Arial" w:cs="Arial"/>
                <w:sz w:val="12"/>
                <w:szCs w:val="20"/>
                <w:highlight w:val="yellow"/>
                <w:lang w:eastAsia="fr-FR"/>
              </w:rPr>
              <w:t xml:space="preserve">utilisant des stratégies d’estimation pour évaluer la vraisemblance d’une solution </w:t>
            </w:r>
          </w:p>
          <w:p w14:paraId="4767970E" w14:textId="77777777" w:rsidR="0073416B" w:rsidRPr="0073416B" w:rsidRDefault="0073416B" w:rsidP="005A1B39">
            <w:pPr>
              <w:numPr>
                <w:ilvl w:val="1"/>
                <w:numId w:val="48"/>
              </w:numPr>
              <w:ind w:left="34" w:right="284" w:hanging="141"/>
              <w:rPr>
                <w:rFonts w:ascii="Arial" w:eastAsia="Times New Roman" w:hAnsi="Arial" w:cs="Arial"/>
                <w:sz w:val="12"/>
                <w:szCs w:val="20"/>
                <w:lang w:eastAsia="fr-FR"/>
              </w:rPr>
            </w:pPr>
            <w:r w:rsidRPr="0073416B">
              <w:rPr>
                <w:rFonts w:ascii="Arial" w:eastAsia="Times New Roman" w:hAnsi="Arial" w:cs="Arial"/>
                <w:sz w:val="12"/>
                <w:szCs w:val="20"/>
                <w:lang w:eastAsia="fr-FR"/>
              </w:rPr>
              <w:t xml:space="preserve">en </w:t>
            </w:r>
            <w:r w:rsidR="00A85453" w:rsidRPr="0073416B">
              <w:rPr>
                <w:rFonts w:ascii="Arial" w:eastAsia="Times New Roman" w:hAnsi="Arial" w:cs="Arial"/>
                <w:sz w:val="12"/>
                <w:szCs w:val="20"/>
                <w:lang w:eastAsia="fr-FR"/>
              </w:rPr>
              <w:t>utilisant des stratégies de dénombrement (groupements variés, nombres repères, etc.)</w:t>
            </w:r>
          </w:p>
          <w:p w14:paraId="6C1AC0CF" w14:textId="77777777" w:rsidR="0073416B" w:rsidRPr="0002678A" w:rsidRDefault="0073416B" w:rsidP="0002678A">
            <w:pPr>
              <w:numPr>
                <w:ilvl w:val="1"/>
                <w:numId w:val="48"/>
              </w:numPr>
              <w:ind w:left="34" w:right="284" w:hanging="141"/>
              <w:rPr>
                <w:rFonts w:ascii="Arial" w:eastAsia="Times New Roman" w:hAnsi="Arial" w:cs="Arial"/>
                <w:sz w:val="12"/>
                <w:szCs w:val="20"/>
                <w:lang w:eastAsia="fr-FR"/>
              </w:rPr>
            </w:pPr>
            <w:r w:rsidRPr="00FF0A27">
              <w:rPr>
                <w:rFonts w:ascii="Arial" w:eastAsia="Times New Roman" w:hAnsi="Arial" w:cs="Arial"/>
                <w:sz w:val="12"/>
                <w:szCs w:val="20"/>
                <w:highlight w:val="yellow"/>
                <w:lang w:eastAsia="fr-FR"/>
              </w:rPr>
              <w:t xml:space="preserve">en </w:t>
            </w:r>
            <w:r w:rsidR="0002678A" w:rsidRPr="00FF0A27">
              <w:rPr>
                <w:rFonts w:ascii="Arial" w:eastAsia="Times New Roman" w:hAnsi="Arial" w:cs="Arial"/>
                <w:sz w:val="12"/>
                <w:szCs w:val="24"/>
                <w:highlight w:val="yellow"/>
                <w:lang w:eastAsia="fr-FR"/>
              </w:rPr>
              <w:t>communiquant la solution à l’aide de matériel concret, de mots, de dessins (mode imagé), et d’</w:t>
            </w:r>
            <w:r w:rsidR="0002678A" w:rsidRPr="00FF0A27">
              <w:rPr>
                <w:rFonts w:ascii="Arial" w:eastAsia="Times New Roman" w:hAnsi="Arial" w:cs="Arial"/>
                <w:sz w:val="12"/>
                <w:szCs w:val="20"/>
                <w:highlight w:val="yellow"/>
                <w:lang w:eastAsia="fr-FR"/>
              </w:rPr>
              <w:t>un algorithme personnel de multiplication (</w:t>
            </w:r>
            <w:r w:rsidR="0002678A" w:rsidRPr="00FF0A27">
              <w:rPr>
                <w:rFonts w:ascii="Arial" w:eastAsia="Times New Roman" w:hAnsi="Arial" w:cs="Arial"/>
                <w:sz w:val="12"/>
                <w:szCs w:val="24"/>
                <w:highlight w:val="yellow"/>
                <w:lang w:eastAsia="fr-FR"/>
              </w:rPr>
              <w:t>symboles</w:t>
            </w:r>
            <w:r w:rsidR="0002678A" w:rsidRPr="00FF0A27">
              <w:rPr>
                <w:rFonts w:ascii="Arial" w:eastAsia="Times New Roman" w:hAnsi="Arial" w:cs="Arial"/>
                <w:sz w:val="12"/>
                <w:szCs w:val="20"/>
                <w:highlight w:val="yellow"/>
                <w:lang w:eastAsia="fr-FR"/>
              </w:rPr>
              <w:t xml:space="preserve"> mathématiques</w:t>
            </w:r>
            <w:r w:rsidR="0002678A">
              <w:rPr>
                <w:rFonts w:ascii="Arial" w:eastAsia="Times New Roman" w:hAnsi="Arial" w:cs="Arial"/>
                <w:sz w:val="12"/>
                <w:szCs w:val="20"/>
                <w:lang w:eastAsia="fr-FR"/>
              </w:rPr>
              <w:t>)</w:t>
            </w:r>
          </w:p>
        </w:tc>
        <w:tc>
          <w:tcPr>
            <w:tcW w:w="2551" w:type="dxa"/>
          </w:tcPr>
          <w:p w14:paraId="5963C566" w14:textId="6399CA8B" w:rsidR="0073416B" w:rsidRPr="00A66D96" w:rsidRDefault="0073416B" w:rsidP="0073416B">
            <w:pPr>
              <w:ind w:left="-108" w:right="113"/>
              <w:rPr>
                <w:rFonts w:ascii="Arial" w:eastAsia="Times New Roman" w:hAnsi="Arial" w:cs="Arial"/>
                <w:sz w:val="10"/>
                <w:szCs w:val="10"/>
                <w:lang w:eastAsia="fr-FR"/>
              </w:rPr>
            </w:pPr>
            <w:r w:rsidRPr="00A66D96">
              <w:rPr>
                <w:rFonts w:ascii="Arial" w:eastAsia="Times New Roman" w:hAnsi="Arial" w:cs="Arial"/>
                <w:sz w:val="10"/>
                <w:szCs w:val="10"/>
                <w:highlight w:val="yellow"/>
                <w:lang w:eastAsia="fr-FR"/>
              </w:rPr>
              <w:t xml:space="preserve">L’élève doit pouvoir résoudre des problèmes </w:t>
            </w:r>
            <w:r w:rsidR="00B17768" w:rsidRPr="00A66D96">
              <w:rPr>
                <w:rFonts w:ascii="Arial" w:eastAsia="Times New Roman" w:hAnsi="Arial" w:cs="Arial"/>
                <w:sz w:val="10"/>
                <w:szCs w:val="10"/>
                <w:lang w:eastAsia="fr-FR"/>
              </w:rPr>
              <w:t xml:space="preserve"> </w:t>
            </w:r>
            <w:r w:rsidR="00B17768" w:rsidRPr="00A66D96">
              <w:rPr>
                <w:rFonts w:ascii="Arial" w:eastAsia="Times New Roman" w:hAnsi="Arial" w:cs="Arial"/>
                <w:sz w:val="10"/>
                <w:szCs w:val="10"/>
                <w:highlight w:val="lightGray"/>
                <w:lang w:eastAsia="fr-FR"/>
              </w:rPr>
              <w:t>Le RAS 2.2 a été modifié pour préciser l’élément prioritaire.</w:t>
            </w:r>
            <w:r w:rsidRPr="00A66D96">
              <w:rPr>
                <w:rFonts w:ascii="Arial" w:eastAsia="Times New Roman" w:hAnsi="Arial" w:cs="Arial"/>
                <w:sz w:val="10"/>
                <w:szCs w:val="10"/>
                <w:highlight w:val="yellow"/>
                <w:lang w:eastAsia="fr-FR"/>
              </w:rPr>
              <w:t xml:space="preserve">de groupement en déterminant le produit d’un nombre à </w:t>
            </w:r>
            <m:oMath>
              <m:r>
                <m:rPr>
                  <m:sty m:val="p"/>
                </m:rPr>
                <w:rPr>
                  <w:rFonts w:ascii="Cambria Math" w:eastAsia="Times New Roman" w:hAnsi="Cambria Math" w:cs="Arial"/>
                  <w:strike/>
                  <w:sz w:val="10"/>
                  <w:szCs w:val="10"/>
                  <w:highlight w:val="yellow"/>
                  <w:lang w:eastAsia="fr-FR"/>
                </w:rPr>
                <m:t>3</m:t>
              </m:r>
            </m:oMath>
            <w:r w:rsidRPr="00A66D96">
              <w:rPr>
                <w:rFonts w:ascii="Arial" w:eastAsia="Times New Roman" w:hAnsi="Arial" w:cs="Arial"/>
                <w:strike/>
                <w:sz w:val="10"/>
                <w:szCs w:val="10"/>
                <w:highlight w:val="yellow"/>
                <w:lang w:eastAsia="fr-FR"/>
              </w:rPr>
              <w:t xml:space="preserve"> </w:t>
            </w:r>
            <w:r w:rsidR="00A55CB9" w:rsidRPr="00A66D96">
              <w:rPr>
                <w:rFonts w:ascii="Arial" w:eastAsia="Times New Roman" w:hAnsi="Arial" w:cs="Arial"/>
                <w:sz w:val="10"/>
                <w:szCs w:val="10"/>
                <w:highlight w:val="yellow"/>
                <w:lang w:eastAsia="fr-FR"/>
              </w:rPr>
              <w:t xml:space="preserve"> 2 </w:t>
            </w:r>
            <w:r w:rsidRPr="00A66D96">
              <w:rPr>
                <w:rFonts w:ascii="Arial" w:eastAsia="Times New Roman" w:hAnsi="Arial" w:cs="Arial"/>
                <w:sz w:val="10"/>
                <w:szCs w:val="10"/>
                <w:highlight w:val="yellow"/>
                <w:lang w:eastAsia="fr-FR"/>
              </w:rPr>
              <w:t xml:space="preserve">chiffres </w:t>
            </w:r>
            <w:r w:rsidR="00B813C5" w:rsidRPr="00A66D96">
              <w:rPr>
                <w:rFonts w:ascii="Arial" w:eastAsia="Times New Roman" w:hAnsi="Arial" w:cs="Arial"/>
                <w:sz w:val="10"/>
                <w:szCs w:val="10"/>
                <w:highlight w:val="lightGray"/>
                <w:lang w:eastAsia="fr-FR"/>
              </w:rPr>
              <w:t>Faites un lien avec 5.3</w:t>
            </w:r>
            <w:r w:rsidRPr="00A66D96">
              <w:rPr>
                <w:rFonts w:ascii="Arial" w:eastAsia="Times New Roman" w:hAnsi="Arial" w:cs="Arial"/>
                <w:sz w:val="10"/>
                <w:szCs w:val="10"/>
                <w:highlight w:val="yellow"/>
                <w:lang w:eastAsia="fr-FR"/>
              </w:rPr>
              <w:t xml:space="preserve">par un nombre à </w:t>
            </w:r>
            <m:oMath>
              <m:r>
                <w:rPr>
                  <w:rFonts w:ascii="Cambria Math" w:eastAsia="Times New Roman" w:hAnsi="Cambria Math" w:cs="Arial"/>
                  <w:sz w:val="10"/>
                  <w:szCs w:val="10"/>
                  <w:highlight w:val="yellow"/>
                  <w:lang w:eastAsia="fr-FR"/>
                </w:rPr>
                <m:t>2</m:t>
              </m:r>
            </m:oMath>
            <w:r w:rsidRPr="00A66D96">
              <w:rPr>
                <w:rFonts w:ascii="Arial" w:eastAsia="Times New Roman" w:hAnsi="Arial" w:cs="Arial"/>
                <w:sz w:val="10"/>
                <w:szCs w:val="10"/>
                <w:highlight w:val="yellow"/>
                <w:lang w:eastAsia="fr-FR"/>
              </w:rPr>
              <w:t xml:space="preserve"> chiffres</w:t>
            </w:r>
            <w:r w:rsidR="006A26B0" w:rsidRPr="00A66D96">
              <w:rPr>
                <w:rFonts w:ascii="Arial" w:eastAsia="Times New Roman" w:hAnsi="Arial" w:cs="Arial"/>
                <w:sz w:val="10"/>
                <w:szCs w:val="10"/>
                <w:highlight w:val="yellow"/>
                <w:lang w:eastAsia="fr-FR"/>
              </w:rPr>
              <w:t xml:space="preserve"> ou le quotient d’un nombre naturel par un nombre na</w:t>
            </w:r>
            <w:r w:rsidR="000269CE" w:rsidRPr="00A66D96">
              <w:rPr>
                <w:rFonts w:ascii="Arial" w:eastAsia="Times New Roman" w:hAnsi="Arial" w:cs="Arial"/>
                <w:sz w:val="10"/>
                <w:szCs w:val="10"/>
                <w:highlight w:val="yellow"/>
                <w:lang w:eastAsia="fr-FR"/>
              </w:rPr>
              <w:t>turel</w:t>
            </w:r>
            <w:r w:rsidR="006A26B0" w:rsidRPr="00A66D96">
              <w:rPr>
                <w:rFonts w:ascii="Arial" w:eastAsia="Times New Roman" w:hAnsi="Arial" w:cs="Arial"/>
                <w:sz w:val="10"/>
                <w:szCs w:val="10"/>
                <w:highlight w:val="yellow"/>
                <w:lang w:eastAsia="fr-FR"/>
              </w:rPr>
              <w:t>l à 1 chiffre</w:t>
            </w:r>
            <w:r w:rsidRPr="00A66D96">
              <w:rPr>
                <w:rFonts w:ascii="Arial" w:eastAsia="Times New Roman" w:hAnsi="Arial" w:cs="Arial"/>
                <w:sz w:val="10"/>
                <w:szCs w:val="10"/>
                <w:highlight w:val="yellow"/>
                <w:lang w:eastAsia="fr-FR"/>
              </w:rPr>
              <w:t> :</w:t>
            </w:r>
            <w:r w:rsidR="00CB6D95" w:rsidRPr="00A66D96">
              <w:rPr>
                <w:sz w:val="10"/>
                <w:szCs w:val="10"/>
              </w:rPr>
              <w:t xml:space="preserve"> </w:t>
            </w:r>
          </w:p>
          <w:p w14:paraId="6398D22A" w14:textId="77777777" w:rsidR="0073416B" w:rsidRPr="00A66D96" w:rsidRDefault="0073416B" w:rsidP="005A1B39">
            <w:pPr>
              <w:numPr>
                <w:ilvl w:val="1"/>
                <w:numId w:val="53"/>
              </w:numPr>
              <w:ind w:left="34" w:right="284" w:hanging="141"/>
              <w:rPr>
                <w:rFonts w:ascii="Arial" w:eastAsia="Times New Roman" w:hAnsi="Arial" w:cs="Arial"/>
                <w:sz w:val="10"/>
                <w:szCs w:val="10"/>
                <w:lang w:eastAsia="fr-FR"/>
              </w:rPr>
            </w:pPr>
            <w:r w:rsidRPr="00A66D96">
              <w:rPr>
                <w:rFonts w:ascii="Arial" w:eastAsia="Times New Roman" w:hAnsi="Arial" w:cs="Arial"/>
                <w:sz w:val="10"/>
                <w:szCs w:val="10"/>
                <w:lang w:eastAsia="fr-FR"/>
              </w:rPr>
              <w:t>en modélisant la situation à l’aide de matériel concret ou imagé</w:t>
            </w:r>
          </w:p>
          <w:p w14:paraId="78C3759D" w14:textId="77777777" w:rsidR="0073416B" w:rsidRPr="00A66D96" w:rsidRDefault="0073416B" w:rsidP="005A1B39">
            <w:pPr>
              <w:numPr>
                <w:ilvl w:val="1"/>
                <w:numId w:val="53"/>
              </w:numPr>
              <w:ind w:left="34" w:right="284" w:hanging="141"/>
              <w:rPr>
                <w:rFonts w:ascii="Arial" w:eastAsia="Times New Roman" w:hAnsi="Arial" w:cs="Arial"/>
                <w:sz w:val="10"/>
                <w:szCs w:val="10"/>
                <w:highlight w:val="yellow"/>
                <w:lang w:eastAsia="fr-FR"/>
              </w:rPr>
            </w:pPr>
            <w:r w:rsidRPr="00A66D96">
              <w:rPr>
                <w:rFonts w:ascii="Arial" w:eastAsia="Times New Roman" w:hAnsi="Arial" w:cs="Arial"/>
                <w:sz w:val="10"/>
                <w:szCs w:val="10"/>
                <w:highlight w:val="yellow"/>
                <w:lang w:eastAsia="fr-FR"/>
              </w:rPr>
              <w:t>en utilisant des stratégies d’estimation pour évaluer la vraisemblance d’une solution</w:t>
            </w:r>
          </w:p>
          <w:p w14:paraId="7D83F880" w14:textId="77777777" w:rsidR="0073416B" w:rsidRPr="00A66D96" w:rsidRDefault="0073416B" w:rsidP="005A1B39">
            <w:pPr>
              <w:numPr>
                <w:ilvl w:val="1"/>
                <w:numId w:val="53"/>
              </w:numPr>
              <w:ind w:left="34" w:right="284" w:hanging="141"/>
              <w:rPr>
                <w:rFonts w:ascii="Arial" w:eastAsia="Times New Roman" w:hAnsi="Arial" w:cs="Arial"/>
                <w:sz w:val="10"/>
                <w:szCs w:val="10"/>
                <w:lang w:eastAsia="fr-FR"/>
              </w:rPr>
            </w:pPr>
            <w:r w:rsidRPr="00A66D96">
              <w:rPr>
                <w:rFonts w:ascii="Arial" w:eastAsia="Times New Roman" w:hAnsi="Arial" w:cs="Arial"/>
                <w:sz w:val="10"/>
                <w:szCs w:val="10"/>
                <w:lang w:eastAsia="fr-FR"/>
              </w:rPr>
              <w:t>en utilisant des stratégies de dénombrement (groupements variés, nombres repères, etc.)</w:t>
            </w:r>
          </w:p>
          <w:p w14:paraId="4AE13911" w14:textId="77777777" w:rsidR="0073416B" w:rsidRPr="00A66D96" w:rsidRDefault="0073416B" w:rsidP="005A1B39">
            <w:pPr>
              <w:numPr>
                <w:ilvl w:val="1"/>
                <w:numId w:val="53"/>
              </w:numPr>
              <w:ind w:left="34" w:right="284" w:hanging="141"/>
              <w:rPr>
                <w:rFonts w:ascii="Arial" w:eastAsia="Times New Roman" w:hAnsi="Arial" w:cs="Arial"/>
                <w:sz w:val="10"/>
                <w:szCs w:val="10"/>
                <w:highlight w:val="yellow"/>
                <w:lang w:eastAsia="fr-FR"/>
              </w:rPr>
            </w:pPr>
            <w:r w:rsidRPr="00A66D96">
              <w:rPr>
                <w:rFonts w:ascii="Arial" w:eastAsia="Times New Roman" w:hAnsi="Arial" w:cs="Arial"/>
                <w:sz w:val="10"/>
                <w:szCs w:val="10"/>
                <w:highlight w:val="yellow"/>
                <w:lang w:eastAsia="fr-FR"/>
              </w:rPr>
              <w:t>en utilisant un algorithme personnel de multiplication et de division</w:t>
            </w:r>
          </w:p>
          <w:p w14:paraId="3D5710AD" w14:textId="77777777" w:rsidR="0073416B" w:rsidRPr="002D2FAB" w:rsidRDefault="0073416B" w:rsidP="005A1B39">
            <w:pPr>
              <w:numPr>
                <w:ilvl w:val="1"/>
                <w:numId w:val="53"/>
              </w:numPr>
              <w:ind w:left="34" w:right="284" w:hanging="141"/>
              <w:rPr>
                <w:rFonts w:ascii="Arial" w:eastAsia="Times New Roman" w:hAnsi="Arial" w:cs="Arial"/>
                <w:sz w:val="12"/>
                <w:szCs w:val="24"/>
                <w:lang w:eastAsia="fr-FR"/>
              </w:rPr>
            </w:pPr>
            <w:r w:rsidRPr="00A66D96">
              <w:rPr>
                <w:rFonts w:ascii="Arial" w:eastAsia="Times New Roman" w:hAnsi="Arial" w:cs="Arial"/>
                <w:sz w:val="10"/>
                <w:szCs w:val="10"/>
                <w:highlight w:val="yellow"/>
                <w:lang w:eastAsia="fr-FR"/>
              </w:rPr>
              <w:t>en représentant la solution à l’aide de matériel concret, de dessins, de mots et de symboles</w:t>
            </w:r>
          </w:p>
        </w:tc>
        <w:tc>
          <w:tcPr>
            <w:tcW w:w="2835" w:type="dxa"/>
          </w:tcPr>
          <w:p w14:paraId="50278BF9" w14:textId="77777777" w:rsidR="0073416B" w:rsidRPr="00CF4111" w:rsidRDefault="0073416B" w:rsidP="0073416B">
            <w:pPr>
              <w:ind w:left="-108" w:right="113"/>
              <w:rPr>
                <w:rFonts w:ascii="Arial" w:eastAsia="Times New Roman" w:hAnsi="Arial" w:cs="Arial"/>
                <w:strike/>
                <w:sz w:val="12"/>
                <w:szCs w:val="24"/>
                <w:lang w:eastAsia="fr-FR"/>
              </w:rPr>
            </w:pPr>
            <w:r w:rsidRPr="00CF4111">
              <w:rPr>
                <w:rFonts w:ascii="Arial" w:eastAsia="Times New Roman" w:hAnsi="Arial" w:cs="Arial"/>
                <w:strike/>
                <w:sz w:val="12"/>
                <w:szCs w:val="24"/>
                <w:lang w:eastAsia="fr-FR"/>
              </w:rPr>
              <w:t xml:space="preserve">L’élève doit pouvoir résoudre des problèmes de groupement en déterminant le produit ou le quotient d’un nombre naturel à </w:t>
            </w:r>
            <m:oMath>
              <m:r>
                <m:rPr>
                  <m:sty m:val="p"/>
                </m:rPr>
                <w:rPr>
                  <w:rFonts w:ascii="Cambria Math" w:eastAsia="Times New Roman" w:hAnsi="Cambria Math" w:cs="Arial"/>
                  <w:strike/>
                  <w:sz w:val="12"/>
                  <w:szCs w:val="24"/>
                  <w:lang w:eastAsia="fr-FR"/>
                </w:rPr>
                <m:t>4</m:t>
              </m:r>
            </m:oMath>
            <w:r w:rsidRPr="00CF4111">
              <w:rPr>
                <w:rFonts w:ascii="Arial" w:eastAsia="Times New Roman" w:hAnsi="Arial" w:cs="Arial"/>
                <w:strike/>
                <w:sz w:val="12"/>
                <w:szCs w:val="24"/>
                <w:lang w:eastAsia="fr-FR"/>
              </w:rPr>
              <w:t xml:space="preserve"> chiffres par un nombre naturel à </w:t>
            </w:r>
            <m:oMath>
              <m:r>
                <m:rPr>
                  <m:sty m:val="p"/>
                </m:rPr>
                <w:rPr>
                  <w:rFonts w:ascii="Cambria Math" w:eastAsia="Times New Roman" w:hAnsi="Cambria Math" w:cs="Arial"/>
                  <w:strike/>
                  <w:sz w:val="12"/>
                  <w:szCs w:val="24"/>
                  <w:lang w:eastAsia="fr-FR"/>
                </w:rPr>
                <m:t>3</m:t>
              </m:r>
            </m:oMath>
            <w:r w:rsidRPr="00CF4111">
              <w:rPr>
                <w:rFonts w:ascii="Arial" w:eastAsia="Times New Roman" w:hAnsi="Arial" w:cs="Arial"/>
                <w:strike/>
                <w:sz w:val="12"/>
                <w:szCs w:val="24"/>
                <w:lang w:eastAsia="fr-FR"/>
              </w:rPr>
              <w:t xml:space="preserve"> chiffres : </w:t>
            </w:r>
          </w:p>
          <w:p w14:paraId="1831A21B" w14:textId="77777777" w:rsidR="0073416B" w:rsidRPr="00CF4111" w:rsidRDefault="0073416B" w:rsidP="005A1B39">
            <w:pPr>
              <w:numPr>
                <w:ilvl w:val="1"/>
                <w:numId w:val="54"/>
              </w:numPr>
              <w:ind w:left="34" w:right="284" w:hanging="141"/>
              <w:rPr>
                <w:rFonts w:ascii="Arial" w:eastAsia="Times New Roman" w:hAnsi="Arial" w:cs="Arial"/>
                <w:strike/>
                <w:sz w:val="12"/>
                <w:szCs w:val="24"/>
                <w:lang w:eastAsia="fr-FR"/>
              </w:rPr>
            </w:pPr>
            <w:r w:rsidRPr="00CF4111">
              <w:rPr>
                <w:rFonts w:ascii="Arial" w:eastAsia="Times New Roman" w:hAnsi="Arial" w:cs="Arial"/>
                <w:strike/>
                <w:sz w:val="12"/>
                <w:szCs w:val="24"/>
                <w:lang w:eastAsia="fr-FR"/>
              </w:rPr>
              <w:t>en utilisant des stratégies d’estimation pour évaluer la vraisemblance d’une solution</w:t>
            </w:r>
          </w:p>
          <w:p w14:paraId="4324A6B2" w14:textId="77777777" w:rsidR="0073416B" w:rsidRPr="00CF4111" w:rsidRDefault="0073416B" w:rsidP="005A1B39">
            <w:pPr>
              <w:numPr>
                <w:ilvl w:val="1"/>
                <w:numId w:val="54"/>
              </w:numPr>
              <w:ind w:left="34" w:right="284" w:hanging="141"/>
              <w:rPr>
                <w:rFonts w:ascii="Arial" w:eastAsia="Times New Roman" w:hAnsi="Arial" w:cs="Arial"/>
                <w:strike/>
                <w:sz w:val="12"/>
                <w:szCs w:val="24"/>
                <w:lang w:eastAsia="fr-FR"/>
              </w:rPr>
            </w:pPr>
            <w:r w:rsidRPr="00CF4111">
              <w:rPr>
                <w:rFonts w:ascii="Arial" w:eastAsia="Times New Roman" w:hAnsi="Arial" w:cs="Arial"/>
                <w:strike/>
                <w:sz w:val="12"/>
                <w:szCs w:val="24"/>
                <w:lang w:eastAsia="fr-FR"/>
              </w:rPr>
              <w:t>en utilisation un algorithme personnel de multiplication et de division</w:t>
            </w:r>
          </w:p>
          <w:p w14:paraId="7657BA62" w14:textId="77777777" w:rsidR="00CF4111" w:rsidRPr="00CF4111" w:rsidRDefault="0073416B" w:rsidP="005A1B39">
            <w:pPr>
              <w:numPr>
                <w:ilvl w:val="1"/>
                <w:numId w:val="54"/>
              </w:numPr>
              <w:ind w:left="34" w:right="284" w:hanging="141"/>
              <w:rPr>
                <w:rFonts w:ascii="Arial" w:eastAsia="Times New Roman" w:hAnsi="Arial" w:cs="Arial"/>
                <w:strike/>
                <w:sz w:val="12"/>
                <w:szCs w:val="24"/>
                <w:lang w:eastAsia="fr-FR"/>
              </w:rPr>
            </w:pPr>
            <w:r w:rsidRPr="00CF4111">
              <w:rPr>
                <w:rFonts w:ascii="Arial" w:eastAsia="Times New Roman" w:hAnsi="Arial" w:cs="Arial"/>
                <w:strike/>
                <w:sz w:val="12"/>
                <w:szCs w:val="24"/>
                <w:lang w:eastAsia="fr-FR"/>
              </w:rPr>
              <w:t>en représentant la solution à l’aide de mots et de symboles</w:t>
            </w:r>
            <w:r w:rsidR="00CF4111" w:rsidRPr="00CF4111">
              <w:rPr>
                <w:rFonts w:ascii="Arial" w:eastAsia="Times New Roman" w:hAnsi="Arial" w:cs="Arial"/>
                <w:strike/>
                <w:sz w:val="12"/>
                <w:szCs w:val="24"/>
                <w:lang w:eastAsia="fr-FR"/>
              </w:rPr>
              <w:t xml:space="preserve"> </w:t>
            </w:r>
          </w:p>
          <w:p w14:paraId="701BE00A" w14:textId="2C7DEF72" w:rsidR="0073416B" w:rsidRPr="002D2FAB" w:rsidRDefault="00CF4111" w:rsidP="00CF4111">
            <w:pPr>
              <w:ind w:right="284"/>
              <w:rPr>
                <w:rFonts w:ascii="Arial" w:eastAsia="Times New Roman" w:hAnsi="Arial" w:cs="Arial"/>
                <w:sz w:val="12"/>
                <w:szCs w:val="24"/>
                <w:lang w:eastAsia="fr-FR"/>
              </w:rPr>
            </w:pPr>
            <w:r w:rsidRPr="00BE1DB1">
              <w:rPr>
                <w:rFonts w:ascii="Arial" w:eastAsia="Times New Roman" w:hAnsi="Arial" w:cs="Arial"/>
                <w:sz w:val="12"/>
                <w:szCs w:val="24"/>
                <w:highlight w:val="cyan"/>
                <w:lang w:eastAsia="fr-FR"/>
              </w:rPr>
              <w:t xml:space="preserve">Note </w:t>
            </w:r>
            <w:r w:rsidRPr="00CF4111">
              <w:rPr>
                <w:rFonts w:ascii="Arial" w:eastAsia="Times New Roman" w:hAnsi="Arial" w:cs="Arial"/>
                <w:sz w:val="12"/>
                <w:szCs w:val="24"/>
                <w:highlight w:val="lightGray"/>
                <w:lang w:eastAsia="fr-FR"/>
              </w:rPr>
              <w:t>: Multiplier et diviser de façon générale, tout en utilisant des stratégies d’estimation afin d’avoir un meilleur ordre de grandeur de la solution. Miser sur des contextes qui impliquent la division pour permettre aux élèves de mieux comprendre quand cette opération n’est pas nécessaire pour résoudre des problèmes.</w:t>
            </w:r>
          </w:p>
        </w:tc>
        <w:tc>
          <w:tcPr>
            <w:tcW w:w="2835" w:type="dxa"/>
          </w:tcPr>
          <w:p w14:paraId="786ED69E" w14:textId="065E0D60" w:rsidR="0073416B" w:rsidRDefault="00CF4111">
            <w:r w:rsidRPr="00BE1DB1">
              <w:rPr>
                <w:rFonts w:ascii="Arial" w:eastAsia="Times New Roman" w:hAnsi="Arial" w:cs="Arial"/>
                <w:sz w:val="12"/>
                <w:szCs w:val="24"/>
                <w:highlight w:val="cyan"/>
                <w:lang w:eastAsia="fr-FR"/>
              </w:rPr>
              <w:t>Note</w:t>
            </w:r>
            <w:r w:rsidRPr="00CF4111">
              <w:rPr>
                <w:rFonts w:ascii="Arial" w:eastAsia="Times New Roman" w:hAnsi="Arial" w:cs="Arial"/>
                <w:sz w:val="12"/>
                <w:szCs w:val="24"/>
                <w:highlight w:val="lightGray"/>
                <w:lang w:eastAsia="fr-FR"/>
              </w:rPr>
              <w:t xml:space="preserve"> : Multiplier et diviser de façon générale, tout en utilisant des stratégies d’estimation afin d’avoir un meilleur ordre de grandeur de la solution. Miser sur des contextes qui impliquent la division pour permettre aux élèves de mieux comprendre quand cette opération n’est pas nécessaire pour résoudre des problèmes.</w:t>
            </w:r>
          </w:p>
        </w:tc>
        <w:tc>
          <w:tcPr>
            <w:tcW w:w="2711" w:type="dxa"/>
          </w:tcPr>
          <w:p w14:paraId="4F2C5652" w14:textId="1BC34014" w:rsidR="0073416B" w:rsidRDefault="00CF4111">
            <w:r w:rsidRPr="00D465DA">
              <w:rPr>
                <w:rFonts w:ascii="Arial" w:eastAsia="Times New Roman" w:hAnsi="Arial" w:cs="Arial"/>
                <w:sz w:val="12"/>
                <w:szCs w:val="24"/>
                <w:highlight w:val="cyan"/>
                <w:lang w:eastAsia="fr-FR"/>
              </w:rPr>
              <w:t xml:space="preserve">Note : </w:t>
            </w:r>
            <w:r w:rsidRPr="00CF4111">
              <w:rPr>
                <w:rFonts w:ascii="Arial" w:eastAsia="Times New Roman" w:hAnsi="Arial" w:cs="Arial"/>
                <w:sz w:val="12"/>
                <w:szCs w:val="24"/>
                <w:highlight w:val="lightGray"/>
                <w:lang w:eastAsia="fr-FR"/>
              </w:rPr>
              <w:t>Multiplier et diviser de façon générale, tout en utilisant des stratégies d’estimation afin d’avoir un meilleur ordre de grandeur de la solution. Miser sur des contextes qui impliquent la division pour permettre aux élèves de mieux comprendre quand cette opération n’est pas nécessaire pour résoudre des problèmes.</w:t>
            </w:r>
          </w:p>
        </w:tc>
      </w:tr>
      <w:tr w:rsidR="007E31F5" w14:paraId="5AE90E00" w14:textId="77777777" w:rsidTr="00E74D72">
        <w:tc>
          <w:tcPr>
            <w:tcW w:w="709" w:type="dxa"/>
          </w:tcPr>
          <w:p w14:paraId="3EF121B6" w14:textId="77777777" w:rsidR="0073416B" w:rsidRPr="002D2FAB" w:rsidRDefault="0073416B">
            <w:pPr>
              <w:rPr>
                <w:rFonts w:ascii="Arial" w:hAnsi="Arial" w:cs="Arial"/>
                <w:b/>
              </w:rPr>
            </w:pPr>
            <w:r w:rsidRPr="002D2FAB">
              <w:rPr>
                <w:rFonts w:ascii="Arial" w:hAnsi="Arial" w:cs="Arial"/>
                <w:b/>
              </w:rPr>
              <w:t>2.3</w:t>
            </w:r>
          </w:p>
        </w:tc>
        <w:tc>
          <w:tcPr>
            <w:tcW w:w="2410" w:type="dxa"/>
          </w:tcPr>
          <w:p w14:paraId="43A71610" w14:textId="77777777" w:rsidR="0073416B" w:rsidRPr="0073416B" w:rsidRDefault="0073416B" w:rsidP="0073416B">
            <w:pPr>
              <w:ind w:left="-108" w:right="113"/>
              <w:rPr>
                <w:rFonts w:ascii="Arial" w:eastAsia="Times New Roman" w:hAnsi="Arial" w:cs="Arial"/>
                <w:sz w:val="12"/>
                <w:szCs w:val="24"/>
                <w:lang w:eastAsia="fr-FR"/>
              </w:rPr>
            </w:pPr>
          </w:p>
        </w:tc>
        <w:tc>
          <w:tcPr>
            <w:tcW w:w="2410" w:type="dxa"/>
          </w:tcPr>
          <w:p w14:paraId="7C064092" w14:textId="77777777" w:rsidR="0073416B" w:rsidRPr="0073416B" w:rsidRDefault="0073416B" w:rsidP="0073416B">
            <w:pPr>
              <w:ind w:left="-108" w:right="113"/>
              <w:rPr>
                <w:rFonts w:ascii="Arial" w:eastAsia="Times New Roman" w:hAnsi="Arial" w:cs="Arial"/>
                <w:sz w:val="12"/>
                <w:szCs w:val="16"/>
                <w:lang w:eastAsia="fr-FR"/>
              </w:rPr>
            </w:pPr>
            <w:r w:rsidRPr="00CC7F1B">
              <w:rPr>
                <w:rFonts w:ascii="Arial" w:eastAsia="Times New Roman" w:hAnsi="Arial" w:cs="Arial"/>
                <w:sz w:val="12"/>
                <w:szCs w:val="16"/>
                <w:highlight w:val="yellow"/>
                <w:lang w:eastAsia="fr-FR"/>
              </w:rPr>
              <w:t xml:space="preserve">L’élève doit pouvoir utiliser les faits numériques d’addition </w:t>
            </w:r>
            <w:r w:rsidRPr="00CC7F1B">
              <w:rPr>
                <w:rFonts w:ascii="Arial" w:eastAsia="Times New Roman" w:hAnsi="Arial" w:cs="Arial"/>
                <w:sz w:val="12"/>
                <w:szCs w:val="16"/>
                <w:lang w:eastAsia="fr-FR"/>
              </w:rPr>
              <w:t xml:space="preserve">et de soustraction </w:t>
            </w:r>
            <w:r w:rsidRPr="00CC7F1B">
              <w:rPr>
                <w:rFonts w:ascii="Arial" w:eastAsia="Times New Roman" w:hAnsi="Arial" w:cs="Arial"/>
                <w:sz w:val="12"/>
                <w:szCs w:val="16"/>
                <w:highlight w:val="yellow"/>
                <w:lang w:eastAsia="fr-FR"/>
              </w:rPr>
              <w:t xml:space="preserve">jusqu’à </w:t>
            </w:r>
            <w:r w:rsidRPr="00CC7F1B">
              <w:rPr>
                <w:rFonts w:ascii="Arial" w:eastAsia="Times New Roman" w:hAnsi="Arial" w:cs="Arial"/>
                <w:b/>
                <w:sz w:val="12"/>
                <w:szCs w:val="16"/>
                <w:highlight w:val="yellow"/>
                <w:lang w:eastAsia="fr-FR"/>
              </w:rPr>
              <w:t>10</w:t>
            </w:r>
            <w:r w:rsidRPr="0073416B">
              <w:rPr>
                <w:rFonts w:ascii="Arial" w:eastAsia="Times New Roman" w:hAnsi="Arial" w:cs="Arial"/>
                <w:sz w:val="12"/>
                <w:szCs w:val="16"/>
                <w:lang w:eastAsia="fr-FR"/>
              </w:rPr>
              <w:t> :</w:t>
            </w:r>
          </w:p>
          <w:p w14:paraId="16E81C4D" w14:textId="77777777" w:rsidR="0073416B" w:rsidRPr="0073416B" w:rsidRDefault="0073416B" w:rsidP="005A1B39">
            <w:pPr>
              <w:numPr>
                <w:ilvl w:val="1"/>
                <w:numId w:val="55"/>
              </w:numPr>
              <w:ind w:left="34" w:right="284" w:hanging="142"/>
              <w:rPr>
                <w:rFonts w:ascii="Arial" w:eastAsia="Times New Roman" w:hAnsi="Arial" w:cs="Arial"/>
                <w:sz w:val="12"/>
                <w:szCs w:val="16"/>
                <w:lang w:eastAsia="fr-FR"/>
              </w:rPr>
            </w:pPr>
            <w:r w:rsidRPr="0073416B">
              <w:rPr>
                <w:rFonts w:ascii="Arial" w:eastAsia="Times New Roman" w:hAnsi="Arial" w:cs="Arial"/>
                <w:sz w:val="12"/>
                <w:szCs w:val="16"/>
                <w:lang w:eastAsia="fr-FR"/>
              </w:rPr>
              <w:t xml:space="preserve">en </w:t>
            </w:r>
            <w:r w:rsidR="000001D8" w:rsidRPr="0073416B">
              <w:rPr>
                <w:rFonts w:ascii="Arial" w:eastAsia="Times New Roman" w:hAnsi="Arial" w:cs="Arial"/>
                <w:sz w:val="12"/>
                <w:szCs w:val="20"/>
                <w:lang w:eastAsia="fr-FR"/>
              </w:rPr>
              <w:t>reconnaissant</w:t>
            </w:r>
            <w:r w:rsidR="000001D8" w:rsidRPr="0073416B">
              <w:rPr>
                <w:rFonts w:ascii="Arial" w:eastAsia="Times New Roman" w:hAnsi="Arial" w:cs="Arial"/>
                <w:sz w:val="12"/>
                <w:szCs w:val="16"/>
                <w:lang w:eastAsia="fr-FR"/>
              </w:rPr>
              <w:t xml:space="preserve"> l’effet du zéro </w:t>
            </w:r>
          </w:p>
          <w:p w14:paraId="619261CE" w14:textId="77777777" w:rsidR="0073416B" w:rsidRDefault="0073416B" w:rsidP="005A1B39">
            <w:pPr>
              <w:numPr>
                <w:ilvl w:val="1"/>
                <w:numId w:val="55"/>
              </w:numPr>
              <w:ind w:left="34" w:right="284" w:hanging="142"/>
              <w:rPr>
                <w:rFonts w:ascii="Arial" w:eastAsia="Times New Roman" w:hAnsi="Arial" w:cs="Arial"/>
                <w:sz w:val="12"/>
                <w:szCs w:val="16"/>
                <w:lang w:eastAsia="fr-FR"/>
              </w:rPr>
            </w:pPr>
            <w:r w:rsidRPr="0073416B">
              <w:rPr>
                <w:rFonts w:ascii="Arial" w:eastAsia="Times New Roman" w:hAnsi="Arial" w:cs="Arial"/>
                <w:sz w:val="12"/>
                <w:szCs w:val="16"/>
                <w:lang w:eastAsia="fr-FR"/>
              </w:rPr>
              <w:t xml:space="preserve">en </w:t>
            </w:r>
            <w:r w:rsidR="000001D8" w:rsidRPr="002D2FAB">
              <w:rPr>
                <w:rFonts w:ascii="Arial" w:eastAsia="Times New Roman" w:hAnsi="Arial" w:cs="Arial"/>
                <w:sz w:val="12"/>
                <w:szCs w:val="24"/>
                <w:lang w:eastAsia="fr-FR"/>
              </w:rPr>
              <w:t>utilisant</w:t>
            </w:r>
            <w:r w:rsidR="000001D8" w:rsidRPr="002D2FAB">
              <w:rPr>
                <w:rFonts w:ascii="Arial" w:eastAsia="Times New Roman" w:hAnsi="Arial" w:cs="Arial"/>
                <w:sz w:val="12"/>
                <w:szCs w:val="16"/>
                <w:lang w:eastAsia="fr-FR"/>
              </w:rPr>
              <w:t xml:space="preserve"> des stratégies</w:t>
            </w:r>
            <w:r w:rsidR="000001D8">
              <w:rPr>
                <w:rFonts w:ascii="Arial" w:eastAsia="Times New Roman" w:hAnsi="Arial" w:cs="Arial"/>
                <w:sz w:val="12"/>
                <w:szCs w:val="16"/>
                <w:lang w:eastAsia="fr-FR"/>
              </w:rPr>
              <w:t xml:space="preserve"> de rappel</w:t>
            </w:r>
          </w:p>
          <w:p w14:paraId="47BEFFA4" w14:textId="77777777" w:rsidR="0073416B" w:rsidRPr="002D2FAB" w:rsidRDefault="0073416B" w:rsidP="000001D8">
            <w:pPr>
              <w:numPr>
                <w:ilvl w:val="1"/>
                <w:numId w:val="55"/>
              </w:numPr>
              <w:ind w:left="34" w:right="284" w:hanging="142"/>
              <w:rPr>
                <w:rFonts w:ascii="Arial" w:eastAsia="Times New Roman" w:hAnsi="Arial" w:cs="Arial"/>
                <w:sz w:val="12"/>
                <w:szCs w:val="16"/>
                <w:lang w:eastAsia="fr-FR"/>
              </w:rPr>
            </w:pPr>
            <w:r w:rsidRPr="00CC7F1B">
              <w:rPr>
                <w:rFonts w:ascii="Arial" w:eastAsia="Times New Roman" w:hAnsi="Arial" w:cs="Arial"/>
                <w:sz w:val="12"/>
                <w:szCs w:val="16"/>
                <w:highlight w:val="yellow"/>
                <w:lang w:eastAsia="fr-FR"/>
              </w:rPr>
              <w:t xml:space="preserve">en </w:t>
            </w:r>
            <w:r w:rsidR="000001D8" w:rsidRPr="00CC7F1B">
              <w:rPr>
                <w:rFonts w:ascii="Arial" w:eastAsia="Times New Roman" w:hAnsi="Arial" w:cs="Arial"/>
                <w:sz w:val="12"/>
                <w:szCs w:val="24"/>
                <w:highlight w:val="yellow"/>
                <w:lang w:eastAsia="fr-FR"/>
              </w:rPr>
              <w:t>établissant des liens entre l’addition et la soustraction</w:t>
            </w:r>
          </w:p>
        </w:tc>
        <w:tc>
          <w:tcPr>
            <w:tcW w:w="2409" w:type="dxa"/>
          </w:tcPr>
          <w:p w14:paraId="05620E53" w14:textId="77777777" w:rsidR="0073416B" w:rsidRPr="0073416B" w:rsidRDefault="0073416B" w:rsidP="0073416B">
            <w:pPr>
              <w:ind w:left="-108" w:right="113"/>
              <w:rPr>
                <w:rFonts w:ascii="Arial" w:eastAsia="Times New Roman" w:hAnsi="Arial" w:cs="Arial"/>
                <w:sz w:val="12"/>
                <w:szCs w:val="24"/>
                <w:lang w:eastAsia="fr-FR"/>
              </w:rPr>
            </w:pPr>
            <w:r w:rsidRPr="00524F6B">
              <w:rPr>
                <w:rFonts w:ascii="Arial" w:eastAsia="Times New Roman" w:hAnsi="Arial" w:cs="Arial"/>
                <w:sz w:val="12"/>
                <w:szCs w:val="24"/>
                <w:highlight w:val="yellow"/>
                <w:lang w:eastAsia="fr-FR"/>
              </w:rPr>
              <w:t>L’élève doit pouvoir utiliser les faits numériques d’addition</w:t>
            </w:r>
            <w:r w:rsidRPr="0073416B">
              <w:rPr>
                <w:rFonts w:ascii="Arial" w:eastAsia="Times New Roman" w:hAnsi="Arial" w:cs="Arial"/>
                <w:sz w:val="12"/>
                <w:szCs w:val="24"/>
                <w:lang w:eastAsia="fr-FR"/>
              </w:rPr>
              <w:t xml:space="preserve"> et de soustraction </w:t>
            </w:r>
            <w:r w:rsidRPr="00524F6B">
              <w:rPr>
                <w:rFonts w:ascii="Arial" w:eastAsia="Times New Roman" w:hAnsi="Arial" w:cs="Arial"/>
                <w:sz w:val="12"/>
                <w:szCs w:val="24"/>
                <w:highlight w:val="yellow"/>
                <w:lang w:eastAsia="fr-FR"/>
              </w:rPr>
              <w:t xml:space="preserve">jusqu’à </w:t>
            </w:r>
            <w:r w:rsidRPr="00524F6B">
              <w:rPr>
                <w:rFonts w:ascii="Arial" w:eastAsia="Times New Roman" w:hAnsi="Arial" w:cs="Arial"/>
                <w:b/>
                <w:sz w:val="12"/>
                <w:szCs w:val="24"/>
                <w:highlight w:val="yellow"/>
                <w:lang w:eastAsia="fr-FR"/>
              </w:rPr>
              <w:t>20</w:t>
            </w:r>
            <w:r w:rsidRPr="0073416B">
              <w:rPr>
                <w:rFonts w:ascii="Arial" w:eastAsia="Times New Roman" w:hAnsi="Arial" w:cs="Arial"/>
                <w:sz w:val="12"/>
                <w:szCs w:val="24"/>
                <w:lang w:eastAsia="fr-FR"/>
              </w:rPr>
              <w:t> :</w:t>
            </w:r>
          </w:p>
          <w:p w14:paraId="1DCC2E2B" w14:textId="77777777" w:rsidR="000001D8" w:rsidRDefault="0073416B" w:rsidP="000001D8">
            <w:pPr>
              <w:numPr>
                <w:ilvl w:val="1"/>
                <w:numId w:val="56"/>
              </w:numPr>
              <w:ind w:left="34" w:right="284" w:hanging="141"/>
              <w:rPr>
                <w:rFonts w:ascii="Arial" w:eastAsia="Times New Roman" w:hAnsi="Arial" w:cs="Arial"/>
                <w:sz w:val="12"/>
                <w:szCs w:val="20"/>
                <w:lang w:eastAsia="fr-FR"/>
              </w:rPr>
            </w:pPr>
            <w:r w:rsidRPr="0073416B">
              <w:rPr>
                <w:rFonts w:ascii="Arial" w:eastAsia="Times New Roman" w:hAnsi="Arial" w:cs="Arial"/>
                <w:sz w:val="12"/>
                <w:szCs w:val="20"/>
                <w:lang w:eastAsia="fr-FR"/>
              </w:rPr>
              <w:t xml:space="preserve">en utilisant des stratégies </w:t>
            </w:r>
            <w:r w:rsidR="000001D8">
              <w:rPr>
                <w:rFonts w:ascii="Arial" w:eastAsia="Times New Roman" w:hAnsi="Arial" w:cs="Arial"/>
                <w:sz w:val="12"/>
                <w:szCs w:val="20"/>
                <w:lang w:eastAsia="fr-FR"/>
              </w:rPr>
              <w:t>de rappel</w:t>
            </w:r>
          </w:p>
          <w:p w14:paraId="3D13DAF3" w14:textId="77777777" w:rsidR="0073416B" w:rsidRPr="002D2FAB" w:rsidRDefault="0073416B" w:rsidP="000001D8">
            <w:pPr>
              <w:numPr>
                <w:ilvl w:val="1"/>
                <w:numId w:val="56"/>
              </w:numPr>
              <w:ind w:left="34" w:right="284" w:hanging="141"/>
              <w:rPr>
                <w:rFonts w:ascii="Arial" w:eastAsia="Times New Roman" w:hAnsi="Arial" w:cs="Arial"/>
                <w:sz w:val="12"/>
                <w:szCs w:val="20"/>
                <w:lang w:eastAsia="fr-FR"/>
              </w:rPr>
            </w:pPr>
            <w:r w:rsidRPr="00524F6B">
              <w:rPr>
                <w:rFonts w:ascii="Arial" w:eastAsia="Times New Roman" w:hAnsi="Arial" w:cs="Arial"/>
                <w:sz w:val="12"/>
                <w:szCs w:val="24"/>
                <w:highlight w:val="yellow"/>
                <w:lang w:eastAsia="fr-FR"/>
              </w:rPr>
              <w:t>en établissant des liens entre l’addition et la soustraction</w:t>
            </w:r>
          </w:p>
        </w:tc>
        <w:tc>
          <w:tcPr>
            <w:tcW w:w="2410" w:type="dxa"/>
          </w:tcPr>
          <w:p w14:paraId="3DC36003" w14:textId="77777777" w:rsidR="0073416B" w:rsidRPr="0073416B" w:rsidRDefault="0073416B" w:rsidP="0073416B">
            <w:pPr>
              <w:ind w:left="-108" w:right="19"/>
              <w:rPr>
                <w:rFonts w:ascii="Arial" w:eastAsia="Times New Roman" w:hAnsi="Arial" w:cs="Arial"/>
                <w:sz w:val="12"/>
                <w:szCs w:val="24"/>
                <w:lang w:eastAsia="fr-FR"/>
              </w:rPr>
            </w:pPr>
            <w:r w:rsidRPr="00A67B4B">
              <w:rPr>
                <w:rFonts w:ascii="Arial" w:eastAsia="Times New Roman" w:hAnsi="Arial" w:cs="Arial"/>
                <w:sz w:val="12"/>
                <w:szCs w:val="24"/>
                <w:highlight w:val="yellow"/>
                <w:lang w:eastAsia="fr-FR"/>
              </w:rPr>
              <w:t>L’élève doit pouvoir utiliser les faits numériques de multiplication</w:t>
            </w:r>
            <w:r w:rsidRPr="0073416B">
              <w:rPr>
                <w:rFonts w:ascii="Arial" w:eastAsia="Times New Roman" w:hAnsi="Arial" w:cs="Arial"/>
                <w:sz w:val="12"/>
                <w:szCs w:val="24"/>
                <w:lang w:eastAsia="fr-FR"/>
              </w:rPr>
              <w:t xml:space="preserve"> et de division </w:t>
            </w:r>
            <w:r w:rsidRPr="00A67B4B">
              <w:rPr>
                <w:rFonts w:ascii="Arial" w:eastAsia="Times New Roman" w:hAnsi="Arial" w:cs="Arial"/>
                <w:sz w:val="12"/>
                <w:szCs w:val="24"/>
                <w:highlight w:val="yellow"/>
                <w:lang w:eastAsia="fr-FR"/>
              </w:rPr>
              <w:t xml:space="preserve">jusqu’à </w:t>
            </w:r>
            <w:r w:rsidRPr="00A67B4B">
              <w:rPr>
                <w:rFonts w:ascii="Arial" w:eastAsia="Times New Roman" w:hAnsi="Arial" w:cs="Arial"/>
                <w:b/>
                <w:sz w:val="12"/>
                <w:szCs w:val="24"/>
                <w:highlight w:val="yellow"/>
                <w:lang w:eastAsia="fr-FR"/>
              </w:rPr>
              <w:t>25</w:t>
            </w:r>
            <w:r w:rsidRPr="00A67B4B">
              <w:rPr>
                <w:rFonts w:ascii="Arial" w:eastAsia="Times New Roman" w:hAnsi="Arial" w:cs="Arial"/>
                <w:sz w:val="12"/>
                <w:szCs w:val="24"/>
                <w:highlight w:val="yellow"/>
                <w:lang w:eastAsia="fr-FR"/>
              </w:rPr>
              <w:t xml:space="preserve"> (5 </w:t>
            </w:r>
            <m:oMath>
              <m:r>
                <m:rPr>
                  <m:sty m:val="p"/>
                </m:rPr>
                <w:rPr>
                  <w:rFonts w:ascii="Cambria Math" w:eastAsia="Times New Roman" w:hAnsi="Cambria Math" w:cs="Arial"/>
                  <w:sz w:val="12"/>
                  <w:szCs w:val="24"/>
                  <w:highlight w:val="yellow"/>
                  <w:lang w:eastAsia="fr-FR"/>
                </w:rPr>
                <m:t>×</m:t>
              </m:r>
            </m:oMath>
            <w:r w:rsidRPr="00A67B4B">
              <w:rPr>
                <w:rFonts w:ascii="Arial" w:eastAsia="Times New Roman" w:hAnsi="Arial" w:cs="Arial"/>
                <w:sz w:val="12"/>
                <w:szCs w:val="24"/>
                <w:highlight w:val="yellow"/>
                <w:lang w:eastAsia="fr-FR"/>
              </w:rPr>
              <w:t> 5)</w:t>
            </w:r>
            <w:r w:rsidRPr="0073416B">
              <w:rPr>
                <w:rFonts w:ascii="Arial" w:eastAsia="Times New Roman" w:hAnsi="Arial" w:cs="Arial"/>
                <w:sz w:val="12"/>
                <w:szCs w:val="24"/>
                <w:lang w:eastAsia="fr-FR"/>
              </w:rPr>
              <w:t> :</w:t>
            </w:r>
          </w:p>
          <w:p w14:paraId="0B4734BA" w14:textId="77777777" w:rsidR="0073416B" w:rsidRPr="0073416B" w:rsidRDefault="0073416B" w:rsidP="005A1B39">
            <w:pPr>
              <w:numPr>
                <w:ilvl w:val="1"/>
                <w:numId w:val="57"/>
              </w:numPr>
              <w:ind w:left="34" w:right="19" w:hanging="141"/>
              <w:rPr>
                <w:rFonts w:ascii="Arial" w:eastAsia="Times New Roman" w:hAnsi="Arial" w:cs="Arial"/>
                <w:sz w:val="12"/>
                <w:szCs w:val="20"/>
                <w:lang w:eastAsia="fr-FR"/>
              </w:rPr>
            </w:pPr>
            <w:r w:rsidRPr="0073416B">
              <w:rPr>
                <w:rFonts w:ascii="Arial" w:eastAsia="Times New Roman" w:hAnsi="Arial" w:cs="Arial"/>
                <w:sz w:val="12"/>
                <w:szCs w:val="20"/>
                <w:lang w:eastAsia="fr-FR"/>
              </w:rPr>
              <w:t>en représentant la multiplication à l’aide de groupes égaux ou de dispositions rectangulaires</w:t>
            </w:r>
          </w:p>
          <w:p w14:paraId="45BE6AAF" w14:textId="77777777" w:rsidR="0073416B" w:rsidRPr="00A67B4B" w:rsidRDefault="0073416B" w:rsidP="005A1B39">
            <w:pPr>
              <w:numPr>
                <w:ilvl w:val="1"/>
                <w:numId w:val="57"/>
              </w:numPr>
              <w:ind w:left="34" w:right="19" w:hanging="141"/>
              <w:rPr>
                <w:rFonts w:ascii="Arial" w:eastAsia="Times New Roman" w:hAnsi="Arial" w:cs="Arial"/>
                <w:sz w:val="12"/>
                <w:szCs w:val="20"/>
                <w:highlight w:val="yellow"/>
                <w:lang w:eastAsia="fr-FR"/>
              </w:rPr>
            </w:pPr>
            <w:r w:rsidRPr="00A67B4B">
              <w:rPr>
                <w:rFonts w:ascii="Arial" w:eastAsia="Times New Roman" w:hAnsi="Arial" w:cs="Arial"/>
                <w:sz w:val="12"/>
                <w:szCs w:val="20"/>
                <w:highlight w:val="yellow"/>
                <w:lang w:eastAsia="fr-FR"/>
              </w:rPr>
              <w:t>en établissant des liens entre la multiplication et la division</w:t>
            </w:r>
          </w:p>
          <w:p w14:paraId="350F8E5F" w14:textId="5211BE8A" w:rsidR="0073416B" w:rsidRPr="00A15A78" w:rsidRDefault="0073416B" w:rsidP="005A1B39">
            <w:pPr>
              <w:numPr>
                <w:ilvl w:val="1"/>
                <w:numId w:val="57"/>
              </w:numPr>
              <w:ind w:left="34" w:right="19" w:hanging="141"/>
              <w:rPr>
                <w:rFonts w:ascii="Arial" w:eastAsia="Times New Roman" w:hAnsi="Arial" w:cs="Arial"/>
                <w:sz w:val="12"/>
                <w:szCs w:val="20"/>
                <w:highlight w:val="lightGray"/>
                <w:lang w:eastAsia="fr-FR"/>
              </w:rPr>
            </w:pPr>
            <w:r w:rsidRPr="00A67B4B">
              <w:rPr>
                <w:rFonts w:ascii="Arial" w:eastAsia="Times New Roman" w:hAnsi="Arial" w:cs="Arial"/>
                <w:sz w:val="12"/>
                <w:szCs w:val="20"/>
                <w:highlight w:val="yellow"/>
                <w:lang w:eastAsia="fr-FR"/>
              </w:rPr>
              <w:t>en établissant des liens entre la multiplication et l’addition répétée, et entre la division et la soustraction répétée</w:t>
            </w:r>
            <w:r w:rsidR="00A15A78">
              <w:rPr>
                <w:rFonts w:ascii="Arial" w:eastAsia="Times New Roman" w:hAnsi="Arial" w:cs="Arial"/>
                <w:sz w:val="12"/>
                <w:szCs w:val="20"/>
                <w:lang w:eastAsia="fr-FR"/>
              </w:rPr>
              <w:t xml:space="preserve"> </w:t>
            </w:r>
            <w:r w:rsidR="00A15A78" w:rsidRPr="00A15A78">
              <w:rPr>
                <w:rFonts w:ascii="Arial" w:eastAsia="Times New Roman" w:hAnsi="Arial" w:cs="Arial"/>
                <w:sz w:val="12"/>
                <w:szCs w:val="20"/>
                <w:highlight w:val="lightGray"/>
                <w:lang w:eastAsia="fr-FR"/>
              </w:rPr>
              <w:t>: Faites un lien avec les régularités</w:t>
            </w:r>
          </w:p>
          <w:p w14:paraId="30D5A156" w14:textId="77777777" w:rsidR="0073416B" w:rsidRPr="002D2FAB" w:rsidRDefault="0073416B" w:rsidP="005A1B39">
            <w:pPr>
              <w:numPr>
                <w:ilvl w:val="1"/>
                <w:numId w:val="57"/>
              </w:numPr>
              <w:ind w:left="34" w:right="19" w:hanging="141"/>
              <w:rPr>
                <w:rFonts w:ascii="Arial" w:eastAsia="Times New Roman" w:hAnsi="Arial" w:cs="Arial"/>
                <w:sz w:val="12"/>
                <w:szCs w:val="20"/>
                <w:lang w:eastAsia="fr-FR"/>
              </w:rPr>
            </w:pPr>
            <w:r w:rsidRPr="00A67B4B">
              <w:rPr>
                <w:rFonts w:ascii="Arial" w:eastAsia="Times New Roman" w:hAnsi="Arial" w:cs="Arial"/>
                <w:sz w:val="12"/>
                <w:szCs w:val="24"/>
                <w:highlight w:val="yellow"/>
                <w:lang w:eastAsia="fr-FR"/>
              </w:rPr>
              <w:t>en reconnaissant la commutativité de la multiplication</w:t>
            </w:r>
          </w:p>
        </w:tc>
        <w:tc>
          <w:tcPr>
            <w:tcW w:w="2552" w:type="dxa"/>
          </w:tcPr>
          <w:p w14:paraId="0E9B3D62" w14:textId="77777777" w:rsidR="0073416B" w:rsidRPr="0073416B" w:rsidRDefault="0073416B" w:rsidP="0073416B">
            <w:pPr>
              <w:ind w:left="-108" w:right="113"/>
              <w:rPr>
                <w:rFonts w:ascii="Arial" w:eastAsia="Times New Roman" w:hAnsi="Arial" w:cs="Arial"/>
                <w:sz w:val="12"/>
                <w:szCs w:val="24"/>
                <w:lang w:eastAsia="fr-FR"/>
              </w:rPr>
            </w:pPr>
            <w:r w:rsidRPr="008A3CDB">
              <w:rPr>
                <w:rFonts w:ascii="Arial" w:eastAsia="Times New Roman" w:hAnsi="Arial" w:cs="Arial"/>
                <w:sz w:val="12"/>
                <w:szCs w:val="24"/>
                <w:highlight w:val="yellow"/>
                <w:lang w:eastAsia="fr-FR"/>
              </w:rPr>
              <w:t>L’élève doit pouvoir utiliser les faits numériques de multipli</w:t>
            </w:r>
            <w:r w:rsidR="000001D8" w:rsidRPr="008A3CDB">
              <w:rPr>
                <w:rFonts w:ascii="Arial" w:eastAsia="Times New Roman" w:hAnsi="Arial" w:cs="Arial"/>
                <w:sz w:val="12"/>
                <w:szCs w:val="24"/>
                <w:highlight w:val="yellow"/>
                <w:lang w:eastAsia="fr-FR"/>
              </w:rPr>
              <w:t>cation</w:t>
            </w:r>
            <w:r w:rsidR="000001D8">
              <w:rPr>
                <w:rFonts w:ascii="Arial" w:eastAsia="Times New Roman" w:hAnsi="Arial" w:cs="Arial"/>
                <w:sz w:val="12"/>
                <w:szCs w:val="24"/>
                <w:lang w:eastAsia="fr-FR"/>
              </w:rPr>
              <w:t xml:space="preserve"> et de division </w:t>
            </w:r>
            <w:r w:rsidR="000001D8" w:rsidRPr="008A3CDB">
              <w:rPr>
                <w:rFonts w:ascii="Arial" w:eastAsia="Times New Roman" w:hAnsi="Arial" w:cs="Arial"/>
                <w:sz w:val="12"/>
                <w:szCs w:val="24"/>
                <w:highlight w:val="yellow"/>
                <w:lang w:eastAsia="fr-FR"/>
              </w:rPr>
              <w:t xml:space="preserve">jusqu’à </w:t>
            </w:r>
            <w:r w:rsidR="000001D8" w:rsidRPr="008A3CDB">
              <w:rPr>
                <w:rFonts w:ascii="Arial" w:eastAsia="Times New Roman" w:hAnsi="Arial" w:cs="Arial"/>
                <w:b/>
                <w:sz w:val="12"/>
                <w:szCs w:val="24"/>
                <w:highlight w:val="yellow"/>
                <w:lang w:eastAsia="fr-FR"/>
              </w:rPr>
              <w:t>100</w:t>
            </w:r>
            <w:r w:rsidR="000001D8" w:rsidRPr="008A3CDB">
              <w:rPr>
                <w:rFonts w:ascii="Arial" w:eastAsia="Times New Roman" w:hAnsi="Arial" w:cs="Arial"/>
                <w:sz w:val="12"/>
                <w:szCs w:val="24"/>
                <w:highlight w:val="yellow"/>
                <w:lang w:eastAsia="fr-FR"/>
              </w:rPr>
              <w:t xml:space="preserve"> (10</w:t>
            </w:r>
            <w:r w:rsidRPr="008A3CDB">
              <w:rPr>
                <w:rFonts w:ascii="Arial" w:eastAsia="Times New Roman" w:hAnsi="Arial" w:cs="Arial"/>
                <w:sz w:val="12"/>
                <w:szCs w:val="24"/>
                <w:highlight w:val="yellow"/>
                <w:lang w:eastAsia="fr-FR"/>
              </w:rPr>
              <w:t> </w:t>
            </w:r>
            <m:oMath>
              <m:r>
                <m:rPr>
                  <m:sty m:val="p"/>
                </m:rPr>
                <w:rPr>
                  <w:rFonts w:ascii="Cambria Math" w:eastAsia="Times New Roman" w:hAnsi="Cambria Math" w:cs="Arial"/>
                  <w:sz w:val="12"/>
                  <w:szCs w:val="24"/>
                  <w:highlight w:val="yellow"/>
                  <w:lang w:eastAsia="fr-FR"/>
                </w:rPr>
                <m:t>×</m:t>
              </m:r>
            </m:oMath>
            <w:r w:rsidR="000001D8" w:rsidRPr="008A3CDB">
              <w:rPr>
                <w:rFonts w:ascii="Arial" w:eastAsia="Times New Roman" w:hAnsi="Arial" w:cs="Arial"/>
                <w:sz w:val="12"/>
                <w:szCs w:val="24"/>
                <w:highlight w:val="yellow"/>
                <w:lang w:eastAsia="fr-FR"/>
              </w:rPr>
              <w:t> 10</w:t>
            </w:r>
            <w:r w:rsidRPr="008A3CDB">
              <w:rPr>
                <w:rFonts w:ascii="Arial" w:eastAsia="Times New Roman" w:hAnsi="Arial" w:cs="Arial"/>
                <w:sz w:val="12"/>
                <w:szCs w:val="24"/>
                <w:highlight w:val="yellow"/>
                <w:lang w:eastAsia="fr-FR"/>
              </w:rPr>
              <w:t>) :</w:t>
            </w:r>
          </w:p>
          <w:p w14:paraId="748E839C" w14:textId="77777777" w:rsidR="0073416B" w:rsidRPr="0073416B" w:rsidRDefault="0073416B" w:rsidP="005A1B39">
            <w:pPr>
              <w:numPr>
                <w:ilvl w:val="1"/>
                <w:numId w:val="58"/>
              </w:numPr>
              <w:ind w:left="34" w:right="284" w:hanging="141"/>
              <w:rPr>
                <w:rFonts w:ascii="Arial" w:eastAsia="Times New Roman" w:hAnsi="Arial" w:cs="Arial"/>
                <w:sz w:val="12"/>
                <w:szCs w:val="20"/>
                <w:lang w:eastAsia="fr-FR"/>
              </w:rPr>
            </w:pPr>
            <w:r w:rsidRPr="0073416B">
              <w:rPr>
                <w:rFonts w:ascii="Arial" w:eastAsia="Times New Roman" w:hAnsi="Arial" w:cs="Arial"/>
                <w:sz w:val="12"/>
                <w:szCs w:val="20"/>
                <w:lang w:eastAsia="fr-FR"/>
              </w:rPr>
              <w:t>en représentant la multiplication à l’aide de groupes égaux ou de dispositions rectangulaires</w:t>
            </w:r>
          </w:p>
          <w:p w14:paraId="1A5BDB8E" w14:textId="77777777" w:rsidR="0073416B" w:rsidRPr="008A3CDB" w:rsidRDefault="0073416B" w:rsidP="005A1B39">
            <w:pPr>
              <w:numPr>
                <w:ilvl w:val="1"/>
                <w:numId w:val="58"/>
              </w:numPr>
              <w:ind w:left="34" w:right="284" w:hanging="141"/>
              <w:rPr>
                <w:rFonts w:ascii="Arial" w:eastAsia="Times New Roman" w:hAnsi="Arial" w:cs="Arial"/>
                <w:sz w:val="12"/>
                <w:szCs w:val="20"/>
                <w:highlight w:val="yellow"/>
                <w:lang w:eastAsia="fr-FR"/>
              </w:rPr>
            </w:pPr>
            <w:r w:rsidRPr="008A3CDB">
              <w:rPr>
                <w:rFonts w:ascii="Arial" w:eastAsia="Times New Roman" w:hAnsi="Arial" w:cs="Arial"/>
                <w:sz w:val="12"/>
                <w:szCs w:val="20"/>
                <w:highlight w:val="yellow"/>
                <w:lang w:eastAsia="fr-FR"/>
              </w:rPr>
              <w:t>en établissant des liens entre la multiplication et la division</w:t>
            </w:r>
          </w:p>
          <w:p w14:paraId="51028F02" w14:textId="77777777" w:rsidR="0073416B" w:rsidRDefault="0073416B" w:rsidP="005A1B39">
            <w:pPr>
              <w:numPr>
                <w:ilvl w:val="1"/>
                <w:numId w:val="58"/>
              </w:numPr>
              <w:ind w:left="34" w:right="284" w:hanging="141"/>
              <w:rPr>
                <w:rFonts w:ascii="Arial" w:eastAsia="Times New Roman" w:hAnsi="Arial" w:cs="Arial"/>
                <w:sz w:val="12"/>
                <w:szCs w:val="20"/>
                <w:lang w:eastAsia="fr-FR"/>
              </w:rPr>
            </w:pPr>
            <w:r w:rsidRPr="0073416B">
              <w:rPr>
                <w:rFonts w:ascii="Arial" w:eastAsia="Times New Roman" w:hAnsi="Arial" w:cs="Arial"/>
                <w:sz w:val="12"/>
                <w:szCs w:val="20"/>
                <w:lang w:eastAsia="fr-FR"/>
              </w:rPr>
              <w:t>en utilisant différentes stratégies</w:t>
            </w:r>
          </w:p>
          <w:p w14:paraId="6A3510F2" w14:textId="77777777" w:rsidR="0073416B" w:rsidRPr="002D2FAB" w:rsidRDefault="0073416B" w:rsidP="005A1B39">
            <w:pPr>
              <w:numPr>
                <w:ilvl w:val="1"/>
                <w:numId w:val="58"/>
              </w:numPr>
              <w:ind w:left="34" w:right="284" w:hanging="141"/>
              <w:rPr>
                <w:rFonts w:ascii="Arial" w:eastAsia="Times New Roman" w:hAnsi="Arial" w:cs="Arial"/>
                <w:sz w:val="12"/>
                <w:szCs w:val="20"/>
                <w:lang w:eastAsia="fr-FR"/>
              </w:rPr>
            </w:pPr>
            <w:r w:rsidRPr="008A3CDB">
              <w:rPr>
                <w:rFonts w:ascii="Arial" w:eastAsia="Times New Roman" w:hAnsi="Arial" w:cs="Arial"/>
                <w:sz w:val="12"/>
                <w:szCs w:val="24"/>
                <w:highlight w:val="yellow"/>
                <w:lang w:eastAsia="fr-FR"/>
              </w:rPr>
              <w:t>en reconnaissant la commutativité de la multiplication</w:t>
            </w:r>
          </w:p>
        </w:tc>
        <w:tc>
          <w:tcPr>
            <w:tcW w:w="2551" w:type="dxa"/>
          </w:tcPr>
          <w:p w14:paraId="0E0DF186" w14:textId="77777777" w:rsidR="0073416B" w:rsidRDefault="0073416B" w:rsidP="0073416B">
            <w:pPr>
              <w:ind w:left="-108" w:right="113"/>
              <w:rPr>
                <w:rFonts w:ascii="Arial" w:eastAsia="Times New Roman" w:hAnsi="Arial" w:cs="Arial"/>
                <w:sz w:val="12"/>
                <w:szCs w:val="24"/>
                <w:lang w:eastAsia="fr-FR"/>
              </w:rPr>
            </w:pPr>
            <w:r w:rsidRPr="0073301F">
              <w:rPr>
                <w:rFonts w:ascii="Arial" w:eastAsia="Times New Roman" w:hAnsi="Arial" w:cs="Arial"/>
                <w:sz w:val="12"/>
                <w:szCs w:val="24"/>
                <w:lang w:eastAsia="fr-FR"/>
              </w:rPr>
              <w:t>L’élève doit pouvoir effectuer des opérations en respectant la priorité des opérations suivantes : parenthèse, multiplication, division, addition et soustraction.</w:t>
            </w:r>
          </w:p>
          <w:p w14:paraId="778D6590" w14:textId="77777777" w:rsidR="008D368D" w:rsidRDefault="008D368D" w:rsidP="0073416B">
            <w:pPr>
              <w:ind w:left="-108" w:right="113"/>
              <w:rPr>
                <w:rFonts w:ascii="Arial" w:eastAsia="Times New Roman" w:hAnsi="Arial" w:cs="Arial"/>
                <w:sz w:val="12"/>
                <w:szCs w:val="24"/>
                <w:lang w:eastAsia="fr-FR"/>
              </w:rPr>
            </w:pPr>
          </w:p>
          <w:p w14:paraId="315557B5" w14:textId="77777777" w:rsidR="008D368D" w:rsidRDefault="008D368D" w:rsidP="0073416B">
            <w:pPr>
              <w:ind w:left="-108" w:right="113"/>
              <w:rPr>
                <w:rFonts w:ascii="Arial" w:eastAsia="Times New Roman" w:hAnsi="Arial" w:cs="Arial"/>
                <w:sz w:val="12"/>
                <w:szCs w:val="24"/>
                <w:lang w:eastAsia="fr-FR"/>
              </w:rPr>
            </w:pPr>
          </w:p>
          <w:p w14:paraId="10D81039" w14:textId="1DFC186E" w:rsidR="008D368D" w:rsidRPr="0073416B" w:rsidRDefault="008D368D" w:rsidP="0073416B">
            <w:pPr>
              <w:ind w:left="-108" w:right="113"/>
              <w:rPr>
                <w:rFonts w:ascii="Arial" w:eastAsia="Times New Roman" w:hAnsi="Arial" w:cs="Arial"/>
                <w:sz w:val="12"/>
                <w:szCs w:val="24"/>
                <w:lang w:eastAsia="fr-FR"/>
              </w:rPr>
            </w:pPr>
          </w:p>
        </w:tc>
        <w:tc>
          <w:tcPr>
            <w:tcW w:w="2835" w:type="dxa"/>
          </w:tcPr>
          <w:p w14:paraId="2FCE2CF6" w14:textId="77777777" w:rsidR="00CA3493" w:rsidRDefault="0073416B" w:rsidP="0073416B">
            <w:pPr>
              <w:rPr>
                <w:rFonts w:ascii="Arial" w:eastAsia="Times New Roman" w:hAnsi="Arial" w:cs="Arial"/>
                <w:sz w:val="12"/>
                <w:szCs w:val="24"/>
                <w:lang w:eastAsia="fr-FR"/>
              </w:rPr>
            </w:pPr>
            <w:r w:rsidRPr="001439C1">
              <w:rPr>
                <w:rFonts w:ascii="Arial" w:eastAsia="Times New Roman" w:hAnsi="Arial" w:cs="Arial"/>
                <w:sz w:val="12"/>
                <w:szCs w:val="24"/>
                <w:lang w:eastAsia="fr-FR"/>
              </w:rPr>
              <w:t>L’élève doit pouvoir effectuer des opérations en respectant la priorité des opérations suivantes : parenthèse, multiplication, division, addition et soustraction.</w:t>
            </w:r>
          </w:p>
          <w:p w14:paraId="705D2D6A" w14:textId="77777777" w:rsidR="00CA3493" w:rsidRDefault="00CA3493" w:rsidP="0073416B">
            <w:pPr>
              <w:rPr>
                <w:rFonts w:ascii="Arial" w:eastAsia="Times New Roman" w:hAnsi="Arial" w:cs="Arial"/>
                <w:color w:val="000000"/>
                <w:sz w:val="12"/>
                <w:szCs w:val="24"/>
                <w:lang w:eastAsia="fr-FR"/>
              </w:rPr>
            </w:pPr>
          </w:p>
          <w:p w14:paraId="4BF31B4B" w14:textId="1FBB8525" w:rsidR="0073416B" w:rsidRPr="0073416B" w:rsidRDefault="00AD5908" w:rsidP="0073416B">
            <w:pPr>
              <w:rPr>
                <w:rFonts w:ascii="Arial" w:eastAsia="Times New Roman" w:hAnsi="Arial" w:cs="Arial"/>
                <w:sz w:val="12"/>
                <w:szCs w:val="24"/>
                <w:lang w:eastAsia="fr-FR"/>
              </w:rPr>
            </w:pPr>
            <w:r w:rsidRPr="00AD5908">
              <w:rPr>
                <w:color w:val="000000"/>
                <w:sz w:val="27"/>
                <w:szCs w:val="27"/>
              </w:rPr>
              <w:t xml:space="preserve"> </w:t>
            </w:r>
          </w:p>
        </w:tc>
        <w:tc>
          <w:tcPr>
            <w:tcW w:w="2835" w:type="dxa"/>
          </w:tcPr>
          <w:p w14:paraId="4B5A19AC" w14:textId="77777777" w:rsidR="00CA3493" w:rsidRDefault="0073416B">
            <w:pPr>
              <w:rPr>
                <w:color w:val="000000"/>
                <w:sz w:val="27"/>
                <w:szCs w:val="27"/>
              </w:rPr>
            </w:pPr>
            <w:r w:rsidRPr="00673905">
              <w:rPr>
                <w:rFonts w:ascii="Arial" w:eastAsia="Times New Roman" w:hAnsi="Arial" w:cs="Arial"/>
                <w:sz w:val="12"/>
                <w:szCs w:val="24"/>
                <w:lang w:eastAsia="fr-FR"/>
              </w:rPr>
              <w:t>L’élève doit pouvoir effectuer des opérations en respectant la priorité des opérations suivantes : parenthèse, exposant, multiplication, division, addition et soustraction.</w:t>
            </w:r>
            <w:r w:rsidR="00CA3493" w:rsidRPr="00CA3493">
              <w:rPr>
                <w:color w:val="000000"/>
                <w:sz w:val="27"/>
                <w:szCs w:val="27"/>
              </w:rPr>
              <w:t xml:space="preserve"> </w:t>
            </w:r>
          </w:p>
          <w:p w14:paraId="07761573" w14:textId="77777777" w:rsidR="00CA3493" w:rsidRDefault="00CA3493">
            <w:pPr>
              <w:rPr>
                <w:rFonts w:ascii="Arial" w:eastAsia="Times New Roman" w:hAnsi="Arial" w:cs="Arial"/>
                <w:color w:val="000000"/>
                <w:sz w:val="27"/>
                <w:szCs w:val="27"/>
                <w:lang w:eastAsia="fr-FR"/>
              </w:rPr>
            </w:pPr>
          </w:p>
          <w:p w14:paraId="486AFC1D" w14:textId="2E734354" w:rsidR="00CA3493" w:rsidRDefault="00CA3493" w:rsidP="00673905"/>
        </w:tc>
        <w:tc>
          <w:tcPr>
            <w:tcW w:w="2711" w:type="dxa"/>
          </w:tcPr>
          <w:p w14:paraId="4B56C5A4" w14:textId="622A9B14" w:rsidR="0073416B" w:rsidRDefault="0073416B">
            <w:r w:rsidRPr="0073416B">
              <w:rPr>
                <w:rFonts w:ascii="Arial" w:eastAsia="Times New Roman" w:hAnsi="Arial" w:cs="Arial"/>
                <w:sz w:val="12"/>
                <w:szCs w:val="24"/>
                <w:lang w:eastAsia="fr-FR"/>
              </w:rPr>
              <w:t>L’élève doit pouvoir effectuer des opérations en respectant la priorité des opérations suivantes : parenthèse, exposant, multiplication, division, addition et soustraction.</w:t>
            </w:r>
            <w:r w:rsidR="005B7C11">
              <w:t xml:space="preserve"> </w:t>
            </w:r>
            <w:r w:rsidR="005B7C11" w:rsidRPr="005B7C11">
              <w:rPr>
                <w:rFonts w:ascii="Arial" w:eastAsia="Times New Roman" w:hAnsi="Arial" w:cs="Arial"/>
                <w:sz w:val="12"/>
                <w:szCs w:val="24"/>
                <w:highlight w:val="cyan"/>
                <w:lang w:eastAsia="fr-FR"/>
              </w:rPr>
              <w:t>Commenté [AC(3]:</w:t>
            </w:r>
            <w:r w:rsidR="005B7C11" w:rsidRPr="005B7C11">
              <w:rPr>
                <w:rFonts w:ascii="Arial" w:eastAsia="Times New Roman" w:hAnsi="Arial" w:cs="Arial"/>
                <w:sz w:val="12"/>
                <w:szCs w:val="24"/>
                <w:lang w:eastAsia="fr-FR"/>
              </w:rPr>
              <w:t xml:space="preserve"> </w:t>
            </w:r>
            <w:r w:rsidR="005B7C11" w:rsidRPr="005B7C11">
              <w:rPr>
                <w:rFonts w:ascii="Arial" w:eastAsia="Times New Roman" w:hAnsi="Arial" w:cs="Arial"/>
                <w:sz w:val="12"/>
                <w:szCs w:val="24"/>
                <w:highlight w:val="lightGray"/>
                <w:lang w:eastAsia="fr-FR"/>
              </w:rPr>
              <w:t>S’en tenir à l’essentiel dans les contextes proposés aux élèves où l’application de la priorité des opérations est nécessaire.</w:t>
            </w:r>
          </w:p>
        </w:tc>
      </w:tr>
      <w:tr w:rsidR="007E31F5" w14:paraId="09A45738" w14:textId="77777777" w:rsidTr="00E74D72">
        <w:tc>
          <w:tcPr>
            <w:tcW w:w="709" w:type="dxa"/>
          </w:tcPr>
          <w:p w14:paraId="39CB05A5" w14:textId="77777777" w:rsidR="0073416B" w:rsidRPr="002D2FAB" w:rsidRDefault="0073416B">
            <w:pPr>
              <w:rPr>
                <w:rFonts w:ascii="Arial" w:hAnsi="Arial" w:cs="Arial"/>
                <w:b/>
              </w:rPr>
            </w:pPr>
            <w:r w:rsidRPr="002D2FAB">
              <w:rPr>
                <w:rFonts w:ascii="Arial" w:hAnsi="Arial" w:cs="Arial"/>
                <w:b/>
              </w:rPr>
              <w:t>2.4</w:t>
            </w:r>
          </w:p>
        </w:tc>
        <w:tc>
          <w:tcPr>
            <w:tcW w:w="2410" w:type="dxa"/>
          </w:tcPr>
          <w:p w14:paraId="3CA45725" w14:textId="77777777" w:rsidR="0073416B" w:rsidRPr="0073416B" w:rsidRDefault="0073416B" w:rsidP="0073416B">
            <w:pPr>
              <w:ind w:left="-108" w:right="113"/>
              <w:rPr>
                <w:rFonts w:ascii="Arial" w:eastAsia="Times New Roman" w:hAnsi="Arial" w:cs="Arial"/>
                <w:sz w:val="12"/>
                <w:szCs w:val="24"/>
                <w:lang w:eastAsia="fr-FR"/>
              </w:rPr>
            </w:pPr>
          </w:p>
        </w:tc>
        <w:tc>
          <w:tcPr>
            <w:tcW w:w="2410" w:type="dxa"/>
          </w:tcPr>
          <w:p w14:paraId="07AFF5DF" w14:textId="77777777" w:rsidR="0073416B" w:rsidRPr="0073416B" w:rsidRDefault="0073416B" w:rsidP="0073416B">
            <w:pPr>
              <w:ind w:left="-108" w:right="113"/>
              <w:rPr>
                <w:rFonts w:ascii="Arial" w:eastAsia="Times New Roman" w:hAnsi="Arial" w:cs="Arial"/>
                <w:sz w:val="12"/>
                <w:szCs w:val="16"/>
                <w:lang w:eastAsia="fr-FR"/>
              </w:rPr>
            </w:pPr>
          </w:p>
        </w:tc>
        <w:tc>
          <w:tcPr>
            <w:tcW w:w="2409" w:type="dxa"/>
          </w:tcPr>
          <w:p w14:paraId="04780DCF" w14:textId="77777777" w:rsidR="0073416B" w:rsidRPr="0073416B" w:rsidRDefault="0073416B" w:rsidP="0073416B">
            <w:pPr>
              <w:ind w:left="-108" w:right="113"/>
              <w:rPr>
                <w:rFonts w:ascii="Arial" w:eastAsia="Times New Roman" w:hAnsi="Arial" w:cs="Arial"/>
                <w:sz w:val="12"/>
                <w:szCs w:val="24"/>
                <w:lang w:eastAsia="fr-FR"/>
              </w:rPr>
            </w:pPr>
          </w:p>
        </w:tc>
        <w:tc>
          <w:tcPr>
            <w:tcW w:w="2410" w:type="dxa"/>
          </w:tcPr>
          <w:p w14:paraId="0CB66E9B" w14:textId="77777777" w:rsidR="0073416B" w:rsidRPr="0073416B" w:rsidRDefault="0073416B" w:rsidP="0073416B">
            <w:pPr>
              <w:ind w:left="-108" w:right="19"/>
              <w:rPr>
                <w:rFonts w:ascii="Arial" w:eastAsia="Times New Roman" w:hAnsi="Arial" w:cs="Arial"/>
                <w:sz w:val="12"/>
                <w:szCs w:val="24"/>
                <w:lang w:eastAsia="fr-FR"/>
              </w:rPr>
            </w:pPr>
            <w:r w:rsidRPr="00A67B4B">
              <w:rPr>
                <w:rFonts w:ascii="Arial" w:eastAsia="Times New Roman" w:hAnsi="Arial" w:cs="Arial"/>
                <w:sz w:val="12"/>
                <w:szCs w:val="24"/>
                <w:highlight w:val="yellow"/>
                <w:lang w:eastAsia="fr-FR"/>
              </w:rPr>
              <w:t xml:space="preserve">L’élève doit pouvoir additionner et soustraire des nombres naturels jusqu’à </w:t>
            </w:r>
            <w:r w:rsidRPr="00A67B4B">
              <w:rPr>
                <w:rFonts w:ascii="Arial" w:eastAsia="Times New Roman" w:hAnsi="Arial" w:cs="Arial"/>
                <w:b/>
                <w:sz w:val="12"/>
                <w:szCs w:val="24"/>
                <w:highlight w:val="yellow"/>
                <w:lang w:eastAsia="fr-FR"/>
              </w:rPr>
              <w:t>100</w:t>
            </w:r>
            <w:r w:rsidRPr="00A67B4B">
              <w:rPr>
                <w:rFonts w:ascii="Arial" w:eastAsia="Times New Roman" w:hAnsi="Arial" w:cs="Arial"/>
                <w:sz w:val="12"/>
                <w:szCs w:val="24"/>
                <w:highlight w:val="yellow"/>
                <w:lang w:eastAsia="fr-FR"/>
              </w:rPr>
              <w:t xml:space="preserve"> en utilisant des stratégies de calcul mental</w:t>
            </w:r>
          </w:p>
        </w:tc>
        <w:tc>
          <w:tcPr>
            <w:tcW w:w="2552" w:type="dxa"/>
          </w:tcPr>
          <w:p w14:paraId="4DBDF0D2" w14:textId="77777777" w:rsidR="0073416B" w:rsidRPr="00381A45" w:rsidRDefault="0073416B" w:rsidP="0073416B">
            <w:pPr>
              <w:ind w:left="-108" w:right="33"/>
              <w:rPr>
                <w:rFonts w:ascii="Arial" w:eastAsia="Times New Roman" w:hAnsi="Arial" w:cs="Arial"/>
                <w:sz w:val="12"/>
                <w:szCs w:val="24"/>
                <w:highlight w:val="yellow"/>
                <w:lang w:eastAsia="fr-FR"/>
              </w:rPr>
            </w:pPr>
            <w:r w:rsidRPr="00381A45">
              <w:rPr>
                <w:rFonts w:ascii="Arial" w:eastAsia="Times New Roman" w:hAnsi="Arial" w:cs="Arial"/>
                <w:sz w:val="12"/>
                <w:szCs w:val="24"/>
                <w:highlight w:val="yellow"/>
                <w:lang w:eastAsia="fr-FR"/>
              </w:rPr>
              <w:t>L’élève doit pouvoir utiliser des stratégies de calcul mental variées :</w:t>
            </w:r>
          </w:p>
          <w:p w14:paraId="0ACC9131" w14:textId="77777777" w:rsidR="0073416B" w:rsidRPr="0073416B" w:rsidRDefault="0073416B" w:rsidP="005A1B39">
            <w:pPr>
              <w:numPr>
                <w:ilvl w:val="1"/>
                <w:numId w:val="59"/>
              </w:numPr>
              <w:ind w:left="34" w:right="33" w:hanging="141"/>
              <w:rPr>
                <w:rFonts w:ascii="Arial" w:eastAsia="Times New Roman" w:hAnsi="Arial" w:cs="Arial"/>
                <w:sz w:val="12"/>
                <w:szCs w:val="20"/>
                <w:lang w:eastAsia="fr-FR"/>
              </w:rPr>
            </w:pPr>
            <w:r w:rsidRPr="00381A45">
              <w:rPr>
                <w:rFonts w:ascii="Arial" w:eastAsia="Times New Roman" w:hAnsi="Arial" w:cs="Arial"/>
                <w:sz w:val="12"/>
                <w:szCs w:val="20"/>
                <w:highlight w:val="yellow"/>
                <w:lang w:eastAsia="fr-FR"/>
              </w:rPr>
              <w:t>en multipliant un nombre naturel par 10, par 100</w:t>
            </w:r>
            <w:r w:rsidRPr="0073416B">
              <w:rPr>
                <w:rFonts w:ascii="Arial" w:eastAsia="Times New Roman" w:hAnsi="Arial" w:cs="Arial"/>
                <w:sz w:val="12"/>
                <w:szCs w:val="20"/>
                <w:lang w:eastAsia="fr-FR"/>
              </w:rPr>
              <w:t xml:space="preserve"> et par 1 000 dont le produit est un nombre naturel jusqu’à 10 000</w:t>
            </w:r>
          </w:p>
          <w:p w14:paraId="64EAC3AA" w14:textId="77777777" w:rsidR="0073416B" w:rsidRDefault="0073416B" w:rsidP="005A1B39">
            <w:pPr>
              <w:numPr>
                <w:ilvl w:val="1"/>
                <w:numId w:val="59"/>
              </w:numPr>
              <w:ind w:left="34" w:right="33" w:hanging="141"/>
              <w:rPr>
                <w:rFonts w:ascii="Arial" w:eastAsia="Times New Roman" w:hAnsi="Arial" w:cs="Arial"/>
                <w:sz w:val="12"/>
                <w:szCs w:val="20"/>
                <w:lang w:eastAsia="fr-FR"/>
              </w:rPr>
            </w:pPr>
            <w:r w:rsidRPr="0073416B">
              <w:rPr>
                <w:rFonts w:ascii="Arial" w:eastAsia="Times New Roman" w:hAnsi="Arial" w:cs="Arial"/>
                <w:sz w:val="12"/>
                <w:szCs w:val="20"/>
                <w:lang w:eastAsia="fr-FR"/>
              </w:rPr>
              <w:t>en divisant un nombre naturel par 10, par 100 et par 1000 dont le quotient est un nombre naturel supérieur à 0</w:t>
            </w:r>
          </w:p>
          <w:p w14:paraId="1D6139CF" w14:textId="77777777" w:rsidR="0073416B" w:rsidRPr="002D2FAB" w:rsidRDefault="0073416B" w:rsidP="005A1B39">
            <w:pPr>
              <w:numPr>
                <w:ilvl w:val="1"/>
                <w:numId w:val="59"/>
              </w:numPr>
              <w:ind w:left="34" w:right="33" w:hanging="141"/>
              <w:rPr>
                <w:rFonts w:ascii="Arial" w:eastAsia="Times New Roman" w:hAnsi="Arial" w:cs="Arial"/>
                <w:sz w:val="12"/>
                <w:szCs w:val="20"/>
                <w:lang w:eastAsia="fr-FR"/>
              </w:rPr>
            </w:pPr>
            <w:r w:rsidRPr="00381A45">
              <w:rPr>
                <w:rFonts w:ascii="Arial" w:eastAsia="Times New Roman" w:hAnsi="Arial" w:cs="Arial"/>
                <w:sz w:val="12"/>
                <w:szCs w:val="24"/>
                <w:highlight w:val="yellow"/>
                <w:lang w:eastAsia="fr-FR"/>
              </w:rPr>
              <w:t>en additionnant et soustrayant des nombres jusqu’à 1 000 à l’aide de stratégies de calcul mental</w:t>
            </w:r>
          </w:p>
        </w:tc>
        <w:tc>
          <w:tcPr>
            <w:tcW w:w="2551" w:type="dxa"/>
          </w:tcPr>
          <w:p w14:paraId="35F38700" w14:textId="77777777" w:rsidR="0073416B" w:rsidRPr="00381A45" w:rsidRDefault="0073416B" w:rsidP="0073416B">
            <w:pPr>
              <w:ind w:left="-108" w:right="113"/>
              <w:rPr>
                <w:rFonts w:ascii="Arial" w:eastAsia="Times New Roman" w:hAnsi="Arial" w:cs="Arial"/>
                <w:sz w:val="12"/>
                <w:szCs w:val="24"/>
                <w:highlight w:val="yellow"/>
                <w:lang w:eastAsia="fr-FR"/>
              </w:rPr>
            </w:pPr>
            <w:r w:rsidRPr="00381A45">
              <w:rPr>
                <w:rFonts w:ascii="Arial" w:eastAsia="Times New Roman" w:hAnsi="Arial" w:cs="Arial"/>
                <w:sz w:val="12"/>
                <w:szCs w:val="24"/>
                <w:highlight w:val="yellow"/>
                <w:lang w:eastAsia="fr-FR"/>
              </w:rPr>
              <w:t>L’élève doit pouvoir utiliser des stratégies de calcul mental variées :</w:t>
            </w:r>
          </w:p>
          <w:p w14:paraId="5A8EEBCE" w14:textId="77777777" w:rsidR="0073416B" w:rsidRPr="0073416B" w:rsidRDefault="0073416B" w:rsidP="005A1B39">
            <w:pPr>
              <w:numPr>
                <w:ilvl w:val="1"/>
                <w:numId w:val="63"/>
              </w:numPr>
              <w:ind w:left="34" w:right="284" w:hanging="141"/>
              <w:rPr>
                <w:rFonts w:ascii="Arial" w:eastAsia="Times New Roman" w:hAnsi="Arial" w:cs="Arial"/>
                <w:sz w:val="12"/>
                <w:szCs w:val="24"/>
                <w:lang w:eastAsia="fr-FR"/>
              </w:rPr>
            </w:pPr>
            <w:r w:rsidRPr="00381A45">
              <w:rPr>
                <w:rFonts w:ascii="Arial" w:eastAsia="Times New Roman" w:hAnsi="Arial" w:cs="Arial"/>
                <w:sz w:val="12"/>
                <w:szCs w:val="24"/>
                <w:highlight w:val="yellow"/>
                <w:lang w:eastAsia="fr-FR"/>
              </w:rPr>
              <w:t>qui font appel aux faits numériques de multiplication</w:t>
            </w:r>
            <w:r w:rsidRPr="0073416B">
              <w:rPr>
                <w:rFonts w:ascii="Arial" w:eastAsia="Times New Roman" w:hAnsi="Arial" w:cs="Arial"/>
                <w:sz w:val="12"/>
                <w:szCs w:val="24"/>
                <w:lang w:eastAsia="fr-FR"/>
              </w:rPr>
              <w:t xml:space="preserve"> et de division </w:t>
            </w:r>
            <w:r w:rsidRPr="00381A45">
              <w:rPr>
                <w:rFonts w:ascii="Arial" w:eastAsia="Times New Roman" w:hAnsi="Arial" w:cs="Arial"/>
                <w:sz w:val="12"/>
                <w:szCs w:val="24"/>
                <w:highlight w:val="yellow"/>
                <w:lang w:eastAsia="fr-FR"/>
              </w:rPr>
              <w:t xml:space="preserve">jusqu’à </w:t>
            </w:r>
            <m:oMath>
              <m:r>
                <m:rPr>
                  <m:sty m:val="p"/>
                </m:rPr>
                <w:rPr>
                  <w:rFonts w:ascii="Cambria Math" w:eastAsia="Times New Roman" w:hAnsi="Cambria Math" w:cs="Arial"/>
                  <w:sz w:val="12"/>
                  <w:szCs w:val="24"/>
                  <w:highlight w:val="yellow"/>
                  <w:lang w:eastAsia="fr-FR"/>
                </w:rPr>
                <m:t>100</m:t>
              </m:r>
            </m:oMath>
            <w:r w:rsidRPr="00381A45">
              <w:rPr>
                <w:rFonts w:ascii="Arial" w:eastAsia="Times New Roman" w:hAnsi="Arial" w:cs="Arial"/>
                <w:sz w:val="12"/>
                <w:szCs w:val="24"/>
                <w:highlight w:val="yellow"/>
                <w:lang w:eastAsia="fr-FR"/>
              </w:rPr>
              <w:t xml:space="preserve"> (</w:t>
            </w:r>
            <m:oMath>
              <m:r>
                <m:rPr>
                  <m:sty m:val="p"/>
                </m:rPr>
                <w:rPr>
                  <w:rFonts w:ascii="Cambria Math" w:eastAsia="Times New Roman" w:hAnsi="Cambria Math" w:cs="Arial"/>
                  <w:sz w:val="12"/>
                  <w:szCs w:val="24"/>
                  <w:highlight w:val="yellow"/>
                  <w:lang w:eastAsia="fr-FR"/>
                </w:rPr>
                <m:t>10×10</m:t>
              </m:r>
            </m:oMath>
            <w:r w:rsidRPr="00381A45">
              <w:rPr>
                <w:rFonts w:ascii="Arial" w:eastAsia="Times New Roman" w:hAnsi="Arial" w:cs="Arial"/>
                <w:sz w:val="12"/>
                <w:szCs w:val="24"/>
                <w:highlight w:val="yellow"/>
                <w:lang w:eastAsia="fr-FR"/>
              </w:rPr>
              <w:t>)</w:t>
            </w:r>
          </w:p>
          <w:p w14:paraId="37F931C0" w14:textId="77777777" w:rsidR="0073416B" w:rsidRPr="00381A45" w:rsidRDefault="0073416B" w:rsidP="005A1B39">
            <w:pPr>
              <w:numPr>
                <w:ilvl w:val="1"/>
                <w:numId w:val="63"/>
              </w:numPr>
              <w:ind w:left="34" w:right="284" w:hanging="141"/>
              <w:rPr>
                <w:rFonts w:ascii="Arial" w:eastAsia="Times New Roman" w:hAnsi="Arial" w:cs="Arial"/>
                <w:sz w:val="12"/>
                <w:szCs w:val="24"/>
                <w:highlight w:val="yellow"/>
                <w:lang w:eastAsia="fr-FR"/>
              </w:rPr>
            </w:pPr>
            <w:r w:rsidRPr="00381A45">
              <w:rPr>
                <w:rFonts w:ascii="Arial" w:eastAsia="Times New Roman" w:hAnsi="Arial" w:cs="Arial"/>
                <w:sz w:val="12"/>
                <w:szCs w:val="24"/>
                <w:highlight w:val="yellow"/>
                <w:lang w:eastAsia="fr-FR"/>
              </w:rPr>
              <w:t>en multipliant un nombre (naturel</w:t>
            </w:r>
            <w:r w:rsidRPr="0073416B">
              <w:rPr>
                <w:rFonts w:ascii="Arial" w:eastAsia="Times New Roman" w:hAnsi="Arial" w:cs="Arial"/>
                <w:sz w:val="12"/>
                <w:szCs w:val="24"/>
                <w:lang w:eastAsia="fr-FR"/>
              </w:rPr>
              <w:t xml:space="preserve"> ou décimal) </w:t>
            </w:r>
            <w:r w:rsidRPr="00381A45">
              <w:rPr>
                <w:rFonts w:ascii="Arial" w:eastAsia="Times New Roman" w:hAnsi="Arial" w:cs="Arial"/>
                <w:sz w:val="12"/>
                <w:szCs w:val="24"/>
                <w:highlight w:val="yellow"/>
                <w:lang w:eastAsia="fr-FR"/>
              </w:rPr>
              <w:t xml:space="preserve">par des multiples de </w:t>
            </w:r>
            <m:oMath>
              <m:r>
                <m:rPr>
                  <m:sty m:val="p"/>
                </m:rPr>
                <w:rPr>
                  <w:rFonts w:ascii="Cambria Math" w:eastAsia="Times New Roman" w:hAnsi="Cambria Math" w:cs="Arial"/>
                  <w:sz w:val="12"/>
                  <w:szCs w:val="24"/>
                  <w:highlight w:val="yellow"/>
                  <w:lang w:eastAsia="fr-FR"/>
                </w:rPr>
                <m:t>10</m:t>
              </m:r>
            </m:oMath>
            <w:r w:rsidRPr="00381A45">
              <w:rPr>
                <w:rFonts w:ascii="Arial" w:eastAsia="Times New Roman" w:hAnsi="Arial" w:cs="Arial"/>
                <w:sz w:val="12"/>
                <w:szCs w:val="24"/>
                <w:highlight w:val="yellow"/>
                <w:lang w:eastAsia="fr-FR"/>
              </w:rPr>
              <w:t xml:space="preserve">, de </w:t>
            </w:r>
            <m:oMath>
              <m:r>
                <m:rPr>
                  <m:sty m:val="p"/>
                </m:rPr>
                <w:rPr>
                  <w:rFonts w:ascii="Cambria Math" w:eastAsia="Times New Roman" w:hAnsi="Cambria Math" w:cs="Arial"/>
                  <w:sz w:val="12"/>
                  <w:szCs w:val="24"/>
                  <w:highlight w:val="yellow"/>
                  <w:lang w:eastAsia="fr-FR"/>
                </w:rPr>
                <m:t>100</m:t>
              </m:r>
            </m:oMath>
            <w:r w:rsidRPr="00381A45">
              <w:rPr>
                <w:rFonts w:ascii="Arial" w:eastAsia="Times New Roman" w:hAnsi="Arial" w:cs="Arial"/>
                <w:sz w:val="12"/>
                <w:szCs w:val="24"/>
                <w:highlight w:val="yellow"/>
                <w:lang w:eastAsia="fr-FR"/>
              </w:rPr>
              <w:t xml:space="preserve"> et de </w:t>
            </w:r>
            <m:oMath>
              <m:r>
                <m:rPr>
                  <m:sty m:val="p"/>
                </m:rPr>
                <w:rPr>
                  <w:rFonts w:ascii="Cambria Math" w:eastAsia="Times New Roman" w:hAnsi="Cambria Math" w:cs="Arial"/>
                  <w:sz w:val="12"/>
                  <w:szCs w:val="24"/>
                  <w:highlight w:val="yellow"/>
                  <w:lang w:eastAsia="fr-FR"/>
                </w:rPr>
                <m:t>1000</m:t>
              </m:r>
            </m:oMath>
          </w:p>
          <w:p w14:paraId="6DF66C83" w14:textId="77777777" w:rsidR="0073416B" w:rsidRPr="002D2FAB" w:rsidRDefault="0073416B" w:rsidP="005A1B39">
            <w:pPr>
              <w:numPr>
                <w:ilvl w:val="1"/>
                <w:numId w:val="63"/>
              </w:numPr>
              <w:ind w:left="34" w:right="284" w:hanging="141"/>
              <w:rPr>
                <w:rFonts w:ascii="Arial" w:eastAsia="Times New Roman" w:hAnsi="Arial" w:cs="Arial"/>
                <w:sz w:val="12"/>
                <w:szCs w:val="24"/>
                <w:lang w:eastAsia="fr-FR"/>
              </w:rPr>
            </w:pPr>
            <w:r w:rsidRPr="002D2FAB">
              <w:rPr>
                <w:rFonts w:ascii="Arial" w:eastAsia="Times New Roman" w:hAnsi="Arial" w:cs="Arial"/>
                <w:sz w:val="12"/>
                <w:szCs w:val="24"/>
                <w:lang w:eastAsia="fr-FR"/>
              </w:rPr>
              <w:t xml:space="preserve">en divisant un nombre naturel par </w:t>
            </w:r>
            <m:oMath>
              <m:r>
                <m:rPr>
                  <m:sty m:val="p"/>
                </m:rPr>
                <w:rPr>
                  <w:rFonts w:ascii="Cambria Math" w:eastAsia="Times New Roman" w:hAnsi="Cambria Math" w:cs="Arial"/>
                  <w:sz w:val="12"/>
                  <w:szCs w:val="24"/>
                  <w:lang w:eastAsia="fr-FR"/>
                </w:rPr>
                <m:t>10</m:t>
              </m:r>
            </m:oMath>
            <w:r w:rsidRPr="002D2FAB">
              <w:rPr>
                <w:rFonts w:ascii="Arial" w:eastAsia="Times New Roman" w:hAnsi="Arial" w:cs="Arial"/>
                <w:sz w:val="12"/>
                <w:szCs w:val="24"/>
                <w:lang w:eastAsia="fr-FR"/>
              </w:rPr>
              <w:t xml:space="preserve">, par </w:t>
            </w:r>
            <m:oMath>
              <m:r>
                <m:rPr>
                  <m:sty m:val="p"/>
                </m:rPr>
                <w:rPr>
                  <w:rFonts w:ascii="Cambria Math" w:eastAsia="Times New Roman" w:hAnsi="Cambria Math" w:cs="Arial"/>
                  <w:sz w:val="12"/>
                  <w:szCs w:val="24"/>
                  <w:lang w:eastAsia="fr-FR"/>
                </w:rPr>
                <m:t>100</m:t>
              </m:r>
            </m:oMath>
            <w:r w:rsidRPr="002D2FAB">
              <w:rPr>
                <w:rFonts w:ascii="Arial" w:eastAsia="Times New Roman" w:hAnsi="Arial" w:cs="Arial"/>
                <w:sz w:val="12"/>
                <w:szCs w:val="24"/>
                <w:lang w:eastAsia="fr-FR"/>
              </w:rPr>
              <w:t xml:space="preserve"> et par </w:t>
            </w:r>
            <m:oMath>
              <m:r>
                <m:rPr>
                  <m:sty m:val="p"/>
                </m:rPr>
                <w:rPr>
                  <w:rFonts w:ascii="Cambria Math" w:eastAsia="Times New Roman" w:hAnsi="Cambria Math" w:cs="Arial"/>
                  <w:sz w:val="12"/>
                  <w:szCs w:val="24"/>
                  <w:lang w:eastAsia="fr-FR"/>
                </w:rPr>
                <m:t>1000</m:t>
              </m:r>
            </m:oMath>
            <w:r w:rsidRPr="002D2FAB">
              <w:rPr>
                <w:rFonts w:ascii="Arial" w:eastAsia="Times New Roman" w:hAnsi="Arial" w:cs="Arial"/>
                <w:sz w:val="12"/>
                <w:szCs w:val="24"/>
                <w:lang w:eastAsia="fr-FR"/>
              </w:rPr>
              <w:t xml:space="preserve"> dont le quotient peut être un nombre décimal (se limitant aux centièmes)</w:t>
            </w:r>
          </w:p>
        </w:tc>
        <w:tc>
          <w:tcPr>
            <w:tcW w:w="2835" w:type="dxa"/>
          </w:tcPr>
          <w:p w14:paraId="21ADCEA9" w14:textId="77777777" w:rsidR="0073416B" w:rsidRPr="0073416B" w:rsidRDefault="0073416B" w:rsidP="0073416B">
            <w:pPr>
              <w:ind w:left="-108" w:right="113"/>
              <w:rPr>
                <w:rFonts w:ascii="Arial" w:eastAsia="Times New Roman" w:hAnsi="Arial" w:cs="Arial"/>
                <w:sz w:val="12"/>
                <w:szCs w:val="24"/>
                <w:lang w:eastAsia="fr-FR"/>
              </w:rPr>
            </w:pPr>
            <w:r w:rsidRPr="00381A45">
              <w:rPr>
                <w:rFonts w:ascii="Arial" w:eastAsia="Times New Roman" w:hAnsi="Arial" w:cs="Arial"/>
                <w:sz w:val="12"/>
                <w:szCs w:val="24"/>
                <w:highlight w:val="yellow"/>
                <w:lang w:eastAsia="fr-FR"/>
              </w:rPr>
              <w:t>L’élève doit pouvoir utiliser des stratégies de calcul mental variées</w:t>
            </w:r>
            <w:r w:rsidRPr="0073416B">
              <w:rPr>
                <w:rFonts w:ascii="Arial" w:eastAsia="Times New Roman" w:hAnsi="Arial" w:cs="Arial"/>
                <w:sz w:val="12"/>
                <w:szCs w:val="24"/>
                <w:lang w:eastAsia="fr-FR"/>
              </w:rPr>
              <w:t xml:space="preserve"> : </w:t>
            </w:r>
          </w:p>
          <w:p w14:paraId="23DDE09E" w14:textId="77777777" w:rsidR="0073416B" w:rsidRPr="0073416B" w:rsidRDefault="0073416B" w:rsidP="005A1B39">
            <w:pPr>
              <w:numPr>
                <w:ilvl w:val="1"/>
                <w:numId w:val="62"/>
              </w:numPr>
              <w:ind w:left="34" w:right="284" w:hanging="141"/>
              <w:rPr>
                <w:rFonts w:ascii="Arial" w:eastAsia="Times New Roman" w:hAnsi="Arial" w:cs="Arial"/>
                <w:sz w:val="12"/>
                <w:szCs w:val="24"/>
                <w:lang w:eastAsia="fr-FR"/>
              </w:rPr>
            </w:pPr>
            <w:r w:rsidRPr="0073416B">
              <w:rPr>
                <w:rFonts w:ascii="Arial" w:eastAsia="Times New Roman" w:hAnsi="Arial" w:cs="Arial"/>
                <w:sz w:val="12"/>
                <w:szCs w:val="24"/>
                <w:lang w:eastAsia="fr-FR"/>
              </w:rPr>
              <w:t xml:space="preserve">qui font appel aux faits numériques de multiplication et de division jusqu’à </w:t>
            </w:r>
            <m:oMath>
              <m:r>
                <m:rPr>
                  <m:sty m:val="p"/>
                </m:rPr>
                <w:rPr>
                  <w:rFonts w:ascii="Cambria Math" w:eastAsia="Times New Roman" w:hAnsi="Cambria Math" w:cs="Arial"/>
                  <w:sz w:val="12"/>
                  <w:szCs w:val="24"/>
                  <w:lang w:eastAsia="fr-FR"/>
                </w:rPr>
                <m:t>144</m:t>
              </m:r>
            </m:oMath>
            <w:r w:rsidRPr="0073416B">
              <w:rPr>
                <w:rFonts w:ascii="Arial" w:eastAsia="Times New Roman" w:hAnsi="Arial" w:cs="Arial"/>
                <w:sz w:val="12"/>
                <w:szCs w:val="24"/>
                <w:lang w:eastAsia="fr-FR"/>
              </w:rPr>
              <w:t xml:space="preserve"> (c’est-à-dire </w:t>
            </w:r>
            <m:oMath>
              <m:r>
                <m:rPr>
                  <m:sty m:val="p"/>
                </m:rPr>
                <w:rPr>
                  <w:rFonts w:ascii="Cambria Math" w:eastAsia="Times New Roman" w:hAnsi="Cambria Math" w:cs="Arial"/>
                  <w:sz w:val="12"/>
                  <w:szCs w:val="24"/>
                  <w:lang w:eastAsia="fr-FR"/>
                </w:rPr>
                <m:t>12×12</m:t>
              </m:r>
            </m:oMath>
            <w:r w:rsidRPr="0073416B">
              <w:rPr>
                <w:rFonts w:ascii="Arial" w:eastAsia="Times New Roman" w:hAnsi="Arial" w:cs="Arial"/>
                <w:sz w:val="12"/>
                <w:szCs w:val="24"/>
                <w:lang w:eastAsia="fr-FR"/>
              </w:rPr>
              <w:t>)</w:t>
            </w:r>
          </w:p>
          <w:p w14:paraId="11FEE238" w14:textId="77777777" w:rsidR="0073416B" w:rsidRDefault="0073416B" w:rsidP="005A1B39">
            <w:pPr>
              <w:numPr>
                <w:ilvl w:val="1"/>
                <w:numId w:val="62"/>
              </w:numPr>
              <w:ind w:left="34" w:right="284" w:hanging="141"/>
              <w:rPr>
                <w:rFonts w:ascii="Arial" w:eastAsia="Times New Roman" w:hAnsi="Arial" w:cs="Arial"/>
                <w:sz w:val="12"/>
                <w:szCs w:val="24"/>
                <w:lang w:eastAsia="fr-FR"/>
              </w:rPr>
            </w:pPr>
            <w:r w:rsidRPr="0073416B">
              <w:rPr>
                <w:rFonts w:ascii="Arial" w:eastAsia="Times New Roman" w:hAnsi="Arial" w:cs="Arial"/>
                <w:sz w:val="12"/>
                <w:szCs w:val="24"/>
                <w:lang w:eastAsia="fr-FR"/>
              </w:rPr>
              <w:t xml:space="preserve">en multipliant un nombre (naturel ou décimal) par des multiples de </w:t>
            </w:r>
            <m:oMath>
              <m:r>
                <m:rPr>
                  <m:sty m:val="p"/>
                </m:rPr>
                <w:rPr>
                  <w:rFonts w:ascii="Cambria Math" w:eastAsia="Times New Roman" w:hAnsi="Cambria Math" w:cs="Arial"/>
                  <w:sz w:val="12"/>
                  <w:szCs w:val="24"/>
                  <w:lang w:eastAsia="fr-FR"/>
                </w:rPr>
                <m:t>10</m:t>
              </m:r>
            </m:oMath>
            <w:r w:rsidRPr="0073416B">
              <w:rPr>
                <w:rFonts w:ascii="Arial" w:eastAsia="Times New Roman" w:hAnsi="Arial" w:cs="Arial"/>
                <w:sz w:val="12"/>
                <w:szCs w:val="24"/>
                <w:lang w:eastAsia="fr-FR"/>
              </w:rPr>
              <w:t xml:space="preserve">, de </w:t>
            </w:r>
            <m:oMath>
              <m:r>
                <m:rPr>
                  <m:sty m:val="p"/>
                </m:rPr>
                <w:rPr>
                  <w:rFonts w:ascii="Cambria Math" w:eastAsia="Times New Roman" w:hAnsi="Cambria Math" w:cs="Arial"/>
                  <w:sz w:val="12"/>
                  <w:szCs w:val="24"/>
                  <w:lang w:eastAsia="fr-FR"/>
                </w:rPr>
                <m:t>100</m:t>
              </m:r>
            </m:oMath>
            <w:r w:rsidRPr="0073416B">
              <w:rPr>
                <w:rFonts w:ascii="Arial" w:eastAsia="Times New Roman" w:hAnsi="Arial" w:cs="Arial"/>
                <w:sz w:val="12"/>
                <w:szCs w:val="24"/>
                <w:lang w:eastAsia="fr-FR"/>
              </w:rPr>
              <w:t xml:space="preserve">, de </w:t>
            </w:r>
            <m:oMath>
              <m:r>
                <m:rPr>
                  <m:sty m:val="p"/>
                </m:rPr>
                <w:rPr>
                  <w:rFonts w:ascii="Cambria Math" w:eastAsia="Times New Roman" w:hAnsi="Cambria Math" w:cs="Arial"/>
                  <w:sz w:val="12"/>
                  <w:szCs w:val="24"/>
                  <w:lang w:eastAsia="fr-FR"/>
                </w:rPr>
                <m:t>1000</m:t>
              </m:r>
            </m:oMath>
            <w:r w:rsidRPr="0073416B">
              <w:rPr>
                <w:rFonts w:ascii="Arial" w:eastAsia="Times New Roman" w:hAnsi="Arial" w:cs="Arial"/>
                <w:sz w:val="12"/>
                <w:szCs w:val="24"/>
                <w:lang w:eastAsia="fr-FR"/>
              </w:rPr>
              <w:t xml:space="preserve">, de </w:t>
            </w:r>
            <m:oMath>
              <m:r>
                <m:rPr>
                  <m:sty m:val="p"/>
                </m:rPr>
                <w:rPr>
                  <w:rFonts w:ascii="Cambria Math" w:eastAsia="Times New Roman" w:hAnsi="Cambria Math" w:cs="Arial"/>
                  <w:sz w:val="12"/>
                  <w:szCs w:val="24"/>
                  <w:lang w:eastAsia="fr-FR"/>
                </w:rPr>
                <m:t>10 000</m:t>
              </m:r>
            </m:oMath>
            <w:r w:rsidRPr="0073416B">
              <w:rPr>
                <w:rFonts w:ascii="Arial" w:eastAsia="Times New Roman" w:hAnsi="Arial" w:cs="Arial"/>
                <w:sz w:val="12"/>
                <w:szCs w:val="24"/>
                <w:lang w:eastAsia="fr-FR"/>
              </w:rPr>
              <w:t xml:space="preserve">, etc. </w:t>
            </w:r>
          </w:p>
          <w:p w14:paraId="4DF13BB9" w14:textId="77777777" w:rsidR="00C27E1D" w:rsidRPr="00C27E1D" w:rsidRDefault="0073416B" w:rsidP="005A1B39">
            <w:pPr>
              <w:numPr>
                <w:ilvl w:val="1"/>
                <w:numId w:val="62"/>
              </w:numPr>
              <w:ind w:left="34" w:right="284" w:hanging="141"/>
              <w:rPr>
                <w:rFonts w:ascii="Arial" w:eastAsia="Times New Roman" w:hAnsi="Arial" w:cs="Arial"/>
                <w:sz w:val="12"/>
                <w:szCs w:val="24"/>
                <w:lang w:eastAsia="fr-FR"/>
              </w:rPr>
            </w:pPr>
            <w:r w:rsidRPr="002D2FAB">
              <w:rPr>
                <w:rFonts w:ascii="Arial" w:eastAsia="Times New Roman" w:hAnsi="Arial" w:cs="Arial"/>
                <w:sz w:val="12"/>
                <w:szCs w:val="24"/>
                <w:lang w:eastAsia="fr-FR"/>
              </w:rPr>
              <w:t xml:space="preserve">en divisant un nombre naturel par </w:t>
            </w:r>
            <m:oMath>
              <m:r>
                <m:rPr>
                  <m:sty m:val="p"/>
                </m:rPr>
                <w:rPr>
                  <w:rFonts w:ascii="Cambria Math" w:eastAsia="Times New Roman" w:hAnsi="Cambria Math" w:cs="Arial"/>
                  <w:sz w:val="12"/>
                  <w:szCs w:val="24"/>
                  <w:lang w:eastAsia="fr-FR"/>
                </w:rPr>
                <m:t>10</m:t>
              </m:r>
            </m:oMath>
            <w:r w:rsidRPr="002D2FAB">
              <w:rPr>
                <w:rFonts w:ascii="Arial" w:eastAsia="Times New Roman" w:hAnsi="Arial" w:cs="Arial"/>
                <w:sz w:val="12"/>
                <w:szCs w:val="24"/>
                <w:lang w:eastAsia="fr-FR"/>
              </w:rPr>
              <w:t xml:space="preserve">, par </w:t>
            </w:r>
            <m:oMath>
              <m:r>
                <m:rPr>
                  <m:sty m:val="p"/>
                </m:rPr>
                <w:rPr>
                  <w:rFonts w:ascii="Cambria Math" w:eastAsia="Times New Roman" w:hAnsi="Cambria Math" w:cs="Arial"/>
                  <w:sz w:val="12"/>
                  <w:szCs w:val="24"/>
                  <w:lang w:eastAsia="fr-FR"/>
                </w:rPr>
                <m:t>100</m:t>
              </m:r>
            </m:oMath>
            <w:r w:rsidRPr="002D2FAB">
              <w:rPr>
                <w:rFonts w:ascii="Arial" w:eastAsia="Times New Roman" w:hAnsi="Arial" w:cs="Arial"/>
                <w:sz w:val="12"/>
                <w:szCs w:val="24"/>
                <w:lang w:eastAsia="fr-FR"/>
              </w:rPr>
              <w:t xml:space="preserve"> et par </w:t>
            </w:r>
            <m:oMath>
              <m:r>
                <m:rPr>
                  <m:sty m:val="p"/>
                </m:rPr>
                <w:rPr>
                  <w:rFonts w:ascii="Cambria Math" w:eastAsia="Times New Roman" w:hAnsi="Cambria Math" w:cs="Arial"/>
                  <w:sz w:val="12"/>
                  <w:szCs w:val="24"/>
                  <w:lang w:eastAsia="fr-FR"/>
                </w:rPr>
                <m:t>1000</m:t>
              </m:r>
            </m:oMath>
            <w:r w:rsidRPr="002D2FAB">
              <w:rPr>
                <w:rFonts w:ascii="Arial" w:eastAsia="Times New Roman" w:hAnsi="Arial" w:cs="Arial"/>
                <w:sz w:val="12"/>
                <w:szCs w:val="24"/>
                <w:lang w:eastAsia="fr-FR"/>
              </w:rPr>
              <w:t xml:space="preserve"> dont le quotient peut être un nombre décimal (se limitant aux millièmes)</w:t>
            </w:r>
            <w:r w:rsidR="00C27E1D" w:rsidRPr="00C27E1D">
              <w:rPr>
                <w:color w:val="000000"/>
                <w:sz w:val="27"/>
                <w:szCs w:val="27"/>
              </w:rPr>
              <w:t xml:space="preserve"> </w:t>
            </w:r>
          </w:p>
          <w:p w14:paraId="7A39497E" w14:textId="32BE69E5" w:rsidR="0073416B" w:rsidRPr="002D2FAB" w:rsidRDefault="00C27E1D" w:rsidP="00381A45">
            <w:pPr>
              <w:ind w:right="284"/>
              <w:rPr>
                <w:rFonts w:ascii="Arial" w:eastAsia="Times New Roman" w:hAnsi="Arial" w:cs="Arial"/>
                <w:sz w:val="12"/>
                <w:szCs w:val="24"/>
                <w:lang w:eastAsia="fr-FR"/>
              </w:rPr>
            </w:pPr>
            <w:r w:rsidRPr="0025554A">
              <w:rPr>
                <w:rFonts w:ascii="Arial" w:eastAsia="Times New Roman" w:hAnsi="Arial" w:cs="Arial"/>
                <w:sz w:val="12"/>
                <w:szCs w:val="24"/>
                <w:highlight w:val="cyan"/>
                <w:lang w:eastAsia="fr-FR"/>
              </w:rPr>
              <w:t>Note</w:t>
            </w:r>
            <w:r w:rsidRPr="00C27E1D">
              <w:rPr>
                <w:rFonts w:ascii="Arial" w:eastAsia="Times New Roman" w:hAnsi="Arial" w:cs="Arial"/>
                <w:sz w:val="12"/>
                <w:szCs w:val="24"/>
                <w:highlight w:val="lightGray"/>
                <w:lang w:eastAsia="fr-FR"/>
              </w:rPr>
              <w:t xml:space="preserve"> : Favoriser une intégration des apprentissages visés du RAS 2.4 dans des contextes signifiants au lieu d’aborder ces concepts par le biais d’activités isolées.</w:t>
            </w:r>
          </w:p>
        </w:tc>
        <w:tc>
          <w:tcPr>
            <w:tcW w:w="2835" w:type="dxa"/>
          </w:tcPr>
          <w:p w14:paraId="02C56E19" w14:textId="09595C66" w:rsidR="0073416B" w:rsidRPr="0073416B" w:rsidRDefault="0073416B" w:rsidP="0073416B">
            <w:pPr>
              <w:ind w:left="-108" w:right="113"/>
              <w:rPr>
                <w:rFonts w:ascii="Arial" w:eastAsia="Times New Roman" w:hAnsi="Arial" w:cs="Arial"/>
                <w:sz w:val="12"/>
                <w:szCs w:val="24"/>
                <w:lang w:eastAsia="fr-FR"/>
              </w:rPr>
            </w:pPr>
            <w:r w:rsidRPr="0073416B">
              <w:rPr>
                <w:rFonts w:ascii="Arial" w:eastAsia="Times New Roman" w:hAnsi="Arial" w:cs="Arial"/>
                <w:sz w:val="12"/>
                <w:szCs w:val="24"/>
                <w:lang w:eastAsia="fr-FR"/>
              </w:rPr>
              <w:t xml:space="preserve">L’élève doit pouvoir utiliser des stratégies de calcul mental variées : </w:t>
            </w:r>
            <w:r w:rsidR="009C176F" w:rsidRPr="009C176F">
              <w:rPr>
                <w:rFonts w:ascii="Arial" w:eastAsia="Times New Roman" w:hAnsi="Arial" w:cs="Arial"/>
                <w:sz w:val="12"/>
                <w:szCs w:val="24"/>
                <w:highlight w:val="lightGray"/>
                <w:lang w:eastAsia="fr-FR"/>
              </w:rPr>
              <w:t>Favoriser une intégration des apprentissages visés du RAS 2.4 dans des contextes signifiants au lieu d’aborder ces concepts par le biais d’activités isolées</w:t>
            </w:r>
          </w:p>
          <w:p w14:paraId="6B1D6A5B" w14:textId="77777777" w:rsidR="0073416B" w:rsidRPr="0073416B" w:rsidRDefault="0073416B" w:rsidP="005A1B39">
            <w:pPr>
              <w:numPr>
                <w:ilvl w:val="1"/>
                <w:numId w:val="61"/>
              </w:numPr>
              <w:ind w:left="34" w:right="284" w:hanging="141"/>
              <w:rPr>
                <w:rFonts w:ascii="Arial" w:eastAsia="Times New Roman" w:hAnsi="Arial" w:cs="Arial"/>
                <w:sz w:val="12"/>
                <w:szCs w:val="24"/>
                <w:lang w:eastAsia="fr-FR"/>
              </w:rPr>
            </w:pPr>
            <w:r w:rsidRPr="0073416B">
              <w:rPr>
                <w:rFonts w:ascii="Arial" w:eastAsia="Times New Roman" w:hAnsi="Arial" w:cs="Arial"/>
                <w:sz w:val="12"/>
                <w:szCs w:val="24"/>
                <w:lang w:eastAsia="fr-FR"/>
              </w:rPr>
              <w:t>qui font appel aux faits numériques de multiplication et de division</w:t>
            </w:r>
          </w:p>
          <w:p w14:paraId="62860485" w14:textId="77777777" w:rsidR="0073416B" w:rsidRDefault="0073416B" w:rsidP="005A1B39">
            <w:pPr>
              <w:numPr>
                <w:ilvl w:val="1"/>
                <w:numId w:val="61"/>
              </w:numPr>
              <w:ind w:left="34" w:right="284" w:hanging="141"/>
              <w:rPr>
                <w:rFonts w:ascii="Arial" w:eastAsia="Times New Roman" w:hAnsi="Arial" w:cs="Arial"/>
                <w:sz w:val="12"/>
                <w:szCs w:val="24"/>
                <w:lang w:eastAsia="fr-FR"/>
              </w:rPr>
            </w:pPr>
            <w:r w:rsidRPr="0073416B">
              <w:rPr>
                <w:rFonts w:ascii="Arial" w:eastAsia="Times New Roman" w:hAnsi="Arial" w:cs="Arial"/>
                <w:sz w:val="12"/>
                <w:szCs w:val="24"/>
                <w:lang w:eastAsia="fr-FR"/>
              </w:rPr>
              <w:t xml:space="preserve">en multipliant un nombre (naturel ou décimal) par des multiples </w:t>
            </w:r>
          </w:p>
          <w:p w14:paraId="4A683C9B" w14:textId="77777777" w:rsidR="0073416B" w:rsidRPr="002D2FAB" w:rsidRDefault="0073416B" w:rsidP="005A1B39">
            <w:pPr>
              <w:numPr>
                <w:ilvl w:val="1"/>
                <w:numId w:val="61"/>
              </w:numPr>
              <w:ind w:left="34" w:right="284" w:hanging="141"/>
              <w:rPr>
                <w:rFonts w:ascii="Arial" w:eastAsia="Times New Roman" w:hAnsi="Arial" w:cs="Arial"/>
                <w:sz w:val="12"/>
                <w:szCs w:val="24"/>
                <w:lang w:eastAsia="fr-FR"/>
              </w:rPr>
            </w:pPr>
            <w:r w:rsidRPr="002D2FAB">
              <w:rPr>
                <w:rFonts w:ascii="Arial" w:eastAsia="Times New Roman" w:hAnsi="Arial" w:cs="Arial"/>
                <w:sz w:val="12"/>
                <w:szCs w:val="24"/>
                <w:lang w:eastAsia="fr-FR"/>
              </w:rPr>
              <w:t xml:space="preserve">en divisant un nombre naturel par </w:t>
            </w:r>
            <m:oMath>
              <m:r>
                <m:rPr>
                  <m:sty m:val="p"/>
                </m:rPr>
                <w:rPr>
                  <w:rFonts w:ascii="Cambria Math" w:eastAsia="Times New Roman" w:hAnsi="Cambria Math" w:cs="Arial"/>
                  <w:sz w:val="12"/>
                  <w:szCs w:val="24"/>
                  <w:lang w:eastAsia="fr-FR"/>
                </w:rPr>
                <m:t>10</m:t>
              </m:r>
            </m:oMath>
            <w:r w:rsidRPr="002D2FAB">
              <w:rPr>
                <w:rFonts w:ascii="Arial" w:eastAsia="Times New Roman" w:hAnsi="Arial" w:cs="Arial"/>
                <w:sz w:val="12"/>
                <w:szCs w:val="24"/>
                <w:lang w:eastAsia="fr-FR"/>
              </w:rPr>
              <w:t xml:space="preserve">, par </w:t>
            </w:r>
            <m:oMath>
              <m:r>
                <m:rPr>
                  <m:sty m:val="p"/>
                </m:rPr>
                <w:rPr>
                  <w:rFonts w:ascii="Cambria Math" w:eastAsia="Times New Roman" w:hAnsi="Cambria Math" w:cs="Arial"/>
                  <w:sz w:val="12"/>
                  <w:szCs w:val="24"/>
                  <w:lang w:eastAsia="fr-FR"/>
                </w:rPr>
                <m:t>100</m:t>
              </m:r>
            </m:oMath>
            <w:r w:rsidRPr="002D2FAB">
              <w:rPr>
                <w:rFonts w:ascii="Arial" w:eastAsia="Times New Roman" w:hAnsi="Arial" w:cs="Arial"/>
                <w:sz w:val="12"/>
                <w:szCs w:val="24"/>
                <w:lang w:eastAsia="fr-FR"/>
              </w:rPr>
              <w:t xml:space="preserve"> et par </w:t>
            </w:r>
            <m:oMath>
              <m:r>
                <m:rPr>
                  <m:sty m:val="p"/>
                </m:rPr>
                <w:rPr>
                  <w:rFonts w:ascii="Cambria Math" w:eastAsia="Times New Roman" w:hAnsi="Cambria Math" w:cs="Arial"/>
                  <w:sz w:val="12"/>
                  <w:szCs w:val="24"/>
                  <w:lang w:eastAsia="fr-FR"/>
                </w:rPr>
                <m:t>1000</m:t>
              </m:r>
            </m:oMath>
            <w:r w:rsidRPr="002D2FAB">
              <w:rPr>
                <w:rFonts w:ascii="Arial" w:eastAsia="Times New Roman" w:hAnsi="Arial" w:cs="Arial"/>
                <w:sz w:val="12"/>
                <w:szCs w:val="24"/>
                <w:lang w:eastAsia="fr-FR"/>
              </w:rPr>
              <w:t xml:space="preserve"> dont le quotient peut être un nombre décimal (se limitant aux millièmes)</w:t>
            </w:r>
          </w:p>
        </w:tc>
        <w:tc>
          <w:tcPr>
            <w:tcW w:w="2711" w:type="dxa"/>
          </w:tcPr>
          <w:p w14:paraId="1BE9DB6E" w14:textId="60F78C80" w:rsidR="0073416B" w:rsidRPr="0073416B" w:rsidRDefault="0073416B" w:rsidP="0073416B">
            <w:pPr>
              <w:ind w:left="-108" w:right="113"/>
              <w:rPr>
                <w:rFonts w:ascii="Arial" w:eastAsia="Times New Roman" w:hAnsi="Arial" w:cs="Arial"/>
                <w:sz w:val="12"/>
                <w:szCs w:val="24"/>
                <w:lang w:eastAsia="fr-FR"/>
              </w:rPr>
            </w:pPr>
            <w:r w:rsidRPr="0073416B">
              <w:rPr>
                <w:rFonts w:ascii="Arial" w:eastAsia="Times New Roman" w:hAnsi="Arial" w:cs="Arial"/>
                <w:sz w:val="12"/>
                <w:szCs w:val="24"/>
                <w:lang w:eastAsia="fr-FR"/>
              </w:rPr>
              <w:t xml:space="preserve">L’élève doit pouvoir utiliser des stratégies de calcul mental variées : </w:t>
            </w:r>
            <w:r w:rsidR="001B53DA" w:rsidRPr="001B53DA">
              <w:rPr>
                <w:rFonts w:ascii="Arial" w:eastAsia="Times New Roman" w:hAnsi="Arial" w:cs="Arial"/>
                <w:sz w:val="12"/>
                <w:szCs w:val="24"/>
                <w:highlight w:val="lightGray"/>
                <w:lang w:eastAsia="fr-FR"/>
              </w:rPr>
              <w:t>Favoriser une intégration des apprentissages visés du RAS 2.4 dans des contextes signifiants.</w:t>
            </w:r>
          </w:p>
          <w:p w14:paraId="7593CB9F" w14:textId="77777777" w:rsidR="0073416B" w:rsidRPr="0073416B" w:rsidRDefault="0073416B" w:rsidP="005A1B39">
            <w:pPr>
              <w:numPr>
                <w:ilvl w:val="1"/>
                <w:numId w:val="60"/>
              </w:numPr>
              <w:ind w:left="34" w:right="284" w:hanging="141"/>
              <w:rPr>
                <w:rFonts w:ascii="Arial" w:eastAsia="Times New Roman" w:hAnsi="Arial" w:cs="Arial"/>
                <w:sz w:val="12"/>
                <w:szCs w:val="24"/>
                <w:lang w:eastAsia="fr-FR"/>
              </w:rPr>
            </w:pPr>
            <w:r w:rsidRPr="0073416B">
              <w:rPr>
                <w:rFonts w:ascii="Arial" w:eastAsia="Times New Roman" w:hAnsi="Arial" w:cs="Arial"/>
                <w:sz w:val="12"/>
                <w:szCs w:val="24"/>
                <w:lang w:eastAsia="fr-FR"/>
              </w:rPr>
              <w:t>qui font appel aux faits numériques de multiplication et de division</w:t>
            </w:r>
          </w:p>
          <w:p w14:paraId="41F78999" w14:textId="77777777" w:rsidR="0073416B" w:rsidRDefault="0073416B" w:rsidP="005A1B39">
            <w:pPr>
              <w:numPr>
                <w:ilvl w:val="1"/>
                <w:numId w:val="60"/>
              </w:numPr>
              <w:ind w:left="34" w:right="284" w:hanging="141"/>
              <w:rPr>
                <w:rFonts w:ascii="Arial" w:eastAsia="Times New Roman" w:hAnsi="Arial" w:cs="Arial"/>
                <w:sz w:val="12"/>
                <w:szCs w:val="24"/>
                <w:lang w:eastAsia="fr-FR"/>
              </w:rPr>
            </w:pPr>
            <w:r w:rsidRPr="0073416B">
              <w:rPr>
                <w:rFonts w:ascii="Arial" w:eastAsia="Times New Roman" w:hAnsi="Arial" w:cs="Arial"/>
                <w:sz w:val="12"/>
                <w:szCs w:val="24"/>
                <w:lang w:eastAsia="fr-FR"/>
              </w:rPr>
              <w:t xml:space="preserve">en multipliant un nombre (naturel ou décimal) par des multiples </w:t>
            </w:r>
          </w:p>
          <w:p w14:paraId="50668FB8" w14:textId="77777777" w:rsidR="0073416B" w:rsidRPr="002D2FAB" w:rsidRDefault="0073416B" w:rsidP="005A1B39">
            <w:pPr>
              <w:numPr>
                <w:ilvl w:val="1"/>
                <w:numId w:val="60"/>
              </w:numPr>
              <w:ind w:left="34" w:right="284" w:hanging="141"/>
              <w:rPr>
                <w:rFonts w:ascii="Arial" w:eastAsia="Times New Roman" w:hAnsi="Arial" w:cs="Arial"/>
                <w:sz w:val="12"/>
                <w:szCs w:val="24"/>
                <w:lang w:eastAsia="fr-FR"/>
              </w:rPr>
            </w:pPr>
            <w:r w:rsidRPr="002D2FAB">
              <w:rPr>
                <w:rFonts w:ascii="Arial" w:eastAsia="Times New Roman" w:hAnsi="Arial" w:cs="Arial"/>
                <w:sz w:val="12"/>
                <w:szCs w:val="24"/>
                <w:lang w:eastAsia="fr-FR"/>
              </w:rPr>
              <w:t xml:space="preserve">en divisant un nombre naturel par </w:t>
            </w:r>
            <m:oMath>
              <m:r>
                <m:rPr>
                  <m:sty m:val="p"/>
                </m:rPr>
                <w:rPr>
                  <w:rFonts w:ascii="Cambria Math" w:eastAsia="Times New Roman" w:hAnsi="Cambria Math" w:cs="Arial"/>
                  <w:sz w:val="12"/>
                  <w:szCs w:val="24"/>
                  <w:lang w:eastAsia="fr-FR"/>
                </w:rPr>
                <m:t>10</m:t>
              </m:r>
            </m:oMath>
            <w:r w:rsidRPr="002D2FAB">
              <w:rPr>
                <w:rFonts w:ascii="Arial" w:eastAsia="Times New Roman" w:hAnsi="Arial" w:cs="Arial"/>
                <w:sz w:val="12"/>
                <w:szCs w:val="24"/>
                <w:lang w:eastAsia="fr-FR"/>
              </w:rPr>
              <w:t xml:space="preserve">, par </w:t>
            </w:r>
            <m:oMath>
              <m:r>
                <m:rPr>
                  <m:sty m:val="p"/>
                </m:rPr>
                <w:rPr>
                  <w:rFonts w:ascii="Cambria Math" w:eastAsia="Times New Roman" w:hAnsi="Cambria Math" w:cs="Arial"/>
                  <w:sz w:val="12"/>
                  <w:szCs w:val="24"/>
                  <w:lang w:eastAsia="fr-FR"/>
                </w:rPr>
                <m:t>100</m:t>
              </m:r>
            </m:oMath>
            <w:r w:rsidRPr="002D2FAB">
              <w:rPr>
                <w:rFonts w:ascii="Arial" w:eastAsia="Times New Roman" w:hAnsi="Arial" w:cs="Arial"/>
                <w:sz w:val="12"/>
                <w:szCs w:val="24"/>
                <w:lang w:eastAsia="fr-FR"/>
              </w:rPr>
              <w:t xml:space="preserve"> et par </w:t>
            </w:r>
            <m:oMath>
              <m:r>
                <m:rPr>
                  <m:sty m:val="p"/>
                </m:rPr>
                <w:rPr>
                  <w:rFonts w:ascii="Cambria Math" w:eastAsia="Times New Roman" w:hAnsi="Cambria Math" w:cs="Arial"/>
                  <w:sz w:val="12"/>
                  <w:szCs w:val="24"/>
                  <w:lang w:eastAsia="fr-FR"/>
                </w:rPr>
                <m:t>1000</m:t>
              </m:r>
            </m:oMath>
            <w:r w:rsidRPr="002D2FAB">
              <w:rPr>
                <w:rFonts w:ascii="Arial" w:eastAsia="Times New Roman" w:hAnsi="Arial" w:cs="Arial"/>
                <w:sz w:val="12"/>
                <w:szCs w:val="24"/>
                <w:lang w:eastAsia="fr-FR"/>
              </w:rPr>
              <w:t xml:space="preserve"> dont le quotient peut être un nombre décimal (se limitant aux millièmes)</w:t>
            </w:r>
          </w:p>
        </w:tc>
      </w:tr>
      <w:tr w:rsidR="007E31F5" w14:paraId="1C88763C" w14:textId="77777777" w:rsidTr="00E74D72">
        <w:tc>
          <w:tcPr>
            <w:tcW w:w="709" w:type="dxa"/>
          </w:tcPr>
          <w:p w14:paraId="00B2BCDD" w14:textId="77777777" w:rsidR="0073416B" w:rsidRPr="002D2FAB" w:rsidRDefault="0073416B">
            <w:pPr>
              <w:rPr>
                <w:rFonts w:ascii="Arial" w:hAnsi="Arial" w:cs="Arial"/>
                <w:b/>
              </w:rPr>
            </w:pPr>
            <w:r w:rsidRPr="002D2FAB">
              <w:rPr>
                <w:rFonts w:ascii="Arial" w:hAnsi="Arial" w:cs="Arial"/>
                <w:b/>
              </w:rPr>
              <w:t>2.5</w:t>
            </w:r>
          </w:p>
        </w:tc>
        <w:tc>
          <w:tcPr>
            <w:tcW w:w="2410" w:type="dxa"/>
          </w:tcPr>
          <w:p w14:paraId="640422A1" w14:textId="77777777" w:rsidR="0073416B" w:rsidRPr="0073416B" w:rsidRDefault="0073416B" w:rsidP="0073416B">
            <w:pPr>
              <w:ind w:left="-108" w:right="113"/>
              <w:rPr>
                <w:rFonts w:ascii="Arial" w:eastAsia="Times New Roman" w:hAnsi="Arial" w:cs="Arial"/>
                <w:sz w:val="12"/>
                <w:szCs w:val="24"/>
                <w:lang w:eastAsia="fr-FR"/>
              </w:rPr>
            </w:pPr>
          </w:p>
        </w:tc>
        <w:tc>
          <w:tcPr>
            <w:tcW w:w="2410" w:type="dxa"/>
          </w:tcPr>
          <w:p w14:paraId="0DB16B1C" w14:textId="77777777" w:rsidR="0073416B" w:rsidRPr="0073416B" w:rsidRDefault="0073416B" w:rsidP="0073416B">
            <w:pPr>
              <w:ind w:left="-108" w:right="113"/>
              <w:rPr>
                <w:rFonts w:ascii="Arial" w:eastAsia="Times New Roman" w:hAnsi="Arial" w:cs="Arial"/>
                <w:sz w:val="12"/>
                <w:szCs w:val="16"/>
                <w:lang w:eastAsia="fr-FR"/>
              </w:rPr>
            </w:pPr>
          </w:p>
        </w:tc>
        <w:tc>
          <w:tcPr>
            <w:tcW w:w="2409" w:type="dxa"/>
          </w:tcPr>
          <w:p w14:paraId="6A66D056" w14:textId="77777777" w:rsidR="0073416B" w:rsidRPr="0073416B" w:rsidRDefault="0073416B" w:rsidP="0073416B">
            <w:pPr>
              <w:ind w:left="-108" w:right="113"/>
              <w:rPr>
                <w:rFonts w:ascii="Arial" w:eastAsia="Times New Roman" w:hAnsi="Arial" w:cs="Arial"/>
                <w:sz w:val="12"/>
                <w:szCs w:val="24"/>
                <w:lang w:eastAsia="fr-FR"/>
              </w:rPr>
            </w:pPr>
          </w:p>
        </w:tc>
        <w:tc>
          <w:tcPr>
            <w:tcW w:w="2410" w:type="dxa"/>
          </w:tcPr>
          <w:p w14:paraId="055351CE" w14:textId="77777777" w:rsidR="0073416B" w:rsidRPr="0073416B" w:rsidRDefault="0073416B" w:rsidP="0073416B">
            <w:pPr>
              <w:ind w:left="-108" w:right="19"/>
              <w:rPr>
                <w:rFonts w:ascii="Arial" w:eastAsia="Times New Roman" w:hAnsi="Arial" w:cs="Arial"/>
                <w:sz w:val="12"/>
                <w:szCs w:val="24"/>
                <w:lang w:eastAsia="fr-FR"/>
              </w:rPr>
            </w:pPr>
          </w:p>
        </w:tc>
        <w:tc>
          <w:tcPr>
            <w:tcW w:w="2552" w:type="dxa"/>
          </w:tcPr>
          <w:p w14:paraId="68760827" w14:textId="77777777" w:rsidR="0073416B" w:rsidRPr="0073416B" w:rsidRDefault="0073416B" w:rsidP="0073416B">
            <w:pPr>
              <w:ind w:left="-108" w:right="33"/>
              <w:rPr>
                <w:rFonts w:ascii="Arial" w:eastAsia="Times New Roman" w:hAnsi="Arial" w:cs="Arial"/>
                <w:sz w:val="12"/>
                <w:szCs w:val="24"/>
                <w:lang w:eastAsia="fr-FR"/>
              </w:rPr>
            </w:pPr>
          </w:p>
        </w:tc>
        <w:tc>
          <w:tcPr>
            <w:tcW w:w="2551" w:type="dxa"/>
          </w:tcPr>
          <w:p w14:paraId="1323A27A" w14:textId="77777777" w:rsidR="0073416B" w:rsidRPr="00942CD2" w:rsidRDefault="0073416B" w:rsidP="0073416B">
            <w:pPr>
              <w:ind w:left="-108" w:right="113"/>
              <w:rPr>
                <w:rFonts w:ascii="Arial" w:eastAsia="Times New Roman" w:hAnsi="Arial" w:cs="Arial"/>
                <w:sz w:val="12"/>
                <w:szCs w:val="24"/>
                <w:highlight w:val="yellow"/>
                <w:lang w:eastAsia="fr-FR"/>
              </w:rPr>
            </w:pPr>
            <w:r w:rsidRPr="00942CD2">
              <w:rPr>
                <w:rFonts w:ascii="Arial" w:eastAsia="Times New Roman" w:hAnsi="Arial" w:cs="Arial"/>
                <w:sz w:val="12"/>
                <w:szCs w:val="24"/>
                <w:highlight w:val="yellow"/>
                <w:lang w:eastAsia="fr-FR"/>
              </w:rPr>
              <w:t>L’élève doit pouvoir résoudre des problèmes impliquant des nombres décimaux (jusqu’aux centièmes) :</w:t>
            </w:r>
          </w:p>
          <w:p w14:paraId="591CE1C9" w14:textId="77777777" w:rsidR="0073416B" w:rsidRPr="00942CD2" w:rsidRDefault="0073416B" w:rsidP="005A1B39">
            <w:pPr>
              <w:numPr>
                <w:ilvl w:val="1"/>
                <w:numId w:val="64"/>
              </w:numPr>
              <w:ind w:left="34" w:hanging="141"/>
              <w:rPr>
                <w:rFonts w:ascii="Arial" w:eastAsia="Times New Roman" w:hAnsi="Arial" w:cs="Arial"/>
                <w:sz w:val="12"/>
                <w:szCs w:val="24"/>
                <w:highlight w:val="yellow"/>
                <w:lang w:eastAsia="fr-FR"/>
              </w:rPr>
            </w:pPr>
            <w:r w:rsidRPr="00942CD2">
              <w:rPr>
                <w:rFonts w:ascii="Arial" w:eastAsia="Times New Roman" w:hAnsi="Arial" w:cs="Arial"/>
                <w:sz w:val="12"/>
                <w:szCs w:val="24"/>
                <w:highlight w:val="yellow"/>
                <w:lang w:eastAsia="fr-FR"/>
              </w:rPr>
              <w:t>en utilisant des stratégies d’estimation pour évaluer la vraisemblance d’une solution</w:t>
            </w:r>
          </w:p>
          <w:p w14:paraId="440EB017" w14:textId="77777777" w:rsidR="0073416B" w:rsidRPr="0073416B" w:rsidRDefault="0073416B" w:rsidP="005A1B39">
            <w:pPr>
              <w:numPr>
                <w:ilvl w:val="1"/>
                <w:numId w:val="64"/>
              </w:numPr>
              <w:ind w:left="34" w:hanging="141"/>
              <w:rPr>
                <w:rFonts w:ascii="Arial" w:eastAsia="Times New Roman" w:hAnsi="Arial" w:cs="Arial"/>
                <w:sz w:val="12"/>
                <w:szCs w:val="24"/>
                <w:lang w:eastAsia="fr-FR"/>
              </w:rPr>
            </w:pPr>
            <w:r w:rsidRPr="00942CD2">
              <w:rPr>
                <w:rFonts w:ascii="Arial" w:eastAsia="Times New Roman" w:hAnsi="Arial" w:cs="Arial"/>
                <w:sz w:val="12"/>
                <w:szCs w:val="24"/>
                <w:highlight w:val="yellow"/>
                <w:lang w:eastAsia="fr-FR"/>
              </w:rPr>
              <w:t>en effectuant des additions et des soustractions à l’aide de matériel concret, d’images</w:t>
            </w:r>
            <w:r w:rsidRPr="0073416B">
              <w:rPr>
                <w:rFonts w:ascii="Arial" w:eastAsia="Times New Roman" w:hAnsi="Arial" w:cs="Arial"/>
                <w:sz w:val="12"/>
                <w:szCs w:val="24"/>
                <w:lang w:eastAsia="fr-FR"/>
              </w:rPr>
              <w:t xml:space="preserve"> et de symboles</w:t>
            </w:r>
          </w:p>
          <w:p w14:paraId="0286348E" w14:textId="77777777" w:rsidR="0073416B" w:rsidRDefault="0073416B" w:rsidP="005A1B39">
            <w:pPr>
              <w:numPr>
                <w:ilvl w:val="1"/>
                <w:numId w:val="64"/>
              </w:numPr>
              <w:ind w:left="34" w:hanging="141"/>
              <w:rPr>
                <w:rFonts w:ascii="Arial" w:eastAsia="Times New Roman" w:hAnsi="Arial" w:cs="Arial"/>
                <w:sz w:val="12"/>
                <w:szCs w:val="24"/>
                <w:lang w:eastAsia="fr-FR"/>
              </w:rPr>
            </w:pPr>
            <w:r w:rsidRPr="0073416B">
              <w:rPr>
                <w:rFonts w:ascii="Arial" w:eastAsia="Times New Roman" w:hAnsi="Arial" w:cs="Arial"/>
                <w:sz w:val="12"/>
                <w:szCs w:val="24"/>
                <w:lang w:eastAsia="fr-FR"/>
              </w:rPr>
              <w:t xml:space="preserve">en effectuant des multiplications d’un nombre naturel à </w:t>
            </w:r>
            <m:oMath>
              <m:r>
                <m:rPr>
                  <m:sty m:val="p"/>
                </m:rPr>
                <w:rPr>
                  <w:rFonts w:ascii="Cambria Math" w:eastAsia="Times New Roman" w:hAnsi="Cambria Math" w:cs="Arial"/>
                  <w:sz w:val="12"/>
                  <w:szCs w:val="24"/>
                  <w:lang w:eastAsia="fr-FR"/>
                </w:rPr>
                <m:t>1</m:t>
              </m:r>
            </m:oMath>
            <w:r w:rsidRPr="0073416B">
              <w:rPr>
                <w:rFonts w:ascii="Arial" w:eastAsia="Times New Roman" w:hAnsi="Arial" w:cs="Arial"/>
                <w:sz w:val="12"/>
                <w:szCs w:val="24"/>
                <w:lang w:eastAsia="fr-FR"/>
              </w:rPr>
              <w:t xml:space="preserve"> chiffre par un nombre décimal à l’aide de matériel concret, d’images et de symboles</w:t>
            </w:r>
          </w:p>
          <w:p w14:paraId="719AE906" w14:textId="77777777" w:rsidR="0073416B" w:rsidRPr="002D2FAB" w:rsidRDefault="0073416B" w:rsidP="005A1B39">
            <w:pPr>
              <w:numPr>
                <w:ilvl w:val="1"/>
                <w:numId w:val="64"/>
              </w:numPr>
              <w:ind w:left="34" w:hanging="141"/>
              <w:rPr>
                <w:rFonts w:ascii="Arial" w:eastAsia="Times New Roman" w:hAnsi="Arial" w:cs="Arial"/>
                <w:sz w:val="12"/>
                <w:szCs w:val="24"/>
                <w:lang w:eastAsia="fr-FR"/>
              </w:rPr>
            </w:pPr>
            <w:r w:rsidRPr="002D2FAB">
              <w:rPr>
                <w:rFonts w:ascii="Arial" w:eastAsia="Times New Roman" w:hAnsi="Arial" w:cs="Arial"/>
                <w:sz w:val="12"/>
                <w:szCs w:val="24"/>
                <w:lang w:eastAsia="fr-FR"/>
              </w:rPr>
              <w:t xml:space="preserve">en effectuant des divisions d’un nombre décimal par un nombre naturel à </w:t>
            </w:r>
            <m:oMath>
              <m:r>
                <m:rPr>
                  <m:sty m:val="p"/>
                </m:rPr>
                <w:rPr>
                  <w:rFonts w:ascii="Cambria Math" w:eastAsia="Times New Roman" w:hAnsi="Cambria Math" w:cs="Arial"/>
                  <w:sz w:val="12"/>
                  <w:szCs w:val="24"/>
                  <w:lang w:eastAsia="fr-FR"/>
                </w:rPr>
                <m:t>1</m:t>
              </m:r>
            </m:oMath>
            <w:r w:rsidRPr="002D2FAB">
              <w:rPr>
                <w:rFonts w:ascii="Arial" w:eastAsia="Times New Roman" w:hAnsi="Arial" w:cs="Arial"/>
                <w:sz w:val="12"/>
                <w:szCs w:val="24"/>
                <w:lang w:eastAsia="fr-FR"/>
              </w:rPr>
              <w:t xml:space="preserve"> chiffre à l’aide de matériel concret, d’images et de symboles</w:t>
            </w:r>
          </w:p>
        </w:tc>
        <w:tc>
          <w:tcPr>
            <w:tcW w:w="2835" w:type="dxa"/>
          </w:tcPr>
          <w:p w14:paraId="43C81FC0" w14:textId="244E1D83" w:rsidR="00106D02" w:rsidRPr="00A66D96" w:rsidRDefault="00106D02" w:rsidP="0073416B">
            <w:pPr>
              <w:ind w:left="-108" w:right="113"/>
              <w:rPr>
                <w:rFonts w:ascii="Arial" w:eastAsia="Times New Roman" w:hAnsi="Arial" w:cs="Arial"/>
                <w:sz w:val="10"/>
                <w:szCs w:val="10"/>
                <w:lang w:eastAsia="fr-FR"/>
              </w:rPr>
            </w:pPr>
            <w:r w:rsidRPr="00A66D96">
              <w:rPr>
                <w:rFonts w:ascii="Arial" w:eastAsia="Times New Roman" w:hAnsi="Arial" w:cs="Arial"/>
                <w:sz w:val="10"/>
                <w:szCs w:val="10"/>
                <w:highlight w:val="yellow"/>
                <w:lang w:eastAsia="fr-FR"/>
              </w:rPr>
              <w:t>L’élève doit pouvoir résoudre des problèmes impliquant des nombres décimaux (jusqu’aux centièmes) et des fractions</w:t>
            </w:r>
            <w:r w:rsidRPr="00A66D96">
              <w:rPr>
                <w:rFonts w:ascii="Arial" w:eastAsia="Times New Roman" w:hAnsi="Arial" w:cs="Arial"/>
                <w:sz w:val="10"/>
                <w:szCs w:val="10"/>
                <w:lang w:eastAsia="fr-FR"/>
              </w:rPr>
              <w:t xml:space="preserve"> dont le dénominateur est inférieur ou égal à 12 :</w:t>
            </w:r>
          </w:p>
          <w:p w14:paraId="66A19AE5" w14:textId="77777777" w:rsidR="0073416B" w:rsidRPr="00A66D96" w:rsidRDefault="0073416B" w:rsidP="005A1B39">
            <w:pPr>
              <w:numPr>
                <w:ilvl w:val="1"/>
                <w:numId w:val="65"/>
              </w:numPr>
              <w:ind w:left="34" w:hanging="141"/>
              <w:rPr>
                <w:rFonts w:ascii="Arial" w:eastAsia="Times New Roman" w:hAnsi="Arial" w:cs="Arial"/>
                <w:sz w:val="10"/>
                <w:szCs w:val="10"/>
                <w:highlight w:val="yellow"/>
                <w:lang w:eastAsia="fr-FR"/>
              </w:rPr>
            </w:pPr>
            <w:r w:rsidRPr="00A66D96">
              <w:rPr>
                <w:rFonts w:ascii="Arial" w:eastAsia="Times New Roman" w:hAnsi="Arial" w:cs="Arial"/>
                <w:sz w:val="10"/>
                <w:szCs w:val="10"/>
                <w:highlight w:val="yellow"/>
                <w:lang w:eastAsia="fr-FR"/>
              </w:rPr>
              <w:t>en utilisant des stratégies d’estimation pour évaluer la vraisemblance d’une solution</w:t>
            </w:r>
          </w:p>
          <w:p w14:paraId="60C03A2D" w14:textId="77777777" w:rsidR="0073416B" w:rsidRPr="00A66D96" w:rsidRDefault="0073416B" w:rsidP="005A1B39">
            <w:pPr>
              <w:numPr>
                <w:ilvl w:val="1"/>
                <w:numId w:val="65"/>
              </w:numPr>
              <w:ind w:left="34" w:hanging="141"/>
              <w:rPr>
                <w:rFonts w:ascii="Arial" w:eastAsia="Times New Roman" w:hAnsi="Arial" w:cs="Arial"/>
                <w:sz w:val="10"/>
                <w:szCs w:val="10"/>
                <w:highlight w:val="yellow"/>
                <w:lang w:eastAsia="fr-FR"/>
              </w:rPr>
            </w:pPr>
            <w:r w:rsidRPr="00A66D96">
              <w:rPr>
                <w:rFonts w:ascii="Arial" w:eastAsia="Times New Roman" w:hAnsi="Arial" w:cs="Arial"/>
                <w:sz w:val="10"/>
                <w:szCs w:val="10"/>
                <w:highlight w:val="yellow"/>
                <w:lang w:eastAsia="fr-FR"/>
              </w:rPr>
              <w:t>en effectuant des additions et des soustractions à l’aide de matériel concret, d’images et de symboles</w:t>
            </w:r>
          </w:p>
          <w:p w14:paraId="4984BB45" w14:textId="77777777" w:rsidR="0073416B" w:rsidRPr="00A66D96" w:rsidRDefault="0073416B" w:rsidP="005A1B39">
            <w:pPr>
              <w:numPr>
                <w:ilvl w:val="1"/>
                <w:numId w:val="65"/>
              </w:numPr>
              <w:ind w:left="34" w:hanging="141"/>
              <w:rPr>
                <w:rFonts w:ascii="Arial" w:eastAsia="Times New Roman" w:hAnsi="Arial" w:cs="Arial"/>
                <w:sz w:val="10"/>
                <w:szCs w:val="10"/>
                <w:highlight w:val="yellow"/>
                <w:lang w:eastAsia="fr-FR"/>
              </w:rPr>
            </w:pPr>
            <w:r w:rsidRPr="00A66D96">
              <w:rPr>
                <w:rFonts w:ascii="Arial" w:eastAsia="Times New Roman" w:hAnsi="Arial" w:cs="Arial"/>
                <w:sz w:val="10"/>
                <w:szCs w:val="10"/>
                <w:highlight w:val="yellow"/>
                <w:lang w:eastAsia="fr-FR"/>
              </w:rPr>
              <w:t xml:space="preserve">en effectuant des multiplications d’un nombre naturel à </w:t>
            </w:r>
            <m:oMath>
              <m:r>
                <m:rPr>
                  <m:sty m:val="p"/>
                </m:rPr>
                <w:rPr>
                  <w:rFonts w:ascii="Cambria Math" w:eastAsia="Times New Roman" w:hAnsi="Cambria Math" w:cs="Arial"/>
                  <w:sz w:val="10"/>
                  <w:szCs w:val="10"/>
                  <w:highlight w:val="yellow"/>
                  <w:lang w:eastAsia="fr-FR"/>
                </w:rPr>
                <m:t>1</m:t>
              </m:r>
            </m:oMath>
            <w:r w:rsidRPr="00A66D96">
              <w:rPr>
                <w:rFonts w:ascii="Arial" w:eastAsia="Times New Roman" w:hAnsi="Arial" w:cs="Arial"/>
                <w:sz w:val="10"/>
                <w:szCs w:val="10"/>
                <w:highlight w:val="yellow"/>
                <w:lang w:eastAsia="fr-FR"/>
              </w:rPr>
              <w:t xml:space="preserve"> chiffre par un nombre décimal à l’aide de matériel concret, d’images et de symboles</w:t>
            </w:r>
          </w:p>
          <w:p w14:paraId="041127A1" w14:textId="77777777" w:rsidR="0073416B" w:rsidRPr="00A66D96" w:rsidRDefault="0073416B" w:rsidP="005A1B39">
            <w:pPr>
              <w:numPr>
                <w:ilvl w:val="1"/>
                <w:numId w:val="65"/>
              </w:numPr>
              <w:ind w:left="34" w:hanging="141"/>
              <w:rPr>
                <w:rFonts w:ascii="Arial" w:eastAsia="Times New Roman" w:hAnsi="Arial" w:cs="Arial"/>
                <w:sz w:val="10"/>
                <w:szCs w:val="10"/>
                <w:highlight w:val="yellow"/>
                <w:lang w:eastAsia="fr-FR"/>
              </w:rPr>
            </w:pPr>
            <w:r w:rsidRPr="00A66D96">
              <w:rPr>
                <w:rFonts w:ascii="Arial" w:eastAsia="Times New Roman" w:hAnsi="Arial" w:cs="Arial"/>
                <w:sz w:val="10"/>
                <w:szCs w:val="10"/>
                <w:highlight w:val="yellow"/>
                <w:lang w:eastAsia="fr-FR"/>
              </w:rPr>
              <w:t>en effectuant des multiplications d’un nombre naturel par une fraction à l’aide de matériel concret, d’images et de symboles</w:t>
            </w:r>
          </w:p>
          <w:p w14:paraId="7631F7BB" w14:textId="77777777" w:rsidR="00B63681" w:rsidRPr="00A66D96" w:rsidRDefault="0073416B" w:rsidP="005A1B39">
            <w:pPr>
              <w:numPr>
                <w:ilvl w:val="1"/>
                <w:numId w:val="65"/>
              </w:numPr>
              <w:ind w:left="34" w:hanging="141"/>
              <w:rPr>
                <w:rFonts w:ascii="Arial" w:eastAsia="Times New Roman" w:hAnsi="Arial" w:cs="Arial"/>
                <w:sz w:val="10"/>
                <w:szCs w:val="10"/>
                <w:highlight w:val="yellow"/>
                <w:lang w:eastAsia="fr-FR"/>
              </w:rPr>
            </w:pPr>
            <w:r w:rsidRPr="00A66D96">
              <w:rPr>
                <w:rFonts w:ascii="Arial" w:eastAsia="Times New Roman" w:hAnsi="Arial" w:cs="Arial"/>
                <w:sz w:val="10"/>
                <w:szCs w:val="10"/>
                <w:highlight w:val="yellow"/>
                <w:lang w:eastAsia="fr-FR"/>
              </w:rPr>
              <w:t xml:space="preserve">en effectuant des divisions d’un nombre décimal par un nombre naturel à </w:t>
            </w:r>
            <m:oMath>
              <m:r>
                <m:rPr>
                  <m:sty m:val="p"/>
                </m:rPr>
                <w:rPr>
                  <w:rFonts w:ascii="Cambria Math" w:eastAsia="Times New Roman" w:hAnsi="Cambria Math" w:cs="Arial"/>
                  <w:sz w:val="10"/>
                  <w:szCs w:val="10"/>
                  <w:highlight w:val="yellow"/>
                  <w:lang w:eastAsia="fr-FR"/>
                </w:rPr>
                <m:t>1</m:t>
              </m:r>
            </m:oMath>
            <w:r w:rsidRPr="00A66D96">
              <w:rPr>
                <w:rFonts w:ascii="Arial" w:eastAsia="Times New Roman" w:hAnsi="Arial" w:cs="Arial"/>
                <w:sz w:val="10"/>
                <w:szCs w:val="10"/>
                <w:highlight w:val="yellow"/>
                <w:lang w:eastAsia="fr-FR"/>
              </w:rPr>
              <w:t xml:space="preserve"> chiffre à l’aide de matériel concret, d’images et de symboles</w:t>
            </w:r>
          </w:p>
          <w:p w14:paraId="2129EBA2" w14:textId="43A39904" w:rsidR="0073416B" w:rsidRPr="00A66D96" w:rsidRDefault="00D60EC5" w:rsidP="00B63681">
            <w:pPr>
              <w:rPr>
                <w:rFonts w:ascii="Arial" w:eastAsia="Times New Roman" w:hAnsi="Arial" w:cs="Arial"/>
                <w:sz w:val="10"/>
                <w:szCs w:val="10"/>
                <w:lang w:eastAsia="fr-FR"/>
              </w:rPr>
            </w:pPr>
            <w:r w:rsidRPr="00A66D96">
              <w:rPr>
                <w:rFonts w:ascii="Arial" w:eastAsia="Times New Roman" w:hAnsi="Arial" w:cs="Arial"/>
                <w:sz w:val="10"/>
                <w:szCs w:val="10"/>
                <w:lang w:eastAsia="fr-FR"/>
              </w:rPr>
              <w:t xml:space="preserve"> </w:t>
            </w:r>
            <w:r w:rsidRPr="00A66D96">
              <w:rPr>
                <w:rFonts w:ascii="Arial" w:eastAsia="Times New Roman" w:hAnsi="Arial" w:cs="Arial"/>
                <w:sz w:val="10"/>
                <w:szCs w:val="10"/>
                <w:highlight w:val="cyan"/>
                <w:lang w:eastAsia="fr-FR"/>
              </w:rPr>
              <w:t xml:space="preserve">Note </w:t>
            </w:r>
            <w:r w:rsidRPr="00A66D96">
              <w:rPr>
                <w:rFonts w:ascii="Arial" w:eastAsia="Times New Roman" w:hAnsi="Arial" w:cs="Arial"/>
                <w:sz w:val="10"/>
                <w:szCs w:val="10"/>
                <w:highlight w:val="lightGray"/>
                <w:lang w:eastAsia="fr-FR"/>
              </w:rPr>
              <w:t>: Amorcer l’année scolaire avec des situations où il faut transformer qu’une seule fraction dans une opération pour éventuellement aborder des situations où il faut en transformer deux.</w:t>
            </w:r>
          </w:p>
        </w:tc>
        <w:tc>
          <w:tcPr>
            <w:tcW w:w="2835" w:type="dxa"/>
          </w:tcPr>
          <w:p w14:paraId="60417CC4" w14:textId="77777777" w:rsidR="0073416B" w:rsidRPr="00A66D96" w:rsidRDefault="0073416B" w:rsidP="0073416B">
            <w:pPr>
              <w:ind w:left="-108" w:right="113"/>
              <w:rPr>
                <w:rFonts w:ascii="Arial" w:eastAsia="Times New Roman" w:hAnsi="Arial" w:cs="Arial"/>
                <w:sz w:val="10"/>
                <w:szCs w:val="10"/>
                <w:highlight w:val="yellow"/>
                <w:lang w:eastAsia="fr-FR"/>
              </w:rPr>
            </w:pPr>
            <w:r w:rsidRPr="00A66D96">
              <w:rPr>
                <w:rFonts w:ascii="Arial" w:eastAsia="Times New Roman" w:hAnsi="Arial" w:cs="Arial"/>
                <w:sz w:val="10"/>
                <w:szCs w:val="10"/>
                <w:highlight w:val="yellow"/>
                <w:lang w:eastAsia="fr-FR"/>
              </w:rPr>
              <w:t>L’élève doit pouvoir résoudre des problèmes impliquant une ou plusieurs opérations avec des nombres rationnels positifs :</w:t>
            </w:r>
          </w:p>
          <w:p w14:paraId="4B5C6004" w14:textId="77777777" w:rsidR="0073416B" w:rsidRPr="00A66D96" w:rsidRDefault="0073416B" w:rsidP="005A1B39">
            <w:pPr>
              <w:numPr>
                <w:ilvl w:val="1"/>
                <w:numId w:val="66"/>
              </w:numPr>
              <w:ind w:left="34" w:hanging="141"/>
              <w:rPr>
                <w:rFonts w:ascii="Arial" w:eastAsia="Times New Roman" w:hAnsi="Arial" w:cs="Arial"/>
                <w:sz w:val="10"/>
                <w:szCs w:val="10"/>
                <w:highlight w:val="yellow"/>
                <w:lang w:eastAsia="fr-FR"/>
              </w:rPr>
            </w:pPr>
            <w:r w:rsidRPr="00A66D96">
              <w:rPr>
                <w:rFonts w:ascii="Arial" w:eastAsia="Times New Roman" w:hAnsi="Arial" w:cs="Arial"/>
                <w:sz w:val="10"/>
                <w:szCs w:val="10"/>
                <w:highlight w:val="yellow"/>
                <w:lang w:eastAsia="fr-FR"/>
              </w:rPr>
              <w:t xml:space="preserve">en effectuant des additions et des soustractions de fractions et de nombres décimaux </w:t>
            </w:r>
          </w:p>
          <w:p w14:paraId="31DC5A1D" w14:textId="77777777" w:rsidR="0073416B" w:rsidRPr="00A66D96" w:rsidRDefault="0073416B" w:rsidP="005A1B39">
            <w:pPr>
              <w:numPr>
                <w:ilvl w:val="1"/>
                <w:numId w:val="66"/>
              </w:numPr>
              <w:ind w:left="34" w:hanging="141"/>
              <w:rPr>
                <w:rFonts w:ascii="Arial" w:eastAsia="Times New Roman" w:hAnsi="Arial" w:cs="Arial"/>
                <w:sz w:val="10"/>
                <w:szCs w:val="10"/>
                <w:highlight w:val="yellow"/>
                <w:lang w:eastAsia="fr-FR"/>
              </w:rPr>
            </w:pPr>
            <w:r w:rsidRPr="00A66D96">
              <w:rPr>
                <w:rFonts w:ascii="Arial" w:eastAsia="Times New Roman" w:hAnsi="Arial" w:cs="Arial"/>
                <w:sz w:val="10"/>
                <w:szCs w:val="10"/>
                <w:highlight w:val="yellow"/>
                <w:lang w:eastAsia="fr-FR"/>
              </w:rPr>
              <w:t xml:space="preserve">en effectuant des multiplications d’un nombre naturel par une fraction propre et nombre fractionnaire et </w:t>
            </w:r>
            <w:r w:rsidRPr="00A66D96">
              <w:rPr>
                <w:rFonts w:ascii="Arial" w:eastAsia="Times New Roman" w:hAnsi="Arial" w:cs="Arial"/>
                <w:sz w:val="10"/>
                <w:szCs w:val="10"/>
                <w:lang w:eastAsia="fr-FR"/>
              </w:rPr>
              <w:t xml:space="preserve">vice versa </w:t>
            </w:r>
            <w:r w:rsidRPr="00A66D96">
              <w:rPr>
                <w:rFonts w:ascii="Arial" w:eastAsia="Times New Roman" w:hAnsi="Arial" w:cs="Arial"/>
                <w:sz w:val="10"/>
                <w:szCs w:val="10"/>
                <w:highlight w:val="yellow"/>
                <w:lang w:eastAsia="fr-FR"/>
              </w:rPr>
              <w:t>à l’aide de matériel concret, d’images et de symboles</w:t>
            </w:r>
          </w:p>
          <w:p w14:paraId="6D79CA26" w14:textId="77777777" w:rsidR="0073416B" w:rsidRPr="00A66D96" w:rsidRDefault="0073416B" w:rsidP="005A1B39">
            <w:pPr>
              <w:numPr>
                <w:ilvl w:val="1"/>
                <w:numId w:val="66"/>
              </w:numPr>
              <w:ind w:left="34" w:hanging="141"/>
              <w:rPr>
                <w:rFonts w:ascii="Arial" w:eastAsia="Times New Roman" w:hAnsi="Arial" w:cs="Arial"/>
                <w:sz w:val="10"/>
                <w:szCs w:val="10"/>
                <w:highlight w:val="yellow"/>
                <w:lang w:eastAsia="fr-FR"/>
              </w:rPr>
            </w:pPr>
            <w:r w:rsidRPr="00A66D96">
              <w:rPr>
                <w:rFonts w:ascii="Arial" w:eastAsia="Times New Roman" w:hAnsi="Arial" w:cs="Arial"/>
                <w:sz w:val="10"/>
                <w:szCs w:val="10"/>
                <w:highlight w:val="yellow"/>
                <w:lang w:eastAsia="fr-FR"/>
              </w:rPr>
              <w:t xml:space="preserve">en effectuant des divisions d’une fraction propre par un nombre naturel </w:t>
            </w:r>
            <w:r w:rsidRPr="00A66D96">
              <w:rPr>
                <w:rFonts w:ascii="Arial" w:eastAsia="Times New Roman" w:hAnsi="Arial" w:cs="Arial"/>
                <w:sz w:val="10"/>
                <w:szCs w:val="10"/>
                <w:lang w:eastAsia="fr-FR"/>
              </w:rPr>
              <w:t xml:space="preserve">et vice versa </w:t>
            </w:r>
            <w:r w:rsidRPr="00A66D96">
              <w:rPr>
                <w:rFonts w:ascii="Arial" w:eastAsia="Times New Roman" w:hAnsi="Arial" w:cs="Arial"/>
                <w:sz w:val="10"/>
                <w:szCs w:val="10"/>
                <w:highlight w:val="yellow"/>
                <w:lang w:eastAsia="fr-FR"/>
              </w:rPr>
              <w:t>à l’aide de matériel concret, d’images et de symboles</w:t>
            </w:r>
          </w:p>
          <w:p w14:paraId="744CF5CF" w14:textId="77777777" w:rsidR="0073416B" w:rsidRPr="00A66D96" w:rsidRDefault="0073416B" w:rsidP="005A1B39">
            <w:pPr>
              <w:numPr>
                <w:ilvl w:val="1"/>
                <w:numId w:val="66"/>
              </w:numPr>
              <w:ind w:left="34" w:hanging="141"/>
              <w:rPr>
                <w:rFonts w:ascii="Arial" w:eastAsia="Times New Roman" w:hAnsi="Arial" w:cs="Arial"/>
                <w:sz w:val="10"/>
                <w:szCs w:val="10"/>
                <w:lang w:eastAsia="fr-FR"/>
              </w:rPr>
            </w:pPr>
            <w:r w:rsidRPr="00A66D96">
              <w:rPr>
                <w:rFonts w:ascii="Arial" w:eastAsia="Times New Roman" w:hAnsi="Arial" w:cs="Arial"/>
                <w:sz w:val="10"/>
                <w:szCs w:val="10"/>
                <w:highlight w:val="yellow"/>
                <w:lang w:eastAsia="fr-FR"/>
              </w:rPr>
              <w:t xml:space="preserve">en estimant le résultat d’une multiplication d’un nombre naturel par un nombre décimal </w:t>
            </w:r>
            <w:r w:rsidRPr="00A66D96">
              <w:rPr>
                <w:rFonts w:ascii="Arial" w:eastAsia="Times New Roman" w:hAnsi="Arial" w:cs="Arial"/>
                <w:sz w:val="10"/>
                <w:szCs w:val="10"/>
                <w:lang w:eastAsia="fr-FR"/>
              </w:rPr>
              <w:t>et vice versa</w:t>
            </w:r>
          </w:p>
          <w:p w14:paraId="477EF684" w14:textId="77777777" w:rsidR="0073416B" w:rsidRPr="00A66D96" w:rsidRDefault="0073416B" w:rsidP="005A1B39">
            <w:pPr>
              <w:numPr>
                <w:ilvl w:val="1"/>
                <w:numId w:val="66"/>
              </w:numPr>
              <w:ind w:left="34" w:hanging="141"/>
              <w:rPr>
                <w:rFonts w:ascii="Arial" w:eastAsia="Times New Roman" w:hAnsi="Arial" w:cs="Arial"/>
                <w:sz w:val="10"/>
                <w:szCs w:val="10"/>
                <w:lang w:eastAsia="fr-FR"/>
              </w:rPr>
            </w:pPr>
            <w:r w:rsidRPr="00A66D96">
              <w:rPr>
                <w:rFonts w:ascii="Arial" w:eastAsia="Times New Roman" w:hAnsi="Arial" w:cs="Arial"/>
                <w:sz w:val="10"/>
                <w:szCs w:val="10"/>
                <w:highlight w:val="yellow"/>
                <w:lang w:eastAsia="fr-FR"/>
              </w:rPr>
              <w:t>en estimant le résultat d’une division d’un nombre décimal par un nombre naturel</w:t>
            </w:r>
            <w:r w:rsidRPr="00A66D96">
              <w:rPr>
                <w:rFonts w:ascii="Arial" w:eastAsia="Times New Roman" w:hAnsi="Arial" w:cs="Arial"/>
                <w:sz w:val="10"/>
                <w:szCs w:val="10"/>
                <w:lang w:eastAsia="fr-FR"/>
              </w:rPr>
              <w:t xml:space="preserve"> et vice versa</w:t>
            </w:r>
          </w:p>
          <w:p w14:paraId="6CC40A94" w14:textId="77777777" w:rsidR="0073416B" w:rsidRPr="00A66D96" w:rsidRDefault="0073416B" w:rsidP="005A1B39">
            <w:pPr>
              <w:numPr>
                <w:ilvl w:val="1"/>
                <w:numId w:val="66"/>
              </w:numPr>
              <w:ind w:left="34" w:hanging="141"/>
              <w:rPr>
                <w:rFonts w:ascii="Arial" w:eastAsia="Times New Roman" w:hAnsi="Arial" w:cs="Arial"/>
                <w:sz w:val="10"/>
                <w:szCs w:val="10"/>
                <w:lang w:eastAsia="fr-FR"/>
              </w:rPr>
            </w:pPr>
            <w:r w:rsidRPr="00A66D96">
              <w:rPr>
                <w:rFonts w:ascii="Arial" w:eastAsia="Times New Roman" w:hAnsi="Arial" w:cs="Arial"/>
                <w:sz w:val="10"/>
                <w:szCs w:val="10"/>
                <w:lang w:eastAsia="fr-FR"/>
              </w:rPr>
              <w:t>en faisant appel à la technologie pour effectuer des calculs</w:t>
            </w:r>
          </w:p>
          <w:p w14:paraId="37D6CDCC" w14:textId="77777777" w:rsidR="0073416B" w:rsidRPr="00A66D96" w:rsidRDefault="0073416B" w:rsidP="005A1B39">
            <w:pPr>
              <w:numPr>
                <w:ilvl w:val="1"/>
                <w:numId w:val="66"/>
              </w:numPr>
              <w:ind w:left="34" w:hanging="141"/>
              <w:rPr>
                <w:rFonts w:ascii="Arial" w:eastAsia="Times New Roman" w:hAnsi="Arial" w:cs="Arial"/>
                <w:sz w:val="10"/>
                <w:szCs w:val="10"/>
                <w:lang w:eastAsia="fr-FR"/>
              </w:rPr>
            </w:pPr>
            <w:r w:rsidRPr="00A66D96">
              <w:rPr>
                <w:rFonts w:ascii="Arial" w:eastAsia="Times New Roman" w:hAnsi="Arial" w:cs="Arial"/>
                <w:sz w:val="10"/>
                <w:szCs w:val="10"/>
                <w:lang w:eastAsia="fr-FR"/>
              </w:rPr>
              <w:t>en utilisant une technique d’arrondissement pour simplifier des résultats</w:t>
            </w:r>
          </w:p>
        </w:tc>
        <w:tc>
          <w:tcPr>
            <w:tcW w:w="2711" w:type="dxa"/>
          </w:tcPr>
          <w:p w14:paraId="46A1D2AA" w14:textId="77777777" w:rsidR="0073416B" w:rsidRPr="00A66D96" w:rsidRDefault="0073416B" w:rsidP="0073416B">
            <w:pPr>
              <w:ind w:left="-108" w:right="113"/>
              <w:rPr>
                <w:rFonts w:ascii="Arial" w:eastAsia="Times New Roman" w:hAnsi="Arial" w:cs="Arial"/>
                <w:sz w:val="10"/>
                <w:szCs w:val="10"/>
                <w:highlight w:val="yellow"/>
                <w:lang w:eastAsia="fr-FR"/>
              </w:rPr>
            </w:pPr>
            <w:r w:rsidRPr="00A66D96">
              <w:rPr>
                <w:rFonts w:ascii="Arial" w:eastAsia="Times New Roman" w:hAnsi="Arial" w:cs="Arial"/>
                <w:sz w:val="10"/>
                <w:szCs w:val="10"/>
                <w:highlight w:val="yellow"/>
                <w:lang w:eastAsia="fr-FR"/>
              </w:rPr>
              <w:t>L’élève doit pouvoir résoudre des problèmes impliquant une ou plusieurs opérations avec des nombres rationnels positifs :</w:t>
            </w:r>
          </w:p>
          <w:p w14:paraId="491BAF81" w14:textId="77777777" w:rsidR="0073416B" w:rsidRPr="00A66D96" w:rsidRDefault="0073416B" w:rsidP="005A1B39">
            <w:pPr>
              <w:numPr>
                <w:ilvl w:val="1"/>
                <w:numId w:val="67"/>
              </w:numPr>
              <w:ind w:left="34" w:right="34" w:hanging="141"/>
              <w:rPr>
                <w:rFonts w:ascii="Arial" w:eastAsia="Times New Roman" w:hAnsi="Arial" w:cs="Arial"/>
                <w:sz w:val="10"/>
                <w:szCs w:val="10"/>
                <w:highlight w:val="yellow"/>
                <w:lang w:eastAsia="fr-FR"/>
              </w:rPr>
            </w:pPr>
            <w:r w:rsidRPr="00A66D96">
              <w:rPr>
                <w:rFonts w:ascii="Arial" w:eastAsia="Times New Roman" w:hAnsi="Arial" w:cs="Arial"/>
                <w:sz w:val="10"/>
                <w:szCs w:val="10"/>
                <w:highlight w:val="yellow"/>
                <w:lang w:eastAsia="fr-FR"/>
              </w:rPr>
              <w:t>en effectuant des additions et des soustractions de fractions et de nombres décimaux</w:t>
            </w:r>
          </w:p>
          <w:p w14:paraId="4628C958" w14:textId="77777777" w:rsidR="0073416B" w:rsidRPr="00A66D96" w:rsidRDefault="0073416B" w:rsidP="005A1B39">
            <w:pPr>
              <w:numPr>
                <w:ilvl w:val="1"/>
                <w:numId w:val="67"/>
              </w:numPr>
              <w:ind w:left="34" w:right="34" w:hanging="141"/>
              <w:rPr>
                <w:rFonts w:ascii="Arial" w:eastAsia="Times New Roman" w:hAnsi="Arial" w:cs="Arial"/>
                <w:sz w:val="10"/>
                <w:szCs w:val="10"/>
                <w:highlight w:val="yellow"/>
                <w:lang w:eastAsia="fr-FR"/>
              </w:rPr>
            </w:pPr>
            <w:r w:rsidRPr="00A66D96">
              <w:rPr>
                <w:rFonts w:ascii="Arial" w:eastAsia="Times New Roman" w:hAnsi="Arial" w:cs="Arial"/>
                <w:sz w:val="10"/>
                <w:szCs w:val="10"/>
                <w:highlight w:val="yellow"/>
                <w:lang w:eastAsia="fr-FR"/>
              </w:rPr>
              <w:t>en effectuant des multiplications d’une fraction par une fraction à l’aide de matériel concret, d’images et de symboles</w:t>
            </w:r>
          </w:p>
          <w:p w14:paraId="25C11AE0" w14:textId="77777777" w:rsidR="0073416B" w:rsidRPr="00A66D96" w:rsidRDefault="0073416B" w:rsidP="005A1B39">
            <w:pPr>
              <w:numPr>
                <w:ilvl w:val="1"/>
                <w:numId w:val="67"/>
              </w:numPr>
              <w:ind w:left="34" w:right="34" w:hanging="141"/>
              <w:rPr>
                <w:rFonts w:ascii="Arial" w:eastAsia="Times New Roman" w:hAnsi="Arial" w:cs="Arial"/>
                <w:sz w:val="10"/>
                <w:szCs w:val="10"/>
                <w:lang w:eastAsia="fr-FR"/>
              </w:rPr>
            </w:pPr>
            <w:r w:rsidRPr="00A66D96">
              <w:rPr>
                <w:rFonts w:ascii="Arial" w:eastAsia="Times New Roman" w:hAnsi="Arial" w:cs="Arial"/>
                <w:sz w:val="10"/>
                <w:szCs w:val="10"/>
                <w:lang w:eastAsia="fr-FR"/>
              </w:rPr>
              <w:t>en effectuant des divisions d’une fraction par une fraction à l’aide de matériel concret, d’images et de symboles</w:t>
            </w:r>
          </w:p>
          <w:p w14:paraId="7C30B80C" w14:textId="77777777" w:rsidR="0073416B" w:rsidRPr="00A66D96" w:rsidRDefault="0073416B" w:rsidP="005A1B39">
            <w:pPr>
              <w:numPr>
                <w:ilvl w:val="1"/>
                <w:numId w:val="67"/>
              </w:numPr>
              <w:ind w:left="34" w:right="34" w:hanging="141"/>
              <w:rPr>
                <w:rFonts w:ascii="Arial" w:eastAsia="Times New Roman" w:hAnsi="Arial" w:cs="Arial"/>
                <w:sz w:val="10"/>
                <w:szCs w:val="10"/>
                <w:lang w:eastAsia="fr-FR"/>
              </w:rPr>
            </w:pPr>
            <w:r w:rsidRPr="00A66D96">
              <w:rPr>
                <w:rFonts w:ascii="Arial" w:eastAsia="Times New Roman" w:hAnsi="Arial" w:cs="Arial"/>
                <w:sz w:val="10"/>
                <w:szCs w:val="10"/>
                <w:lang w:eastAsia="fr-FR"/>
              </w:rPr>
              <w:t>en estimant le résultat d’une multiplication d’un nombre décimal par un nombre décimal</w:t>
            </w:r>
          </w:p>
          <w:p w14:paraId="741198CC" w14:textId="77777777" w:rsidR="0073416B" w:rsidRPr="00A66D96" w:rsidRDefault="0073416B" w:rsidP="005A1B39">
            <w:pPr>
              <w:numPr>
                <w:ilvl w:val="1"/>
                <w:numId w:val="67"/>
              </w:numPr>
              <w:ind w:left="34" w:right="34" w:hanging="141"/>
              <w:rPr>
                <w:rFonts w:ascii="Arial" w:eastAsia="Times New Roman" w:hAnsi="Arial" w:cs="Arial"/>
                <w:sz w:val="10"/>
                <w:szCs w:val="10"/>
                <w:lang w:eastAsia="fr-FR"/>
              </w:rPr>
            </w:pPr>
            <w:r w:rsidRPr="00A66D96">
              <w:rPr>
                <w:rFonts w:ascii="Arial" w:eastAsia="Times New Roman" w:hAnsi="Arial" w:cs="Arial"/>
                <w:sz w:val="10"/>
                <w:szCs w:val="10"/>
                <w:lang w:eastAsia="fr-FR"/>
              </w:rPr>
              <w:t>en estimant le résultat d’une division d’un nombre décimal par un nombre décimal</w:t>
            </w:r>
          </w:p>
          <w:p w14:paraId="621FAE70" w14:textId="77777777" w:rsidR="0073416B" w:rsidRPr="00A66D96" w:rsidRDefault="0073416B" w:rsidP="005A1B39">
            <w:pPr>
              <w:numPr>
                <w:ilvl w:val="1"/>
                <w:numId w:val="67"/>
              </w:numPr>
              <w:ind w:left="34" w:right="34" w:hanging="141"/>
              <w:rPr>
                <w:rFonts w:ascii="Arial" w:eastAsia="Times New Roman" w:hAnsi="Arial" w:cs="Arial"/>
                <w:sz w:val="10"/>
                <w:szCs w:val="10"/>
                <w:lang w:eastAsia="fr-FR"/>
              </w:rPr>
            </w:pPr>
            <w:r w:rsidRPr="00A66D96">
              <w:rPr>
                <w:rFonts w:ascii="Arial" w:eastAsia="Times New Roman" w:hAnsi="Arial" w:cs="Arial"/>
                <w:sz w:val="10"/>
                <w:szCs w:val="10"/>
                <w:lang w:eastAsia="fr-FR"/>
              </w:rPr>
              <w:t>en faisant appel à la technologie pour effectuer des calculs</w:t>
            </w:r>
          </w:p>
          <w:p w14:paraId="7473E0EA" w14:textId="77777777" w:rsidR="0073416B" w:rsidRPr="00A66D96" w:rsidRDefault="0073416B" w:rsidP="005A1B39">
            <w:pPr>
              <w:numPr>
                <w:ilvl w:val="1"/>
                <w:numId w:val="67"/>
              </w:numPr>
              <w:ind w:left="34" w:right="34" w:hanging="141"/>
              <w:rPr>
                <w:rFonts w:ascii="Arial" w:eastAsia="Times New Roman" w:hAnsi="Arial" w:cs="Arial"/>
                <w:sz w:val="10"/>
                <w:szCs w:val="10"/>
                <w:lang w:eastAsia="fr-FR"/>
              </w:rPr>
            </w:pPr>
            <w:r w:rsidRPr="00A66D96">
              <w:rPr>
                <w:rFonts w:ascii="Arial" w:eastAsia="Times New Roman" w:hAnsi="Arial" w:cs="Arial"/>
                <w:sz w:val="10"/>
                <w:szCs w:val="10"/>
                <w:lang w:eastAsia="fr-FR"/>
              </w:rPr>
              <w:t>en utilisant une technique d’arrondissement pour simplifier des résultats</w:t>
            </w:r>
          </w:p>
        </w:tc>
      </w:tr>
      <w:tr w:rsidR="007E31F5" w14:paraId="78A22551" w14:textId="77777777" w:rsidTr="00E74D72">
        <w:tc>
          <w:tcPr>
            <w:tcW w:w="709" w:type="dxa"/>
          </w:tcPr>
          <w:p w14:paraId="3A2C8DC6" w14:textId="77777777" w:rsidR="004561E1" w:rsidRPr="002D2FAB" w:rsidRDefault="004561E1">
            <w:pPr>
              <w:rPr>
                <w:rFonts w:ascii="Arial" w:hAnsi="Arial" w:cs="Arial"/>
                <w:b/>
              </w:rPr>
            </w:pPr>
            <w:r>
              <w:rPr>
                <w:rFonts w:ascii="Arial" w:hAnsi="Arial" w:cs="Arial"/>
                <w:b/>
              </w:rPr>
              <w:t>2.6</w:t>
            </w:r>
          </w:p>
        </w:tc>
        <w:tc>
          <w:tcPr>
            <w:tcW w:w="2410" w:type="dxa"/>
          </w:tcPr>
          <w:p w14:paraId="5A47C4B0" w14:textId="77777777" w:rsidR="004561E1" w:rsidRPr="0073416B" w:rsidRDefault="004561E1" w:rsidP="0073416B">
            <w:pPr>
              <w:ind w:left="-108" w:right="113"/>
              <w:rPr>
                <w:rFonts w:ascii="Arial" w:eastAsia="Times New Roman" w:hAnsi="Arial" w:cs="Arial"/>
                <w:sz w:val="12"/>
                <w:szCs w:val="24"/>
                <w:lang w:eastAsia="fr-FR"/>
              </w:rPr>
            </w:pPr>
          </w:p>
        </w:tc>
        <w:tc>
          <w:tcPr>
            <w:tcW w:w="2410" w:type="dxa"/>
          </w:tcPr>
          <w:p w14:paraId="0E517306" w14:textId="77777777" w:rsidR="004561E1" w:rsidRPr="0073416B" w:rsidRDefault="004561E1" w:rsidP="0073416B">
            <w:pPr>
              <w:ind w:left="-108" w:right="113"/>
              <w:rPr>
                <w:rFonts w:ascii="Arial" w:eastAsia="Times New Roman" w:hAnsi="Arial" w:cs="Arial"/>
                <w:sz w:val="12"/>
                <w:szCs w:val="16"/>
                <w:lang w:eastAsia="fr-FR"/>
              </w:rPr>
            </w:pPr>
          </w:p>
        </w:tc>
        <w:tc>
          <w:tcPr>
            <w:tcW w:w="2409" w:type="dxa"/>
          </w:tcPr>
          <w:p w14:paraId="65B673E9" w14:textId="77777777" w:rsidR="004561E1" w:rsidRPr="0073416B" w:rsidRDefault="004561E1" w:rsidP="0073416B">
            <w:pPr>
              <w:ind w:left="-108" w:right="113"/>
              <w:rPr>
                <w:rFonts w:ascii="Arial" w:eastAsia="Times New Roman" w:hAnsi="Arial" w:cs="Arial"/>
                <w:sz w:val="12"/>
                <w:szCs w:val="24"/>
                <w:lang w:eastAsia="fr-FR"/>
              </w:rPr>
            </w:pPr>
          </w:p>
        </w:tc>
        <w:tc>
          <w:tcPr>
            <w:tcW w:w="2410" w:type="dxa"/>
          </w:tcPr>
          <w:p w14:paraId="23899D78" w14:textId="77777777" w:rsidR="004561E1" w:rsidRPr="0073416B" w:rsidRDefault="004561E1" w:rsidP="0073416B">
            <w:pPr>
              <w:ind w:left="-108" w:right="19"/>
              <w:rPr>
                <w:rFonts w:ascii="Arial" w:eastAsia="Times New Roman" w:hAnsi="Arial" w:cs="Arial"/>
                <w:sz w:val="12"/>
                <w:szCs w:val="24"/>
                <w:lang w:eastAsia="fr-FR"/>
              </w:rPr>
            </w:pPr>
          </w:p>
        </w:tc>
        <w:tc>
          <w:tcPr>
            <w:tcW w:w="2552" w:type="dxa"/>
          </w:tcPr>
          <w:p w14:paraId="716AC6AE" w14:textId="77777777" w:rsidR="004561E1" w:rsidRPr="0073416B" w:rsidRDefault="004561E1" w:rsidP="0073416B">
            <w:pPr>
              <w:ind w:left="-108" w:right="33"/>
              <w:rPr>
                <w:rFonts w:ascii="Arial" w:eastAsia="Times New Roman" w:hAnsi="Arial" w:cs="Arial"/>
                <w:sz w:val="12"/>
                <w:szCs w:val="24"/>
                <w:lang w:eastAsia="fr-FR"/>
              </w:rPr>
            </w:pPr>
          </w:p>
        </w:tc>
        <w:tc>
          <w:tcPr>
            <w:tcW w:w="2551" w:type="dxa"/>
          </w:tcPr>
          <w:p w14:paraId="2854E2FE" w14:textId="77777777" w:rsidR="004561E1" w:rsidRPr="0073416B" w:rsidRDefault="004561E1" w:rsidP="0073416B">
            <w:pPr>
              <w:ind w:left="-108" w:right="113"/>
              <w:rPr>
                <w:rFonts w:ascii="Arial" w:eastAsia="Times New Roman" w:hAnsi="Arial" w:cs="Arial"/>
                <w:sz w:val="12"/>
                <w:szCs w:val="24"/>
                <w:lang w:eastAsia="fr-FR"/>
              </w:rPr>
            </w:pPr>
          </w:p>
        </w:tc>
        <w:tc>
          <w:tcPr>
            <w:tcW w:w="2835" w:type="dxa"/>
          </w:tcPr>
          <w:p w14:paraId="5B9505C2" w14:textId="77777777" w:rsidR="004561E1" w:rsidRPr="00A66D96" w:rsidRDefault="004561E1" w:rsidP="0073416B">
            <w:pPr>
              <w:ind w:left="-108" w:right="113"/>
              <w:rPr>
                <w:rFonts w:ascii="Arial" w:eastAsia="Times New Roman" w:hAnsi="Arial" w:cs="Arial"/>
                <w:sz w:val="10"/>
                <w:szCs w:val="10"/>
                <w:lang w:eastAsia="fr-FR"/>
              </w:rPr>
            </w:pPr>
          </w:p>
        </w:tc>
        <w:tc>
          <w:tcPr>
            <w:tcW w:w="2835" w:type="dxa"/>
          </w:tcPr>
          <w:p w14:paraId="7F0ADB5C" w14:textId="77777777" w:rsidR="004561E1" w:rsidRPr="00A66D96" w:rsidRDefault="004561E1" w:rsidP="004561E1">
            <w:pPr>
              <w:ind w:left="-108" w:right="113"/>
              <w:rPr>
                <w:rFonts w:ascii="Arial" w:eastAsia="Times New Roman" w:hAnsi="Arial" w:cs="Arial"/>
                <w:sz w:val="10"/>
                <w:szCs w:val="10"/>
                <w:highlight w:val="yellow"/>
                <w:lang w:eastAsia="fr-FR"/>
              </w:rPr>
            </w:pPr>
            <w:r w:rsidRPr="00A66D96">
              <w:rPr>
                <w:rFonts w:ascii="Arial" w:eastAsia="Times New Roman" w:hAnsi="Arial" w:cs="Arial"/>
                <w:sz w:val="10"/>
                <w:szCs w:val="10"/>
                <w:highlight w:val="yellow"/>
                <w:lang w:eastAsia="fr-FR"/>
              </w:rPr>
              <w:t>L’élève doit pouvoir résoudre des problèmes portant sur les pourcentages et les taux :</w:t>
            </w:r>
          </w:p>
          <w:p w14:paraId="5E8E4A3D" w14:textId="77777777" w:rsidR="004561E1" w:rsidRPr="00A66D96" w:rsidRDefault="004561E1" w:rsidP="005A1B39">
            <w:pPr>
              <w:numPr>
                <w:ilvl w:val="1"/>
                <w:numId w:val="68"/>
              </w:numPr>
              <w:ind w:left="34" w:right="284" w:hanging="141"/>
              <w:rPr>
                <w:rFonts w:ascii="Arial" w:eastAsia="Times New Roman" w:hAnsi="Arial" w:cs="Arial"/>
                <w:sz w:val="10"/>
                <w:szCs w:val="10"/>
                <w:lang w:eastAsia="fr-FR"/>
              </w:rPr>
            </w:pPr>
            <w:r w:rsidRPr="00A66D96">
              <w:rPr>
                <w:rFonts w:ascii="Arial" w:eastAsia="Times New Roman" w:hAnsi="Arial" w:cs="Arial"/>
                <w:sz w:val="10"/>
                <w:szCs w:val="10"/>
                <w:lang w:eastAsia="fr-FR"/>
              </w:rPr>
              <w:t>en faisant appel à différents contextes</w:t>
            </w:r>
          </w:p>
          <w:p w14:paraId="13C2DCB5" w14:textId="77777777" w:rsidR="004561E1" w:rsidRPr="00A66D96" w:rsidRDefault="004561E1" w:rsidP="005A1B39">
            <w:pPr>
              <w:numPr>
                <w:ilvl w:val="1"/>
                <w:numId w:val="68"/>
              </w:numPr>
              <w:ind w:left="34" w:right="284" w:hanging="141"/>
              <w:rPr>
                <w:rFonts w:ascii="Arial" w:eastAsia="Times New Roman" w:hAnsi="Arial" w:cs="Arial"/>
                <w:sz w:val="10"/>
                <w:szCs w:val="10"/>
                <w:highlight w:val="yellow"/>
                <w:lang w:eastAsia="fr-FR"/>
              </w:rPr>
            </w:pPr>
            <w:r w:rsidRPr="00A66D96">
              <w:rPr>
                <w:rFonts w:ascii="Arial" w:eastAsia="Times New Roman" w:hAnsi="Arial" w:cs="Arial"/>
                <w:sz w:val="10"/>
                <w:szCs w:val="10"/>
                <w:highlight w:val="yellow"/>
                <w:lang w:eastAsia="fr-FR"/>
              </w:rPr>
              <w:t>à partir d’une situation où le pourcentage est connu</w:t>
            </w:r>
          </w:p>
          <w:p w14:paraId="3599B75D" w14:textId="77777777" w:rsidR="004561E1" w:rsidRPr="00A66D96" w:rsidRDefault="004561E1" w:rsidP="005A1B39">
            <w:pPr>
              <w:numPr>
                <w:ilvl w:val="1"/>
                <w:numId w:val="68"/>
              </w:numPr>
              <w:ind w:left="34" w:right="284" w:hanging="141"/>
              <w:rPr>
                <w:rFonts w:ascii="Arial" w:eastAsia="Times New Roman" w:hAnsi="Arial" w:cs="Arial"/>
                <w:strike/>
                <w:sz w:val="10"/>
                <w:szCs w:val="10"/>
                <w:lang w:eastAsia="fr-FR"/>
              </w:rPr>
            </w:pPr>
            <w:r w:rsidRPr="00A66D96">
              <w:rPr>
                <w:rFonts w:ascii="Arial" w:eastAsia="Times New Roman" w:hAnsi="Arial" w:cs="Arial"/>
                <w:strike/>
                <w:sz w:val="10"/>
                <w:szCs w:val="10"/>
                <w:lang w:eastAsia="fr-FR"/>
              </w:rPr>
              <w:t>à partir d’une situation où le pourcentage est inconnu</w:t>
            </w:r>
          </w:p>
          <w:p w14:paraId="651C39AF" w14:textId="77777777" w:rsidR="004561E1" w:rsidRPr="00A66D96" w:rsidRDefault="004561E1" w:rsidP="005A1B39">
            <w:pPr>
              <w:numPr>
                <w:ilvl w:val="1"/>
                <w:numId w:val="68"/>
              </w:numPr>
              <w:ind w:left="34" w:right="284" w:hanging="141"/>
              <w:rPr>
                <w:rFonts w:ascii="Arial" w:eastAsia="Times New Roman" w:hAnsi="Arial" w:cs="Arial"/>
                <w:sz w:val="10"/>
                <w:szCs w:val="10"/>
                <w:lang w:eastAsia="fr-FR"/>
              </w:rPr>
            </w:pPr>
            <w:r w:rsidRPr="00A66D96">
              <w:rPr>
                <w:rFonts w:ascii="Arial" w:eastAsia="Times New Roman" w:hAnsi="Arial" w:cs="Arial"/>
                <w:sz w:val="10"/>
                <w:szCs w:val="10"/>
                <w:highlight w:val="yellow"/>
                <w:lang w:eastAsia="fr-FR"/>
              </w:rPr>
              <w:t>en utilisant différentes stratégies</w:t>
            </w:r>
            <w:r w:rsidRPr="00A66D96">
              <w:rPr>
                <w:rFonts w:ascii="Arial" w:eastAsia="Times New Roman" w:hAnsi="Arial" w:cs="Arial"/>
                <w:sz w:val="10"/>
                <w:szCs w:val="10"/>
                <w:lang w:eastAsia="fr-FR"/>
              </w:rPr>
              <w:t xml:space="preserve"> (taux unitaire)</w:t>
            </w:r>
          </w:p>
        </w:tc>
        <w:tc>
          <w:tcPr>
            <w:tcW w:w="2711" w:type="dxa"/>
          </w:tcPr>
          <w:p w14:paraId="06DDD2AF" w14:textId="77777777" w:rsidR="004561E1" w:rsidRPr="00A66D96" w:rsidRDefault="004561E1" w:rsidP="004561E1">
            <w:pPr>
              <w:ind w:left="-108" w:right="113"/>
              <w:rPr>
                <w:rFonts w:ascii="Arial" w:eastAsia="Times New Roman" w:hAnsi="Arial" w:cs="Arial"/>
                <w:sz w:val="10"/>
                <w:szCs w:val="10"/>
                <w:lang w:eastAsia="fr-FR"/>
              </w:rPr>
            </w:pPr>
            <w:r w:rsidRPr="00A66D96">
              <w:rPr>
                <w:rFonts w:ascii="Arial" w:eastAsia="Times New Roman" w:hAnsi="Arial" w:cs="Arial"/>
                <w:sz w:val="10"/>
                <w:szCs w:val="10"/>
                <w:highlight w:val="yellow"/>
                <w:lang w:eastAsia="fr-FR"/>
              </w:rPr>
              <w:t>L’élève doit pouvoir résoudre des problèmes portant sur les pourcentages, des rapports, des taux et des proportions :</w:t>
            </w:r>
          </w:p>
          <w:p w14:paraId="06E82A77" w14:textId="77777777" w:rsidR="004561E1" w:rsidRPr="00A66D96" w:rsidRDefault="004561E1" w:rsidP="005A1B39">
            <w:pPr>
              <w:numPr>
                <w:ilvl w:val="1"/>
                <w:numId w:val="69"/>
              </w:numPr>
              <w:ind w:left="34" w:right="284" w:hanging="141"/>
              <w:rPr>
                <w:rFonts w:ascii="Arial" w:eastAsia="Times New Roman" w:hAnsi="Arial" w:cs="Arial"/>
                <w:sz w:val="10"/>
                <w:szCs w:val="10"/>
                <w:lang w:eastAsia="fr-FR"/>
              </w:rPr>
            </w:pPr>
            <w:r w:rsidRPr="00A66D96">
              <w:rPr>
                <w:rFonts w:ascii="Arial" w:eastAsia="Times New Roman" w:hAnsi="Arial" w:cs="Arial"/>
                <w:sz w:val="10"/>
                <w:szCs w:val="10"/>
                <w:lang w:eastAsia="fr-FR"/>
              </w:rPr>
              <w:t>en faisant appel à différents contextes</w:t>
            </w:r>
          </w:p>
          <w:p w14:paraId="13B1D520" w14:textId="77777777" w:rsidR="004561E1" w:rsidRPr="00A66D96" w:rsidRDefault="004561E1" w:rsidP="005A1B39">
            <w:pPr>
              <w:numPr>
                <w:ilvl w:val="1"/>
                <w:numId w:val="69"/>
              </w:numPr>
              <w:ind w:left="34" w:right="284" w:hanging="141"/>
              <w:rPr>
                <w:rFonts w:ascii="Arial" w:eastAsia="Times New Roman" w:hAnsi="Arial" w:cs="Arial"/>
                <w:sz w:val="10"/>
                <w:szCs w:val="10"/>
                <w:highlight w:val="yellow"/>
                <w:lang w:eastAsia="fr-FR"/>
              </w:rPr>
            </w:pPr>
            <w:r w:rsidRPr="00A66D96">
              <w:rPr>
                <w:rFonts w:ascii="Arial" w:eastAsia="Times New Roman" w:hAnsi="Arial" w:cs="Arial"/>
                <w:sz w:val="10"/>
                <w:szCs w:val="10"/>
                <w:highlight w:val="yellow"/>
                <w:lang w:eastAsia="fr-FR"/>
              </w:rPr>
              <w:t>à partir d’une situation où le pourcentage est connu</w:t>
            </w:r>
          </w:p>
          <w:p w14:paraId="2849E174" w14:textId="77777777" w:rsidR="004561E1" w:rsidRPr="00A66D96" w:rsidRDefault="004561E1" w:rsidP="005A1B39">
            <w:pPr>
              <w:numPr>
                <w:ilvl w:val="1"/>
                <w:numId w:val="69"/>
              </w:numPr>
              <w:ind w:left="34" w:right="284" w:hanging="141"/>
              <w:rPr>
                <w:rFonts w:ascii="Arial" w:eastAsia="Times New Roman" w:hAnsi="Arial" w:cs="Arial"/>
                <w:sz w:val="10"/>
                <w:szCs w:val="10"/>
                <w:lang w:eastAsia="fr-FR"/>
              </w:rPr>
            </w:pPr>
            <w:r w:rsidRPr="00A66D96">
              <w:rPr>
                <w:rFonts w:ascii="Arial" w:eastAsia="Times New Roman" w:hAnsi="Arial" w:cs="Arial"/>
                <w:sz w:val="10"/>
                <w:szCs w:val="10"/>
                <w:lang w:eastAsia="fr-FR"/>
              </w:rPr>
              <w:t>à partir d’une situation où le pourcentage est inconnu</w:t>
            </w:r>
          </w:p>
          <w:p w14:paraId="355AD4CA" w14:textId="77777777" w:rsidR="004561E1" w:rsidRPr="00A66D96" w:rsidRDefault="004561E1" w:rsidP="005A1B39">
            <w:pPr>
              <w:numPr>
                <w:ilvl w:val="1"/>
                <w:numId w:val="69"/>
              </w:numPr>
              <w:ind w:left="34" w:right="284" w:hanging="141"/>
              <w:rPr>
                <w:rFonts w:ascii="Arial" w:eastAsia="Times New Roman" w:hAnsi="Arial" w:cs="Arial"/>
                <w:sz w:val="10"/>
                <w:szCs w:val="10"/>
                <w:lang w:eastAsia="fr-FR"/>
              </w:rPr>
            </w:pPr>
            <w:r w:rsidRPr="00A66D96">
              <w:rPr>
                <w:rFonts w:ascii="Arial" w:eastAsia="Times New Roman" w:hAnsi="Arial" w:cs="Arial"/>
                <w:sz w:val="10"/>
                <w:szCs w:val="10"/>
                <w:highlight w:val="yellow"/>
                <w:lang w:eastAsia="fr-FR"/>
              </w:rPr>
              <w:t>en utilisant différentes stratégies</w:t>
            </w:r>
          </w:p>
        </w:tc>
      </w:tr>
    </w:tbl>
    <w:p w14:paraId="7F7E8FC1" w14:textId="5990352D" w:rsidR="00A95B29" w:rsidRDefault="00A95B29"/>
    <w:p w14:paraId="0C54D7B1" w14:textId="77777777" w:rsidR="0073301F" w:rsidRDefault="0073301F"/>
    <w:p w14:paraId="355DDEB8" w14:textId="77777777" w:rsidR="004561E1" w:rsidRPr="001824C0" w:rsidRDefault="008F4536" w:rsidP="001824C0">
      <w:pPr>
        <w:spacing w:after="0" w:line="240" w:lineRule="auto"/>
        <w:rPr>
          <w:rFonts w:ascii="Arial" w:hAnsi="Arial" w:cs="Arial"/>
          <w:b/>
        </w:rPr>
      </w:pPr>
      <w:r>
        <w:rPr>
          <w:noProof/>
          <w:lang w:eastAsia="fr-CA"/>
        </w:rPr>
        <w:lastRenderedPageBreak/>
        <w:drawing>
          <wp:anchor distT="0" distB="0" distL="114300" distR="114300" simplePos="0" relativeHeight="251664384" behindDoc="0" locked="0" layoutInCell="1" allowOverlap="1" wp14:anchorId="1CFD84E0" wp14:editId="44DF3554">
            <wp:simplePos x="0" y="0"/>
            <wp:positionH relativeFrom="column">
              <wp:posOffset>10981690</wp:posOffset>
            </wp:positionH>
            <wp:positionV relativeFrom="paragraph">
              <wp:posOffset>-47002</wp:posOffset>
            </wp:positionV>
            <wp:extent cx="4157345" cy="520700"/>
            <wp:effectExtent l="0" t="0" r="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4157345" cy="520700"/>
                    </a:xfrm>
                    <a:prstGeom prst="rect">
                      <a:avLst/>
                    </a:prstGeom>
                  </pic:spPr>
                </pic:pic>
              </a:graphicData>
            </a:graphic>
            <wp14:sizeRelH relativeFrom="page">
              <wp14:pctWidth>0</wp14:pctWidth>
            </wp14:sizeRelH>
            <wp14:sizeRelV relativeFrom="page">
              <wp14:pctHeight>0</wp14:pctHeight>
            </wp14:sizeRelV>
          </wp:anchor>
        </w:drawing>
      </w:r>
      <w:r w:rsidR="001824C0" w:rsidRPr="001824C0">
        <w:rPr>
          <w:rFonts w:ascii="Arial" w:hAnsi="Arial" w:cs="Arial"/>
          <w:b/>
        </w:rPr>
        <w:t>RÉGULARTITÉS ET ALGÈBRE</w:t>
      </w:r>
    </w:p>
    <w:p w14:paraId="6D35F934" w14:textId="77777777" w:rsidR="004561E1" w:rsidRDefault="001824C0" w:rsidP="008F4536">
      <w:pPr>
        <w:spacing w:after="0" w:line="240" w:lineRule="auto"/>
        <w:rPr>
          <w:rFonts w:ascii="Arial" w:hAnsi="Arial" w:cs="Arial"/>
          <w:b/>
        </w:rPr>
      </w:pPr>
      <w:r w:rsidRPr="001824C0">
        <w:rPr>
          <w:rFonts w:ascii="Arial" w:hAnsi="Arial" w:cs="Arial"/>
          <w:b/>
        </w:rPr>
        <w:t>RAG 3 : Analyser des régularités et des relations dans le but de résoud</w:t>
      </w:r>
      <w:r w:rsidR="008F4536">
        <w:rPr>
          <w:rFonts w:ascii="Arial" w:hAnsi="Arial" w:cs="Arial"/>
          <w:b/>
        </w:rPr>
        <w:t>re des problèmes du monde réel.</w:t>
      </w:r>
    </w:p>
    <w:p w14:paraId="4AA64137" w14:textId="77777777" w:rsidR="008F4536" w:rsidRPr="008F4536" w:rsidRDefault="008F4536" w:rsidP="008F4536">
      <w:pPr>
        <w:spacing w:after="0" w:line="240" w:lineRule="auto"/>
        <w:rPr>
          <w:rFonts w:ascii="Arial" w:hAnsi="Arial" w:cs="Arial"/>
          <w:b/>
        </w:rPr>
      </w:pPr>
    </w:p>
    <w:tbl>
      <w:tblPr>
        <w:tblStyle w:val="Grilledutableau"/>
        <w:tblW w:w="0" w:type="auto"/>
        <w:tblInd w:w="108" w:type="dxa"/>
        <w:tblLook w:val="04A0" w:firstRow="1" w:lastRow="0" w:firstColumn="1" w:lastColumn="0" w:noHBand="0" w:noVBand="1"/>
      </w:tblPr>
      <w:tblGrid>
        <w:gridCol w:w="709"/>
        <w:gridCol w:w="2395"/>
        <w:gridCol w:w="2398"/>
        <w:gridCol w:w="2394"/>
        <w:gridCol w:w="2395"/>
        <w:gridCol w:w="2536"/>
        <w:gridCol w:w="2535"/>
        <w:gridCol w:w="2814"/>
        <w:gridCol w:w="2812"/>
        <w:gridCol w:w="2694"/>
      </w:tblGrid>
      <w:tr w:rsidR="004561E1" w:rsidRPr="002D2FAB" w14:paraId="67644183" w14:textId="77777777" w:rsidTr="00E74D72">
        <w:tc>
          <w:tcPr>
            <w:tcW w:w="709" w:type="dxa"/>
            <w:shd w:val="clear" w:color="auto" w:fill="BFBFBF" w:themeFill="background1" w:themeFillShade="BF"/>
          </w:tcPr>
          <w:p w14:paraId="6720C899" w14:textId="77777777" w:rsidR="004561E1" w:rsidRPr="002D2FAB" w:rsidRDefault="004561E1" w:rsidP="004561E1">
            <w:pPr>
              <w:jc w:val="center"/>
              <w:rPr>
                <w:rFonts w:ascii="Arial" w:hAnsi="Arial" w:cs="Arial"/>
                <w:b/>
              </w:rPr>
            </w:pPr>
            <w:r w:rsidRPr="002D2FAB">
              <w:rPr>
                <w:rFonts w:ascii="Arial" w:hAnsi="Arial" w:cs="Arial"/>
                <w:b/>
              </w:rPr>
              <w:t>RAS</w:t>
            </w:r>
          </w:p>
        </w:tc>
        <w:tc>
          <w:tcPr>
            <w:tcW w:w="2410" w:type="dxa"/>
            <w:shd w:val="clear" w:color="auto" w:fill="BFBFBF" w:themeFill="background1" w:themeFillShade="BF"/>
          </w:tcPr>
          <w:p w14:paraId="6FBC8BD1" w14:textId="77777777" w:rsidR="004561E1" w:rsidRPr="002D2FAB" w:rsidRDefault="004561E1" w:rsidP="004561E1">
            <w:pPr>
              <w:jc w:val="center"/>
              <w:rPr>
                <w:rFonts w:ascii="Arial" w:hAnsi="Arial" w:cs="Arial"/>
                <w:b/>
              </w:rPr>
            </w:pPr>
            <w:r w:rsidRPr="002D2FAB">
              <w:rPr>
                <w:rFonts w:ascii="Arial" w:hAnsi="Arial" w:cs="Arial"/>
                <w:b/>
              </w:rPr>
              <w:t>Maternelle</w:t>
            </w:r>
          </w:p>
        </w:tc>
        <w:tc>
          <w:tcPr>
            <w:tcW w:w="2410" w:type="dxa"/>
            <w:shd w:val="clear" w:color="auto" w:fill="BFBFBF" w:themeFill="background1" w:themeFillShade="BF"/>
          </w:tcPr>
          <w:p w14:paraId="2F4CC2E5" w14:textId="77777777" w:rsidR="004561E1" w:rsidRPr="002D2FAB" w:rsidRDefault="004561E1" w:rsidP="004561E1">
            <w:pPr>
              <w:jc w:val="center"/>
              <w:rPr>
                <w:rFonts w:ascii="Arial" w:hAnsi="Arial" w:cs="Arial"/>
                <w:b/>
              </w:rPr>
            </w:pPr>
            <w:r w:rsidRPr="002D2FAB">
              <w:rPr>
                <w:rFonts w:ascii="Arial" w:hAnsi="Arial" w:cs="Arial"/>
                <w:b/>
              </w:rPr>
              <w:t>1</w:t>
            </w:r>
            <w:r w:rsidRPr="002D2FAB">
              <w:rPr>
                <w:rFonts w:ascii="Arial" w:hAnsi="Arial" w:cs="Arial"/>
                <w:b/>
                <w:vertAlign w:val="superscript"/>
              </w:rPr>
              <w:t>re</w:t>
            </w:r>
            <w:r w:rsidRPr="002D2FAB">
              <w:rPr>
                <w:rFonts w:ascii="Arial" w:hAnsi="Arial" w:cs="Arial"/>
                <w:b/>
              </w:rPr>
              <w:t xml:space="preserve"> année</w:t>
            </w:r>
          </w:p>
        </w:tc>
        <w:tc>
          <w:tcPr>
            <w:tcW w:w="2409" w:type="dxa"/>
            <w:shd w:val="clear" w:color="auto" w:fill="BFBFBF" w:themeFill="background1" w:themeFillShade="BF"/>
          </w:tcPr>
          <w:p w14:paraId="2EDD894F" w14:textId="77777777" w:rsidR="004561E1" w:rsidRPr="002D2FAB" w:rsidRDefault="004561E1" w:rsidP="004561E1">
            <w:pPr>
              <w:jc w:val="center"/>
              <w:rPr>
                <w:rFonts w:ascii="Arial" w:hAnsi="Arial" w:cs="Arial"/>
                <w:b/>
              </w:rPr>
            </w:pPr>
            <w:r w:rsidRPr="002D2FAB">
              <w:rPr>
                <w:rFonts w:ascii="Arial" w:hAnsi="Arial" w:cs="Arial"/>
                <w:b/>
              </w:rPr>
              <w:t>2</w:t>
            </w:r>
            <w:r w:rsidRPr="002D2FAB">
              <w:rPr>
                <w:rFonts w:ascii="Arial" w:hAnsi="Arial" w:cs="Arial"/>
                <w:b/>
                <w:vertAlign w:val="superscript"/>
              </w:rPr>
              <w:t>e</w:t>
            </w:r>
            <w:r w:rsidRPr="002D2FAB">
              <w:rPr>
                <w:rFonts w:ascii="Arial" w:hAnsi="Arial" w:cs="Arial"/>
                <w:b/>
              </w:rPr>
              <w:t xml:space="preserve"> année</w:t>
            </w:r>
          </w:p>
        </w:tc>
        <w:tc>
          <w:tcPr>
            <w:tcW w:w="2410" w:type="dxa"/>
            <w:shd w:val="clear" w:color="auto" w:fill="BFBFBF" w:themeFill="background1" w:themeFillShade="BF"/>
          </w:tcPr>
          <w:p w14:paraId="03E9656F" w14:textId="77777777" w:rsidR="004561E1" w:rsidRPr="002D2FAB" w:rsidRDefault="004561E1" w:rsidP="004561E1">
            <w:pPr>
              <w:jc w:val="center"/>
              <w:rPr>
                <w:rFonts w:ascii="Arial" w:hAnsi="Arial" w:cs="Arial"/>
                <w:b/>
              </w:rPr>
            </w:pPr>
            <w:r w:rsidRPr="002D2FAB">
              <w:rPr>
                <w:rFonts w:ascii="Arial" w:hAnsi="Arial" w:cs="Arial"/>
                <w:b/>
              </w:rPr>
              <w:t>3</w:t>
            </w:r>
            <w:r w:rsidRPr="002D2FAB">
              <w:rPr>
                <w:rFonts w:ascii="Arial" w:hAnsi="Arial" w:cs="Arial"/>
                <w:b/>
                <w:vertAlign w:val="superscript"/>
              </w:rPr>
              <w:t>e</w:t>
            </w:r>
            <w:r w:rsidRPr="002D2FAB">
              <w:rPr>
                <w:rFonts w:ascii="Arial" w:hAnsi="Arial" w:cs="Arial"/>
                <w:b/>
              </w:rPr>
              <w:t xml:space="preserve"> année</w:t>
            </w:r>
          </w:p>
        </w:tc>
        <w:tc>
          <w:tcPr>
            <w:tcW w:w="2552" w:type="dxa"/>
            <w:shd w:val="clear" w:color="auto" w:fill="BFBFBF" w:themeFill="background1" w:themeFillShade="BF"/>
          </w:tcPr>
          <w:p w14:paraId="2BE4FC9C" w14:textId="77777777" w:rsidR="004561E1" w:rsidRPr="002D2FAB" w:rsidRDefault="004561E1" w:rsidP="004561E1">
            <w:pPr>
              <w:jc w:val="center"/>
              <w:rPr>
                <w:rFonts w:ascii="Arial" w:hAnsi="Arial" w:cs="Arial"/>
                <w:b/>
              </w:rPr>
            </w:pPr>
            <w:r w:rsidRPr="002D2FAB">
              <w:rPr>
                <w:rFonts w:ascii="Arial" w:hAnsi="Arial" w:cs="Arial"/>
                <w:b/>
              </w:rPr>
              <w:t>4</w:t>
            </w:r>
            <w:r w:rsidRPr="002D2FAB">
              <w:rPr>
                <w:rFonts w:ascii="Arial" w:hAnsi="Arial" w:cs="Arial"/>
                <w:b/>
                <w:vertAlign w:val="superscript"/>
              </w:rPr>
              <w:t>e</w:t>
            </w:r>
            <w:r w:rsidRPr="002D2FAB">
              <w:rPr>
                <w:rFonts w:ascii="Arial" w:hAnsi="Arial" w:cs="Arial"/>
                <w:b/>
              </w:rPr>
              <w:t xml:space="preserve"> année</w:t>
            </w:r>
          </w:p>
        </w:tc>
        <w:tc>
          <w:tcPr>
            <w:tcW w:w="2551" w:type="dxa"/>
            <w:shd w:val="clear" w:color="auto" w:fill="BFBFBF" w:themeFill="background1" w:themeFillShade="BF"/>
          </w:tcPr>
          <w:p w14:paraId="0ABBC9BD" w14:textId="77777777" w:rsidR="004561E1" w:rsidRPr="002D2FAB" w:rsidRDefault="004561E1" w:rsidP="004561E1">
            <w:pPr>
              <w:jc w:val="center"/>
              <w:rPr>
                <w:rFonts w:ascii="Arial" w:hAnsi="Arial" w:cs="Arial"/>
                <w:b/>
              </w:rPr>
            </w:pPr>
            <w:r w:rsidRPr="002D2FAB">
              <w:rPr>
                <w:rFonts w:ascii="Arial" w:hAnsi="Arial" w:cs="Arial"/>
                <w:b/>
              </w:rPr>
              <w:t>5</w:t>
            </w:r>
            <w:r w:rsidRPr="002D2FAB">
              <w:rPr>
                <w:rFonts w:ascii="Arial" w:hAnsi="Arial" w:cs="Arial"/>
                <w:b/>
                <w:vertAlign w:val="superscript"/>
              </w:rPr>
              <w:t>e</w:t>
            </w:r>
            <w:r w:rsidRPr="002D2FAB">
              <w:rPr>
                <w:rFonts w:ascii="Arial" w:hAnsi="Arial" w:cs="Arial"/>
                <w:b/>
              </w:rPr>
              <w:t xml:space="preserve"> année</w:t>
            </w:r>
          </w:p>
        </w:tc>
        <w:tc>
          <w:tcPr>
            <w:tcW w:w="2835" w:type="dxa"/>
            <w:shd w:val="clear" w:color="auto" w:fill="BFBFBF" w:themeFill="background1" w:themeFillShade="BF"/>
          </w:tcPr>
          <w:p w14:paraId="6136FBB3" w14:textId="77777777" w:rsidR="004561E1" w:rsidRPr="002D2FAB" w:rsidRDefault="004561E1" w:rsidP="004561E1">
            <w:pPr>
              <w:jc w:val="center"/>
              <w:rPr>
                <w:rFonts w:ascii="Arial" w:hAnsi="Arial" w:cs="Arial"/>
                <w:b/>
              </w:rPr>
            </w:pPr>
            <w:r w:rsidRPr="002D2FAB">
              <w:rPr>
                <w:rFonts w:ascii="Arial" w:hAnsi="Arial" w:cs="Arial"/>
                <w:b/>
              </w:rPr>
              <w:t>6</w:t>
            </w:r>
            <w:r w:rsidRPr="002D2FAB">
              <w:rPr>
                <w:rFonts w:ascii="Arial" w:hAnsi="Arial" w:cs="Arial"/>
                <w:b/>
                <w:vertAlign w:val="superscript"/>
              </w:rPr>
              <w:t>e</w:t>
            </w:r>
            <w:r w:rsidRPr="002D2FAB">
              <w:rPr>
                <w:rFonts w:ascii="Arial" w:hAnsi="Arial" w:cs="Arial"/>
                <w:b/>
              </w:rPr>
              <w:t xml:space="preserve"> année</w:t>
            </w:r>
          </w:p>
        </w:tc>
        <w:tc>
          <w:tcPr>
            <w:tcW w:w="2835" w:type="dxa"/>
            <w:shd w:val="clear" w:color="auto" w:fill="BFBFBF" w:themeFill="background1" w:themeFillShade="BF"/>
          </w:tcPr>
          <w:p w14:paraId="1562EA08" w14:textId="77777777" w:rsidR="004561E1" w:rsidRPr="002D2FAB" w:rsidRDefault="004561E1" w:rsidP="004561E1">
            <w:pPr>
              <w:jc w:val="center"/>
              <w:rPr>
                <w:rFonts w:ascii="Arial" w:hAnsi="Arial" w:cs="Arial"/>
                <w:b/>
              </w:rPr>
            </w:pPr>
            <w:r w:rsidRPr="002D2FAB">
              <w:rPr>
                <w:rFonts w:ascii="Arial" w:hAnsi="Arial" w:cs="Arial"/>
                <w:b/>
              </w:rPr>
              <w:t>7</w:t>
            </w:r>
            <w:r w:rsidRPr="002D2FAB">
              <w:rPr>
                <w:rFonts w:ascii="Arial" w:hAnsi="Arial" w:cs="Arial"/>
                <w:b/>
                <w:vertAlign w:val="superscript"/>
              </w:rPr>
              <w:t>e</w:t>
            </w:r>
            <w:r w:rsidRPr="002D2FAB">
              <w:rPr>
                <w:rFonts w:ascii="Arial" w:hAnsi="Arial" w:cs="Arial"/>
                <w:b/>
              </w:rPr>
              <w:t xml:space="preserve"> année</w:t>
            </w:r>
          </w:p>
        </w:tc>
        <w:tc>
          <w:tcPr>
            <w:tcW w:w="2711" w:type="dxa"/>
            <w:shd w:val="clear" w:color="auto" w:fill="BFBFBF" w:themeFill="background1" w:themeFillShade="BF"/>
          </w:tcPr>
          <w:p w14:paraId="0EB8ECE2" w14:textId="77777777" w:rsidR="004561E1" w:rsidRPr="002D2FAB" w:rsidRDefault="004561E1" w:rsidP="004561E1">
            <w:pPr>
              <w:jc w:val="center"/>
              <w:rPr>
                <w:rFonts w:ascii="Arial" w:hAnsi="Arial" w:cs="Arial"/>
                <w:b/>
              </w:rPr>
            </w:pPr>
            <w:r w:rsidRPr="002D2FAB">
              <w:rPr>
                <w:rFonts w:ascii="Arial" w:hAnsi="Arial" w:cs="Arial"/>
                <w:b/>
              </w:rPr>
              <w:t>8</w:t>
            </w:r>
            <w:r w:rsidRPr="002D2FAB">
              <w:rPr>
                <w:rFonts w:ascii="Arial" w:hAnsi="Arial" w:cs="Arial"/>
                <w:b/>
                <w:vertAlign w:val="superscript"/>
              </w:rPr>
              <w:t>e</w:t>
            </w:r>
            <w:r w:rsidRPr="002D2FAB">
              <w:rPr>
                <w:rFonts w:ascii="Arial" w:hAnsi="Arial" w:cs="Arial"/>
                <w:b/>
              </w:rPr>
              <w:t xml:space="preserve"> année</w:t>
            </w:r>
          </w:p>
        </w:tc>
      </w:tr>
      <w:tr w:rsidR="004561E1" w14:paraId="54A61DEE" w14:textId="77777777" w:rsidTr="00E74D72">
        <w:tc>
          <w:tcPr>
            <w:tcW w:w="709" w:type="dxa"/>
          </w:tcPr>
          <w:p w14:paraId="0C322D43" w14:textId="77777777" w:rsidR="004561E1" w:rsidRPr="00F07F29" w:rsidRDefault="001824C0">
            <w:pPr>
              <w:rPr>
                <w:rFonts w:ascii="Arial" w:hAnsi="Arial" w:cs="Arial"/>
                <w:b/>
              </w:rPr>
            </w:pPr>
            <w:r w:rsidRPr="00F07F29">
              <w:rPr>
                <w:rFonts w:ascii="Arial" w:hAnsi="Arial" w:cs="Arial"/>
                <w:b/>
              </w:rPr>
              <w:t>3.1</w:t>
            </w:r>
          </w:p>
        </w:tc>
        <w:tc>
          <w:tcPr>
            <w:tcW w:w="2410" w:type="dxa"/>
          </w:tcPr>
          <w:p w14:paraId="7BFF21AD" w14:textId="77777777" w:rsidR="001824C0" w:rsidRPr="001824C0" w:rsidRDefault="001824C0" w:rsidP="001824C0">
            <w:pPr>
              <w:ind w:left="-108" w:right="113"/>
              <w:rPr>
                <w:rFonts w:ascii="Arial" w:eastAsia="Times New Roman" w:hAnsi="Arial" w:cs="Arial"/>
                <w:sz w:val="12"/>
                <w:szCs w:val="24"/>
                <w:lang w:eastAsia="fr-FR"/>
              </w:rPr>
            </w:pPr>
            <w:r w:rsidRPr="004D26B6">
              <w:rPr>
                <w:rFonts w:ascii="Arial" w:eastAsia="Times New Roman" w:hAnsi="Arial" w:cs="Arial"/>
                <w:sz w:val="12"/>
                <w:szCs w:val="24"/>
                <w:highlight w:val="yellow"/>
                <w:lang w:eastAsia="fr-FR"/>
              </w:rPr>
              <w:t>L’enfant doit pouvoir explorer des concepts de base associés à l’étude des régularités</w:t>
            </w:r>
            <w:r w:rsidRPr="001824C0">
              <w:rPr>
                <w:rFonts w:ascii="Arial" w:eastAsia="Times New Roman" w:hAnsi="Arial" w:cs="Arial"/>
                <w:sz w:val="12"/>
                <w:szCs w:val="24"/>
                <w:lang w:eastAsia="fr-FR"/>
              </w:rPr>
              <w:t> :</w:t>
            </w:r>
          </w:p>
          <w:p w14:paraId="05BBEED9" w14:textId="77777777" w:rsidR="001824C0" w:rsidRPr="004D26B6" w:rsidRDefault="001824C0" w:rsidP="005A1B39">
            <w:pPr>
              <w:numPr>
                <w:ilvl w:val="1"/>
                <w:numId w:val="70"/>
              </w:numPr>
              <w:ind w:left="34" w:right="284" w:hanging="141"/>
              <w:rPr>
                <w:rFonts w:ascii="Arial" w:eastAsia="Times New Roman" w:hAnsi="Arial" w:cs="Arial"/>
                <w:sz w:val="12"/>
                <w:szCs w:val="20"/>
                <w:highlight w:val="yellow"/>
                <w:lang w:eastAsia="fr-FR"/>
              </w:rPr>
            </w:pPr>
            <w:r w:rsidRPr="004D26B6">
              <w:rPr>
                <w:rFonts w:ascii="Arial" w:eastAsia="Times New Roman" w:hAnsi="Arial" w:cs="Arial"/>
                <w:sz w:val="12"/>
                <w:szCs w:val="20"/>
                <w:highlight w:val="yellow"/>
                <w:lang w:eastAsia="fr-FR"/>
              </w:rPr>
              <w:t>en triant</w:t>
            </w:r>
            <w:r w:rsidRPr="001824C0">
              <w:rPr>
                <w:rFonts w:ascii="Arial" w:eastAsia="Times New Roman" w:hAnsi="Arial" w:cs="Arial"/>
                <w:sz w:val="12"/>
                <w:szCs w:val="20"/>
                <w:lang w:eastAsia="fr-FR"/>
              </w:rPr>
              <w:t xml:space="preserve">, en classifiant et en classant </w:t>
            </w:r>
            <w:r w:rsidRPr="004D26B6">
              <w:rPr>
                <w:rFonts w:ascii="Arial" w:eastAsia="Times New Roman" w:hAnsi="Arial" w:cs="Arial"/>
                <w:sz w:val="12"/>
                <w:szCs w:val="20"/>
                <w:highlight w:val="yellow"/>
                <w:lang w:eastAsia="fr-FR"/>
              </w:rPr>
              <w:t>des objets en fonction d’attributs tels que la couleur, la forme, la taille, la texture et la fonction</w:t>
            </w:r>
          </w:p>
          <w:p w14:paraId="15C6BE32" w14:textId="0F915479" w:rsidR="004561E1" w:rsidRPr="00F07F29" w:rsidRDefault="001824C0" w:rsidP="005A1B39">
            <w:pPr>
              <w:numPr>
                <w:ilvl w:val="1"/>
                <w:numId w:val="70"/>
              </w:numPr>
              <w:ind w:left="34" w:right="284" w:hanging="141"/>
              <w:rPr>
                <w:rFonts w:ascii="Arial" w:eastAsia="Times New Roman" w:hAnsi="Arial" w:cs="Arial"/>
                <w:sz w:val="12"/>
                <w:szCs w:val="20"/>
                <w:lang w:eastAsia="fr-FR"/>
              </w:rPr>
            </w:pPr>
            <w:r w:rsidRPr="004D26B6">
              <w:rPr>
                <w:rFonts w:ascii="Arial" w:eastAsia="Times New Roman" w:hAnsi="Arial" w:cs="Arial"/>
                <w:sz w:val="12"/>
                <w:szCs w:val="24"/>
                <w:highlight w:val="yellow"/>
                <w:lang w:eastAsia="fr-FR"/>
              </w:rPr>
              <w:t>en prolongeant des suites non numériques à motif répété simple</w:t>
            </w:r>
            <w:r w:rsidR="007136ED" w:rsidRPr="007136ED">
              <w:t xml:space="preserve"> </w:t>
            </w:r>
            <w:r w:rsidR="007136ED" w:rsidRPr="007136ED">
              <w:rPr>
                <w:rFonts w:ascii="Arial" w:eastAsia="Times New Roman" w:hAnsi="Arial" w:cs="Arial"/>
                <w:sz w:val="12"/>
                <w:szCs w:val="24"/>
                <w:highlight w:val="lightGray"/>
                <w:lang w:eastAsia="fr-FR"/>
              </w:rPr>
              <w:t>Faites un lien avec les sciences (flottecoule, solides-liquides) / Littératie (les mots ayant le son «ou») / Sciences humaines (membres de la classe, membres de la famille, etc.)</w:t>
            </w:r>
          </w:p>
        </w:tc>
        <w:tc>
          <w:tcPr>
            <w:tcW w:w="2410" w:type="dxa"/>
          </w:tcPr>
          <w:p w14:paraId="047B42F5" w14:textId="77777777" w:rsidR="001824C0" w:rsidRPr="001824C0" w:rsidRDefault="001824C0" w:rsidP="001824C0">
            <w:pPr>
              <w:ind w:left="-108" w:right="113"/>
              <w:rPr>
                <w:rFonts w:ascii="Arial" w:eastAsia="Times New Roman" w:hAnsi="Arial" w:cs="Arial"/>
                <w:sz w:val="12"/>
                <w:szCs w:val="16"/>
                <w:lang w:eastAsia="fr-FR"/>
              </w:rPr>
            </w:pPr>
            <w:r w:rsidRPr="00850DB5">
              <w:rPr>
                <w:rFonts w:ascii="Arial" w:eastAsia="Times New Roman" w:hAnsi="Arial" w:cs="Arial"/>
                <w:sz w:val="12"/>
                <w:szCs w:val="16"/>
                <w:highlight w:val="yellow"/>
                <w:lang w:eastAsia="fr-FR"/>
              </w:rPr>
              <w:t>L’élève doit pouvoir explorer des régularités</w:t>
            </w:r>
            <w:r w:rsidRPr="001824C0">
              <w:rPr>
                <w:rFonts w:ascii="Arial" w:eastAsia="Times New Roman" w:hAnsi="Arial" w:cs="Arial"/>
                <w:sz w:val="12"/>
                <w:szCs w:val="16"/>
                <w:lang w:eastAsia="fr-FR"/>
              </w:rPr>
              <w:t> :</w:t>
            </w:r>
          </w:p>
          <w:p w14:paraId="07C46CBA" w14:textId="77777777" w:rsidR="001824C0" w:rsidRPr="00850DB5" w:rsidRDefault="001824C0" w:rsidP="005A1B39">
            <w:pPr>
              <w:numPr>
                <w:ilvl w:val="1"/>
                <w:numId w:val="73"/>
              </w:numPr>
              <w:ind w:left="34" w:right="284" w:hanging="142"/>
              <w:rPr>
                <w:rFonts w:ascii="Arial" w:eastAsia="Times New Roman" w:hAnsi="Arial" w:cs="Arial"/>
                <w:sz w:val="12"/>
                <w:szCs w:val="16"/>
                <w:highlight w:val="yellow"/>
                <w:lang w:eastAsia="fr-FR"/>
              </w:rPr>
            </w:pPr>
            <w:r w:rsidRPr="00850DB5">
              <w:rPr>
                <w:rFonts w:ascii="Arial" w:eastAsia="Times New Roman" w:hAnsi="Arial" w:cs="Arial"/>
                <w:sz w:val="12"/>
                <w:szCs w:val="16"/>
                <w:highlight w:val="yellow"/>
                <w:lang w:eastAsia="fr-FR"/>
              </w:rPr>
              <w:t xml:space="preserve">à </w:t>
            </w:r>
            <w:r w:rsidRPr="00850DB5">
              <w:rPr>
                <w:rFonts w:ascii="Arial" w:eastAsia="Times New Roman" w:hAnsi="Arial" w:cs="Arial"/>
                <w:sz w:val="12"/>
                <w:szCs w:val="20"/>
                <w:highlight w:val="yellow"/>
                <w:lang w:eastAsia="fr-FR"/>
              </w:rPr>
              <w:t>partir</w:t>
            </w:r>
            <w:r w:rsidRPr="00850DB5">
              <w:rPr>
                <w:rFonts w:ascii="Arial" w:eastAsia="Times New Roman" w:hAnsi="Arial" w:cs="Arial"/>
                <w:sz w:val="12"/>
                <w:szCs w:val="16"/>
                <w:highlight w:val="yellow"/>
                <w:lang w:eastAsia="fr-FR"/>
              </w:rPr>
              <w:t xml:space="preserve"> de suites non numériques à motif répété portant sur différents attributs et différentes structures</w:t>
            </w:r>
          </w:p>
          <w:p w14:paraId="158BC622" w14:textId="77777777" w:rsidR="001824C0" w:rsidRPr="00850DB5" w:rsidRDefault="001824C0" w:rsidP="005A1B39">
            <w:pPr>
              <w:numPr>
                <w:ilvl w:val="2"/>
                <w:numId w:val="71"/>
              </w:numPr>
              <w:ind w:left="262" w:right="284" w:hanging="29"/>
              <w:rPr>
                <w:rFonts w:ascii="Arial" w:eastAsia="Times New Roman" w:hAnsi="Arial" w:cs="Arial"/>
                <w:sz w:val="12"/>
                <w:szCs w:val="16"/>
                <w:highlight w:val="yellow"/>
                <w:lang w:eastAsia="fr-FR"/>
              </w:rPr>
            </w:pPr>
            <w:r w:rsidRPr="00850DB5">
              <w:rPr>
                <w:rFonts w:ascii="Arial" w:eastAsia="Times New Roman" w:hAnsi="Arial" w:cs="Arial"/>
                <w:sz w:val="12"/>
                <w:szCs w:val="16"/>
                <w:highlight w:val="yellow"/>
                <w:lang w:eastAsia="fr-FR"/>
              </w:rPr>
              <w:t>en les prolongeant</w:t>
            </w:r>
          </w:p>
          <w:p w14:paraId="2E3CC06C" w14:textId="77777777" w:rsidR="001824C0" w:rsidRPr="00850DB5" w:rsidRDefault="001824C0" w:rsidP="005A1B39">
            <w:pPr>
              <w:numPr>
                <w:ilvl w:val="2"/>
                <w:numId w:val="71"/>
              </w:numPr>
              <w:ind w:left="262" w:right="284" w:hanging="29"/>
              <w:rPr>
                <w:rFonts w:ascii="Arial" w:eastAsia="Times New Roman" w:hAnsi="Arial" w:cs="Arial"/>
                <w:sz w:val="12"/>
                <w:szCs w:val="16"/>
                <w:highlight w:val="yellow"/>
                <w:lang w:eastAsia="fr-FR"/>
              </w:rPr>
            </w:pPr>
            <w:r w:rsidRPr="00850DB5">
              <w:rPr>
                <w:rFonts w:ascii="Arial" w:eastAsia="Times New Roman" w:hAnsi="Arial" w:cs="Arial"/>
                <w:sz w:val="12"/>
                <w:szCs w:val="16"/>
                <w:highlight w:val="yellow"/>
                <w:lang w:eastAsia="fr-FR"/>
              </w:rPr>
              <w:t>en expliquant le motif répété</w:t>
            </w:r>
          </w:p>
          <w:p w14:paraId="6BAEC04E" w14:textId="77777777" w:rsidR="001824C0" w:rsidRPr="001824C0" w:rsidRDefault="001824C0" w:rsidP="005A1B39">
            <w:pPr>
              <w:numPr>
                <w:ilvl w:val="2"/>
                <w:numId w:val="71"/>
              </w:numPr>
              <w:ind w:left="262" w:right="284" w:hanging="29"/>
              <w:rPr>
                <w:rFonts w:ascii="Arial" w:eastAsia="Times New Roman" w:hAnsi="Arial" w:cs="Arial"/>
                <w:sz w:val="12"/>
                <w:szCs w:val="16"/>
                <w:lang w:eastAsia="fr-FR"/>
              </w:rPr>
            </w:pPr>
            <w:r w:rsidRPr="001824C0">
              <w:rPr>
                <w:rFonts w:ascii="Arial" w:eastAsia="Times New Roman" w:hAnsi="Arial" w:cs="Arial"/>
                <w:sz w:val="12"/>
                <w:szCs w:val="16"/>
                <w:lang w:eastAsia="fr-FR"/>
              </w:rPr>
              <w:t>en les convertissant d’un mode de représentation à un autre</w:t>
            </w:r>
          </w:p>
          <w:p w14:paraId="2A145EB5" w14:textId="77777777" w:rsidR="001824C0" w:rsidRPr="00850DB5" w:rsidRDefault="001824C0" w:rsidP="005A1B39">
            <w:pPr>
              <w:numPr>
                <w:ilvl w:val="2"/>
                <w:numId w:val="71"/>
              </w:numPr>
              <w:ind w:left="262" w:right="284" w:hanging="29"/>
              <w:rPr>
                <w:rFonts w:ascii="Arial" w:eastAsia="Times New Roman" w:hAnsi="Arial" w:cs="Arial"/>
                <w:sz w:val="12"/>
                <w:szCs w:val="16"/>
                <w:highlight w:val="yellow"/>
                <w:lang w:eastAsia="fr-FR"/>
              </w:rPr>
            </w:pPr>
            <w:r w:rsidRPr="00850DB5">
              <w:rPr>
                <w:rFonts w:ascii="Arial" w:eastAsia="Times New Roman" w:hAnsi="Arial" w:cs="Arial"/>
                <w:sz w:val="12"/>
                <w:szCs w:val="16"/>
                <w:highlight w:val="yellow"/>
                <w:lang w:eastAsia="fr-FR"/>
              </w:rPr>
              <w:t>en créant de nouvelles suites</w:t>
            </w:r>
          </w:p>
          <w:p w14:paraId="6A820EA8" w14:textId="77777777" w:rsidR="001824C0" w:rsidRPr="001824C0" w:rsidRDefault="001824C0" w:rsidP="005A1B39">
            <w:pPr>
              <w:numPr>
                <w:ilvl w:val="1"/>
                <w:numId w:val="73"/>
              </w:numPr>
              <w:ind w:left="34" w:right="284" w:hanging="142"/>
              <w:rPr>
                <w:rFonts w:ascii="Arial" w:eastAsia="Times New Roman" w:hAnsi="Arial" w:cs="Arial"/>
                <w:sz w:val="12"/>
                <w:szCs w:val="16"/>
                <w:lang w:eastAsia="fr-FR"/>
              </w:rPr>
            </w:pPr>
            <w:r w:rsidRPr="001824C0">
              <w:rPr>
                <w:rFonts w:ascii="Arial" w:eastAsia="Times New Roman" w:hAnsi="Arial" w:cs="Arial"/>
                <w:sz w:val="12"/>
                <w:szCs w:val="16"/>
                <w:lang w:eastAsia="fr-FR"/>
              </w:rPr>
              <w:t xml:space="preserve">à </w:t>
            </w:r>
            <w:r w:rsidRPr="001824C0">
              <w:rPr>
                <w:rFonts w:ascii="Arial" w:eastAsia="Times New Roman" w:hAnsi="Arial" w:cs="Arial"/>
                <w:sz w:val="12"/>
                <w:szCs w:val="20"/>
                <w:lang w:eastAsia="fr-FR"/>
              </w:rPr>
              <w:t>partir</w:t>
            </w:r>
            <w:r w:rsidRPr="001824C0">
              <w:rPr>
                <w:rFonts w:ascii="Arial" w:eastAsia="Times New Roman" w:hAnsi="Arial" w:cs="Arial"/>
                <w:sz w:val="12"/>
                <w:szCs w:val="16"/>
                <w:lang w:eastAsia="fr-FR"/>
              </w:rPr>
              <w:t xml:space="preserve"> de suites numériques simples impliquant des intervalles de 2, de 5 et de 10</w:t>
            </w:r>
          </w:p>
          <w:p w14:paraId="1A79391F" w14:textId="77777777" w:rsidR="001824C0" w:rsidRDefault="001824C0" w:rsidP="005A1B39">
            <w:pPr>
              <w:numPr>
                <w:ilvl w:val="2"/>
                <w:numId w:val="72"/>
              </w:numPr>
              <w:ind w:left="262" w:right="284" w:hanging="29"/>
              <w:rPr>
                <w:rFonts w:ascii="Arial" w:eastAsia="Times New Roman" w:hAnsi="Arial" w:cs="Arial"/>
                <w:sz w:val="12"/>
                <w:szCs w:val="16"/>
                <w:lang w:eastAsia="fr-FR"/>
              </w:rPr>
            </w:pPr>
            <w:r w:rsidRPr="001824C0">
              <w:rPr>
                <w:rFonts w:ascii="Arial" w:eastAsia="Times New Roman" w:hAnsi="Arial" w:cs="Arial"/>
                <w:sz w:val="12"/>
                <w:szCs w:val="16"/>
                <w:lang w:eastAsia="fr-FR"/>
              </w:rPr>
              <w:t>en les prolongeant</w:t>
            </w:r>
          </w:p>
          <w:p w14:paraId="379117EE" w14:textId="77777777" w:rsidR="004561E1" w:rsidRDefault="001824C0" w:rsidP="005A1B39">
            <w:pPr>
              <w:numPr>
                <w:ilvl w:val="2"/>
                <w:numId w:val="72"/>
              </w:numPr>
              <w:ind w:left="262" w:right="284" w:hanging="29"/>
              <w:rPr>
                <w:rFonts w:ascii="Arial" w:eastAsia="Times New Roman" w:hAnsi="Arial" w:cs="Arial"/>
                <w:sz w:val="12"/>
                <w:szCs w:val="16"/>
                <w:lang w:eastAsia="fr-FR"/>
              </w:rPr>
            </w:pPr>
            <w:r w:rsidRPr="00F07F29">
              <w:rPr>
                <w:rFonts w:ascii="Arial" w:eastAsia="Times New Roman" w:hAnsi="Arial" w:cs="Arial"/>
                <w:sz w:val="12"/>
                <w:szCs w:val="16"/>
                <w:lang w:eastAsia="fr-FR"/>
              </w:rPr>
              <w:t>en expliquant les régularités observées</w:t>
            </w:r>
          </w:p>
          <w:p w14:paraId="544FCBBE" w14:textId="77777777" w:rsidR="007E2F0D" w:rsidRPr="00F07F29" w:rsidRDefault="007E2F0D" w:rsidP="005A1B39">
            <w:pPr>
              <w:numPr>
                <w:ilvl w:val="2"/>
                <w:numId w:val="72"/>
              </w:numPr>
              <w:ind w:left="262" w:right="284" w:hanging="29"/>
              <w:rPr>
                <w:rFonts w:ascii="Arial" w:eastAsia="Times New Roman" w:hAnsi="Arial" w:cs="Arial"/>
                <w:sz w:val="12"/>
                <w:szCs w:val="16"/>
                <w:lang w:eastAsia="fr-FR"/>
              </w:rPr>
            </w:pPr>
            <w:r>
              <w:rPr>
                <w:rFonts w:ascii="Arial" w:eastAsia="Times New Roman" w:hAnsi="Arial" w:cs="Arial"/>
                <w:sz w:val="12"/>
                <w:szCs w:val="16"/>
                <w:lang w:eastAsia="fr-FR"/>
              </w:rPr>
              <w:t>en créant de nouvelles suites</w:t>
            </w:r>
          </w:p>
        </w:tc>
        <w:tc>
          <w:tcPr>
            <w:tcW w:w="2409" w:type="dxa"/>
          </w:tcPr>
          <w:p w14:paraId="14482067" w14:textId="77777777" w:rsidR="001824C0" w:rsidRPr="001824C0" w:rsidRDefault="001824C0" w:rsidP="001824C0">
            <w:pPr>
              <w:ind w:left="-108" w:right="4"/>
              <w:rPr>
                <w:rFonts w:ascii="Arial" w:eastAsia="Times New Roman" w:hAnsi="Arial" w:cs="Arial"/>
                <w:sz w:val="12"/>
                <w:szCs w:val="24"/>
                <w:lang w:eastAsia="fr-FR"/>
              </w:rPr>
            </w:pPr>
            <w:r w:rsidRPr="009128D2">
              <w:rPr>
                <w:rFonts w:ascii="Arial" w:eastAsia="Times New Roman" w:hAnsi="Arial" w:cs="Arial"/>
                <w:sz w:val="12"/>
                <w:szCs w:val="24"/>
                <w:highlight w:val="yellow"/>
                <w:lang w:eastAsia="fr-FR"/>
              </w:rPr>
              <w:t>L’élève doit pouvoir explorer des régularités</w:t>
            </w:r>
            <w:r w:rsidRPr="001824C0">
              <w:rPr>
                <w:rFonts w:ascii="Arial" w:eastAsia="Times New Roman" w:hAnsi="Arial" w:cs="Arial"/>
                <w:sz w:val="12"/>
                <w:szCs w:val="24"/>
                <w:lang w:eastAsia="fr-FR"/>
              </w:rPr>
              <w:t> :</w:t>
            </w:r>
          </w:p>
          <w:p w14:paraId="2E0FC3DF" w14:textId="77777777" w:rsidR="001824C0" w:rsidRPr="009128D2" w:rsidRDefault="001824C0" w:rsidP="005A1B39">
            <w:pPr>
              <w:numPr>
                <w:ilvl w:val="1"/>
                <w:numId w:val="77"/>
              </w:numPr>
              <w:ind w:left="34" w:right="4" w:hanging="141"/>
              <w:rPr>
                <w:rFonts w:ascii="Arial" w:eastAsia="Times New Roman" w:hAnsi="Arial" w:cs="Arial"/>
                <w:sz w:val="12"/>
                <w:szCs w:val="20"/>
                <w:highlight w:val="yellow"/>
                <w:lang w:eastAsia="fr-FR"/>
              </w:rPr>
            </w:pPr>
            <w:r w:rsidRPr="009128D2">
              <w:rPr>
                <w:rFonts w:ascii="Arial" w:eastAsia="Times New Roman" w:hAnsi="Arial" w:cs="Arial"/>
                <w:sz w:val="12"/>
                <w:szCs w:val="20"/>
                <w:highlight w:val="yellow"/>
                <w:lang w:eastAsia="fr-FR"/>
              </w:rPr>
              <w:t>à partir de suites non numériques à motif répété portant sur différents attributs et différentes structures</w:t>
            </w:r>
          </w:p>
          <w:p w14:paraId="2DD9FB2F" w14:textId="77777777" w:rsidR="001824C0" w:rsidRPr="009128D2" w:rsidRDefault="001824C0" w:rsidP="005A1B39">
            <w:pPr>
              <w:numPr>
                <w:ilvl w:val="2"/>
                <w:numId w:val="74"/>
              </w:numPr>
              <w:ind w:left="262" w:right="4" w:hanging="29"/>
              <w:rPr>
                <w:rFonts w:ascii="Arial" w:eastAsia="Times New Roman" w:hAnsi="Arial" w:cs="Arial"/>
                <w:sz w:val="12"/>
                <w:szCs w:val="16"/>
                <w:highlight w:val="yellow"/>
                <w:lang w:eastAsia="fr-FR"/>
              </w:rPr>
            </w:pPr>
            <w:r w:rsidRPr="009128D2">
              <w:rPr>
                <w:rFonts w:ascii="Arial" w:eastAsia="Times New Roman" w:hAnsi="Arial" w:cs="Arial"/>
                <w:sz w:val="12"/>
                <w:szCs w:val="16"/>
                <w:highlight w:val="yellow"/>
                <w:lang w:eastAsia="fr-FR"/>
              </w:rPr>
              <w:t>en les prolongeant</w:t>
            </w:r>
          </w:p>
          <w:p w14:paraId="1E860441" w14:textId="77777777" w:rsidR="001824C0" w:rsidRPr="009128D2" w:rsidRDefault="001824C0" w:rsidP="005A1B39">
            <w:pPr>
              <w:numPr>
                <w:ilvl w:val="2"/>
                <w:numId w:val="74"/>
              </w:numPr>
              <w:ind w:left="262" w:right="4" w:hanging="29"/>
              <w:rPr>
                <w:rFonts w:ascii="Arial" w:eastAsia="Times New Roman" w:hAnsi="Arial" w:cs="Arial"/>
                <w:sz w:val="12"/>
                <w:szCs w:val="16"/>
                <w:highlight w:val="yellow"/>
                <w:lang w:eastAsia="fr-FR"/>
              </w:rPr>
            </w:pPr>
            <w:r w:rsidRPr="009128D2">
              <w:rPr>
                <w:rFonts w:ascii="Arial" w:eastAsia="Times New Roman" w:hAnsi="Arial" w:cs="Arial"/>
                <w:sz w:val="12"/>
                <w:szCs w:val="16"/>
                <w:highlight w:val="yellow"/>
                <w:lang w:eastAsia="fr-FR"/>
              </w:rPr>
              <w:t>en expliquant le motif répété</w:t>
            </w:r>
          </w:p>
          <w:p w14:paraId="165E04B6" w14:textId="77777777" w:rsidR="001824C0" w:rsidRPr="001824C0" w:rsidRDefault="001824C0" w:rsidP="005A1B39">
            <w:pPr>
              <w:numPr>
                <w:ilvl w:val="2"/>
                <w:numId w:val="74"/>
              </w:numPr>
              <w:ind w:left="262" w:right="4" w:hanging="29"/>
              <w:rPr>
                <w:rFonts w:ascii="Arial" w:eastAsia="Times New Roman" w:hAnsi="Arial" w:cs="Arial"/>
                <w:sz w:val="12"/>
                <w:szCs w:val="16"/>
                <w:lang w:eastAsia="fr-FR"/>
              </w:rPr>
            </w:pPr>
            <w:r w:rsidRPr="001824C0">
              <w:rPr>
                <w:rFonts w:ascii="Arial" w:eastAsia="Times New Roman" w:hAnsi="Arial" w:cs="Arial"/>
                <w:sz w:val="12"/>
                <w:szCs w:val="16"/>
                <w:lang w:eastAsia="fr-FR"/>
              </w:rPr>
              <w:t>en les convertissant d’un mode de représentation à un autre</w:t>
            </w:r>
          </w:p>
          <w:p w14:paraId="2FE77E74" w14:textId="77777777" w:rsidR="001824C0" w:rsidRPr="009128D2" w:rsidRDefault="001824C0" w:rsidP="005A1B39">
            <w:pPr>
              <w:numPr>
                <w:ilvl w:val="2"/>
                <w:numId w:val="74"/>
              </w:numPr>
              <w:ind w:left="262" w:right="4" w:hanging="29"/>
              <w:rPr>
                <w:rFonts w:ascii="Arial" w:eastAsia="Times New Roman" w:hAnsi="Arial" w:cs="Arial"/>
                <w:sz w:val="12"/>
                <w:szCs w:val="16"/>
                <w:highlight w:val="yellow"/>
                <w:lang w:eastAsia="fr-FR"/>
              </w:rPr>
            </w:pPr>
            <w:r w:rsidRPr="009128D2">
              <w:rPr>
                <w:rFonts w:ascii="Arial" w:eastAsia="Times New Roman" w:hAnsi="Arial" w:cs="Arial"/>
                <w:sz w:val="12"/>
                <w:szCs w:val="16"/>
                <w:highlight w:val="yellow"/>
                <w:lang w:eastAsia="fr-FR"/>
              </w:rPr>
              <w:t>en créant de nouvelles suites</w:t>
            </w:r>
          </w:p>
          <w:p w14:paraId="5EEAF4CA" w14:textId="3E77B8AE" w:rsidR="001824C0" w:rsidRPr="003F632D" w:rsidRDefault="001824C0" w:rsidP="005A1B39">
            <w:pPr>
              <w:numPr>
                <w:ilvl w:val="1"/>
                <w:numId w:val="77"/>
              </w:numPr>
              <w:ind w:left="34" w:right="4" w:hanging="141"/>
              <w:rPr>
                <w:rFonts w:ascii="Arial" w:eastAsia="Times New Roman" w:hAnsi="Arial" w:cs="Arial"/>
                <w:sz w:val="12"/>
                <w:szCs w:val="20"/>
                <w:highlight w:val="yellow"/>
                <w:lang w:eastAsia="fr-FR"/>
              </w:rPr>
            </w:pPr>
            <w:r w:rsidRPr="009128D2">
              <w:rPr>
                <w:rFonts w:ascii="Arial" w:eastAsia="Times New Roman" w:hAnsi="Arial" w:cs="Arial"/>
                <w:sz w:val="12"/>
                <w:szCs w:val="20"/>
                <w:highlight w:val="yellow"/>
                <w:lang w:eastAsia="fr-FR"/>
              </w:rPr>
              <w:t>à partir de suites numériques croissantes</w:t>
            </w:r>
            <w:r w:rsidRPr="001824C0">
              <w:rPr>
                <w:rFonts w:ascii="Arial" w:eastAsia="Times New Roman" w:hAnsi="Arial" w:cs="Arial"/>
                <w:sz w:val="12"/>
                <w:szCs w:val="20"/>
                <w:lang w:eastAsia="fr-FR"/>
              </w:rPr>
              <w:t xml:space="preserve"> et décroissantes </w:t>
            </w:r>
            <w:r w:rsidRPr="009128D2">
              <w:rPr>
                <w:rFonts w:ascii="Arial" w:eastAsia="Times New Roman" w:hAnsi="Arial" w:cs="Arial"/>
                <w:sz w:val="12"/>
                <w:szCs w:val="20"/>
                <w:highlight w:val="yellow"/>
                <w:lang w:eastAsia="fr-FR"/>
              </w:rPr>
              <w:t xml:space="preserve">impliquant des intervalles </w:t>
            </w:r>
            <w:r w:rsidRPr="003F632D">
              <w:rPr>
                <w:rFonts w:ascii="Arial" w:eastAsia="Times New Roman" w:hAnsi="Arial" w:cs="Arial"/>
                <w:sz w:val="12"/>
                <w:szCs w:val="20"/>
                <w:highlight w:val="yellow"/>
                <w:lang w:eastAsia="fr-FR"/>
              </w:rPr>
              <w:t>de 2, de 5 et de 10 qui débutent par</w:t>
            </w:r>
            <w:r w:rsidR="003F632D" w:rsidRPr="003F632D">
              <w:rPr>
                <w:rFonts w:ascii="Arial" w:eastAsia="Times New Roman" w:hAnsi="Arial" w:cs="Arial"/>
                <w:sz w:val="12"/>
                <w:szCs w:val="20"/>
                <w:highlight w:val="yellow"/>
                <w:lang w:eastAsia="fr-FR"/>
              </w:rPr>
              <w:t xml:space="preserve"> 0 ou un nombre autre que</w:t>
            </w:r>
            <w:r w:rsidRPr="003F632D">
              <w:rPr>
                <w:rFonts w:ascii="Arial" w:eastAsia="Times New Roman" w:hAnsi="Arial" w:cs="Arial"/>
                <w:sz w:val="12"/>
                <w:szCs w:val="20"/>
                <w:highlight w:val="yellow"/>
                <w:lang w:eastAsia="fr-FR"/>
              </w:rPr>
              <w:t xml:space="preserve">  zéro</w:t>
            </w:r>
          </w:p>
          <w:p w14:paraId="76BDE29D" w14:textId="77777777" w:rsidR="001824C0" w:rsidRPr="003F632D" w:rsidRDefault="001824C0" w:rsidP="005A1B39">
            <w:pPr>
              <w:numPr>
                <w:ilvl w:val="2"/>
                <w:numId w:val="75"/>
              </w:numPr>
              <w:ind w:left="262" w:right="4" w:hanging="29"/>
              <w:rPr>
                <w:rFonts w:ascii="Arial" w:eastAsia="Times New Roman" w:hAnsi="Arial" w:cs="Arial"/>
                <w:sz w:val="12"/>
                <w:szCs w:val="16"/>
                <w:highlight w:val="yellow"/>
                <w:lang w:eastAsia="fr-FR"/>
              </w:rPr>
            </w:pPr>
            <w:r w:rsidRPr="003F632D">
              <w:rPr>
                <w:rFonts w:ascii="Arial" w:eastAsia="Times New Roman" w:hAnsi="Arial" w:cs="Arial"/>
                <w:sz w:val="12"/>
                <w:szCs w:val="16"/>
                <w:highlight w:val="yellow"/>
                <w:lang w:eastAsia="fr-FR"/>
              </w:rPr>
              <w:t>en les prolongeant</w:t>
            </w:r>
          </w:p>
          <w:p w14:paraId="6DAB9D30" w14:textId="77777777" w:rsidR="001824C0" w:rsidRPr="009128D2" w:rsidRDefault="001824C0" w:rsidP="005A1B39">
            <w:pPr>
              <w:numPr>
                <w:ilvl w:val="2"/>
                <w:numId w:val="75"/>
              </w:numPr>
              <w:ind w:left="262" w:right="4" w:hanging="29"/>
              <w:rPr>
                <w:rFonts w:ascii="Arial" w:eastAsia="Times New Roman" w:hAnsi="Arial" w:cs="Arial"/>
                <w:sz w:val="12"/>
                <w:szCs w:val="16"/>
                <w:highlight w:val="yellow"/>
                <w:lang w:eastAsia="fr-FR"/>
              </w:rPr>
            </w:pPr>
            <w:r w:rsidRPr="009128D2">
              <w:rPr>
                <w:rFonts w:ascii="Arial" w:eastAsia="Times New Roman" w:hAnsi="Arial" w:cs="Arial"/>
                <w:sz w:val="12"/>
                <w:szCs w:val="16"/>
                <w:highlight w:val="yellow"/>
                <w:lang w:eastAsia="fr-FR"/>
              </w:rPr>
              <w:t>en expliquant les régularités observées</w:t>
            </w:r>
          </w:p>
          <w:p w14:paraId="6BBA39E3" w14:textId="77777777" w:rsidR="007E2F0D" w:rsidRPr="009128D2" w:rsidRDefault="007E2F0D" w:rsidP="005A1B39">
            <w:pPr>
              <w:numPr>
                <w:ilvl w:val="2"/>
                <w:numId w:val="75"/>
              </w:numPr>
              <w:ind w:left="262" w:right="4" w:hanging="29"/>
              <w:rPr>
                <w:rFonts w:ascii="Arial" w:eastAsia="Times New Roman" w:hAnsi="Arial" w:cs="Arial"/>
                <w:sz w:val="12"/>
                <w:szCs w:val="16"/>
                <w:highlight w:val="yellow"/>
                <w:lang w:eastAsia="fr-FR"/>
              </w:rPr>
            </w:pPr>
            <w:r w:rsidRPr="009128D2">
              <w:rPr>
                <w:rFonts w:ascii="Arial" w:eastAsia="Times New Roman" w:hAnsi="Arial" w:cs="Arial"/>
                <w:sz w:val="12"/>
                <w:szCs w:val="16"/>
                <w:highlight w:val="yellow"/>
                <w:lang w:eastAsia="fr-FR"/>
              </w:rPr>
              <w:t>en créant de nouvelles suites</w:t>
            </w:r>
          </w:p>
          <w:p w14:paraId="624BB89E" w14:textId="77777777" w:rsidR="001824C0" w:rsidRPr="003F632D" w:rsidRDefault="001824C0" w:rsidP="005A1B39">
            <w:pPr>
              <w:numPr>
                <w:ilvl w:val="1"/>
                <w:numId w:val="77"/>
              </w:numPr>
              <w:ind w:left="34" w:right="4" w:hanging="141"/>
              <w:rPr>
                <w:rFonts w:ascii="Arial" w:eastAsia="Times New Roman" w:hAnsi="Arial" w:cs="Arial"/>
                <w:sz w:val="12"/>
                <w:szCs w:val="20"/>
                <w:highlight w:val="yellow"/>
                <w:lang w:eastAsia="fr-FR"/>
              </w:rPr>
            </w:pPr>
            <w:r w:rsidRPr="003F632D">
              <w:rPr>
                <w:rFonts w:ascii="Arial" w:eastAsia="Times New Roman" w:hAnsi="Arial" w:cs="Arial"/>
                <w:sz w:val="12"/>
                <w:szCs w:val="20"/>
                <w:highlight w:val="yellow"/>
                <w:lang w:eastAsia="fr-FR"/>
              </w:rPr>
              <w:t>à partir de suites non numériques à motif croissant simple</w:t>
            </w:r>
          </w:p>
          <w:p w14:paraId="0DF668AF" w14:textId="77777777" w:rsidR="001824C0" w:rsidRPr="003F632D" w:rsidRDefault="001824C0" w:rsidP="005A1B39">
            <w:pPr>
              <w:numPr>
                <w:ilvl w:val="2"/>
                <w:numId w:val="76"/>
              </w:numPr>
              <w:ind w:left="262" w:right="4" w:hanging="29"/>
              <w:rPr>
                <w:rFonts w:ascii="Arial" w:eastAsia="Times New Roman" w:hAnsi="Arial" w:cs="Arial"/>
                <w:sz w:val="12"/>
                <w:szCs w:val="16"/>
                <w:highlight w:val="yellow"/>
                <w:lang w:eastAsia="fr-FR"/>
              </w:rPr>
            </w:pPr>
            <w:r w:rsidRPr="003F632D">
              <w:rPr>
                <w:rFonts w:ascii="Arial" w:eastAsia="Times New Roman" w:hAnsi="Arial" w:cs="Arial"/>
                <w:sz w:val="12"/>
                <w:szCs w:val="16"/>
                <w:highlight w:val="yellow"/>
                <w:lang w:eastAsia="fr-FR"/>
              </w:rPr>
              <w:t>en les prolongeant</w:t>
            </w:r>
          </w:p>
          <w:p w14:paraId="411AA88A" w14:textId="77777777" w:rsidR="001824C0" w:rsidRDefault="001824C0" w:rsidP="005A1B39">
            <w:pPr>
              <w:numPr>
                <w:ilvl w:val="2"/>
                <w:numId w:val="76"/>
              </w:numPr>
              <w:ind w:left="262" w:right="4" w:hanging="29"/>
              <w:rPr>
                <w:rFonts w:ascii="Arial" w:eastAsia="Times New Roman" w:hAnsi="Arial" w:cs="Arial"/>
                <w:sz w:val="12"/>
                <w:szCs w:val="16"/>
                <w:lang w:eastAsia="fr-FR"/>
              </w:rPr>
            </w:pPr>
            <w:r w:rsidRPr="001824C0">
              <w:rPr>
                <w:rFonts w:ascii="Arial" w:eastAsia="Times New Roman" w:hAnsi="Arial" w:cs="Arial"/>
                <w:sz w:val="12"/>
                <w:szCs w:val="16"/>
                <w:lang w:eastAsia="fr-FR"/>
              </w:rPr>
              <w:t>en expliquant le motif croissant</w:t>
            </w:r>
          </w:p>
          <w:p w14:paraId="36C07AFE" w14:textId="77777777" w:rsidR="004561E1" w:rsidRPr="00F07F29" w:rsidRDefault="001824C0" w:rsidP="005A1B39">
            <w:pPr>
              <w:numPr>
                <w:ilvl w:val="2"/>
                <w:numId w:val="76"/>
              </w:numPr>
              <w:ind w:left="262" w:right="4" w:hanging="29"/>
              <w:rPr>
                <w:rFonts w:ascii="Arial" w:eastAsia="Times New Roman" w:hAnsi="Arial" w:cs="Arial"/>
                <w:sz w:val="12"/>
                <w:szCs w:val="16"/>
                <w:lang w:eastAsia="fr-FR"/>
              </w:rPr>
            </w:pPr>
            <w:r w:rsidRPr="00F07F29">
              <w:rPr>
                <w:rFonts w:ascii="Arial" w:eastAsia="Times New Roman" w:hAnsi="Arial" w:cs="Arial"/>
                <w:sz w:val="12"/>
                <w:szCs w:val="16"/>
                <w:lang w:eastAsia="fr-FR"/>
              </w:rPr>
              <w:t>en créant de nouvelles suites</w:t>
            </w:r>
          </w:p>
        </w:tc>
        <w:tc>
          <w:tcPr>
            <w:tcW w:w="2410" w:type="dxa"/>
          </w:tcPr>
          <w:p w14:paraId="113B3958" w14:textId="77777777" w:rsidR="001824C0" w:rsidRPr="001824C0" w:rsidRDefault="001824C0" w:rsidP="001824C0">
            <w:pPr>
              <w:ind w:left="-108"/>
              <w:rPr>
                <w:rFonts w:ascii="Arial" w:eastAsia="Times New Roman" w:hAnsi="Arial" w:cs="Arial"/>
                <w:sz w:val="12"/>
                <w:szCs w:val="24"/>
                <w:lang w:eastAsia="fr-FR"/>
              </w:rPr>
            </w:pPr>
            <w:r w:rsidRPr="000A36FD">
              <w:rPr>
                <w:rFonts w:ascii="Arial" w:eastAsia="Times New Roman" w:hAnsi="Arial" w:cs="Arial"/>
                <w:sz w:val="12"/>
                <w:szCs w:val="24"/>
                <w:highlight w:val="yellow"/>
                <w:lang w:eastAsia="fr-FR"/>
              </w:rPr>
              <w:t>L’élève doit pouvoir explorer des régularités :</w:t>
            </w:r>
          </w:p>
          <w:p w14:paraId="28139AFE" w14:textId="77777777" w:rsidR="001824C0" w:rsidRPr="001824C0" w:rsidRDefault="001824C0" w:rsidP="005A1B39">
            <w:pPr>
              <w:numPr>
                <w:ilvl w:val="1"/>
                <w:numId w:val="81"/>
              </w:numPr>
              <w:ind w:left="34" w:hanging="141"/>
              <w:rPr>
                <w:rFonts w:ascii="Arial" w:eastAsia="Times New Roman" w:hAnsi="Arial" w:cs="Arial"/>
                <w:sz w:val="12"/>
                <w:szCs w:val="20"/>
                <w:lang w:eastAsia="fr-FR"/>
              </w:rPr>
            </w:pPr>
            <w:r w:rsidRPr="001824C0">
              <w:rPr>
                <w:rFonts w:ascii="Arial" w:eastAsia="Times New Roman" w:hAnsi="Arial" w:cs="Arial"/>
                <w:sz w:val="12"/>
                <w:szCs w:val="20"/>
                <w:lang w:eastAsia="fr-FR"/>
              </w:rPr>
              <w:t>à partir de suites non numériques à motif répété complexes portant sur des attributs indépendants et différentes structures</w:t>
            </w:r>
          </w:p>
          <w:p w14:paraId="132DDAB1" w14:textId="77777777" w:rsidR="001824C0" w:rsidRPr="001824C0" w:rsidRDefault="001824C0" w:rsidP="005A1B39">
            <w:pPr>
              <w:numPr>
                <w:ilvl w:val="2"/>
                <w:numId w:val="78"/>
              </w:numPr>
              <w:ind w:left="262" w:hanging="29"/>
              <w:rPr>
                <w:rFonts w:ascii="Arial" w:eastAsia="Times New Roman" w:hAnsi="Arial" w:cs="Arial"/>
                <w:sz w:val="12"/>
                <w:szCs w:val="16"/>
                <w:lang w:eastAsia="fr-FR"/>
              </w:rPr>
            </w:pPr>
            <w:r w:rsidRPr="001824C0">
              <w:rPr>
                <w:rFonts w:ascii="Arial" w:eastAsia="Times New Roman" w:hAnsi="Arial" w:cs="Arial"/>
                <w:sz w:val="12"/>
                <w:szCs w:val="16"/>
                <w:lang w:eastAsia="fr-FR"/>
              </w:rPr>
              <w:t>en les prolongeant</w:t>
            </w:r>
          </w:p>
          <w:p w14:paraId="612B78AA" w14:textId="77777777" w:rsidR="001824C0" w:rsidRPr="001824C0" w:rsidRDefault="001824C0" w:rsidP="005A1B39">
            <w:pPr>
              <w:numPr>
                <w:ilvl w:val="2"/>
                <w:numId w:val="78"/>
              </w:numPr>
              <w:ind w:left="262" w:hanging="29"/>
              <w:rPr>
                <w:rFonts w:ascii="Arial" w:eastAsia="Times New Roman" w:hAnsi="Arial" w:cs="Arial"/>
                <w:sz w:val="12"/>
                <w:szCs w:val="16"/>
                <w:lang w:eastAsia="fr-FR"/>
              </w:rPr>
            </w:pPr>
            <w:r w:rsidRPr="001824C0">
              <w:rPr>
                <w:rFonts w:ascii="Arial" w:eastAsia="Times New Roman" w:hAnsi="Arial" w:cs="Arial"/>
                <w:sz w:val="12"/>
                <w:szCs w:val="16"/>
                <w:lang w:eastAsia="fr-FR"/>
              </w:rPr>
              <w:t xml:space="preserve">en expliquant les motifs </w:t>
            </w:r>
            <w:r w:rsidR="006A6006">
              <w:rPr>
                <w:rFonts w:ascii="Arial" w:eastAsia="Times New Roman" w:hAnsi="Arial" w:cs="Arial"/>
                <w:sz w:val="12"/>
                <w:szCs w:val="16"/>
                <w:lang w:eastAsia="fr-FR"/>
              </w:rPr>
              <w:t>qui les définissent selon chaque attribut</w:t>
            </w:r>
          </w:p>
          <w:p w14:paraId="5BC0ECB8" w14:textId="77777777" w:rsidR="001824C0" w:rsidRPr="001824C0" w:rsidRDefault="001824C0" w:rsidP="005A1B39">
            <w:pPr>
              <w:numPr>
                <w:ilvl w:val="2"/>
                <w:numId w:val="78"/>
              </w:numPr>
              <w:ind w:left="262" w:hanging="29"/>
              <w:rPr>
                <w:rFonts w:ascii="Arial" w:eastAsia="Times New Roman" w:hAnsi="Arial" w:cs="Arial"/>
                <w:sz w:val="12"/>
                <w:szCs w:val="16"/>
                <w:lang w:eastAsia="fr-FR"/>
              </w:rPr>
            </w:pPr>
            <w:r w:rsidRPr="001824C0">
              <w:rPr>
                <w:rFonts w:ascii="Arial" w:eastAsia="Times New Roman" w:hAnsi="Arial" w:cs="Arial"/>
                <w:sz w:val="12"/>
                <w:szCs w:val="16"/>
                <w:lang w:eastAsia="fr-FR"/>
              </w:rPr>
              <w:t>en les convertissant d’un mode de représentation à un autre</w:t>
            </w:r>
          </w:p>
          <w:p w14:paraId="13463C51" w14:textId="77777777" w:rsidR="001824C0" w:rsidRPr="001824C0" w:rsidRDefault="001824C0" w:rsidP="005A1B39">
            <w:pPr>
              <w:numPr>
                <w:ilvl w:val="2"/>
                <w:numId w:val="78"/>
              </w:numPr>
              <w:ind w:left="262" w:hanging="29"/>
              <w:rPr>
                <w:rFonts w:ascii="Arial" w:eastAsia="Times New Roman" w:hAnsi="Arial" w:cs="Arial"/>
                <w:sz w:val="12"/>
                <w:szCs w:val="16"/>
                <w:lang w:eastAsia="fr-FR"/>
              </w:rPr>
            </w:pPr>
            <w:r w:rsidRPr="001824C0">
              <w:rPr>
                <w:rFonts w:ascii="Arial" w:eastAsia="Times New Roman" w:hAnsi="Arial" w:cs="Arial"/>
                <w:sz w:val="12"/>
                <w:szCs w:val="16"/>
                <w:lang w:eastAsia="fr-FR"/>
              </w:rPr>
              <w:t>en créant de nouvelles suites</w:t>
            </w:r>
          </w:p>
          <w:p w14:paraId="0884B15E" w14:textId="12BE1220" w:rsidR="001824C0" w:rsidRPr="000A36FD" w:rsidRDefault="001824C0" w:rsidP="005A1B39">
            <w:pPr>
              <w:numPr>
                <w:ilvl w:val="1"/>
                <w:numId w:val="81"/>
              </w:numPr>
              <w:ind w:left="34" w:hanging="141"/>
              <w:rPr>
                <w:rFonts w:ascii="Arial" w:eastAsia="Times New Roman" w:hAnsi="Arial" w:cs="Arial"/>
                <w:sz w:val="12"/>
                <w:szCs w:val="20"/>
                <w:highlight w:val="yellow"/>
                <w:lang w:eastAsia="fr-FR"/>
              </w:rPr>
            </w:pPr>
            <w:r w:rsidRPr="000A36FD">
              <w:rPr>
                <w:rFonts w:ascii="Arial" w:eastAsia="Times New Roman" w:hAnsi="Arial" w:cs="Arial"/>
                <w:sz w:val="12"/>
                <w:szCs w:val="20"/>
                <w:highlight w:val="yellow"/>
                <w:lang w:eastAsia="fr-FR"/>
              </w:rPr>
              <w:t xml:space="preserve">à partir de suites numériques croissantes </w:t>
            </w:r>
            <w:r w:rsidR="008F5B88" w:rsidRPr="008F5B88">
              <w:rPr>
                <w:rFonts w:ascii="Arial" w:eastAsia="Times New Roman" w:hAnsi="Arial" w:cs="Arial"/>
                <w:sz w:val="12"/>
                <w:szCs w:val="20"/>
                <w:highlight w:val="lightGray"/>
                <w:lang w:eastAsia="fr-FR"/>
              </w:rPr>
              <w:t>Faites un lien avec 1</w:t>
            </w:r>
            <w:r w:rsidR="008F5B88" w:rsidRPr="00ED73B3">
              <w:rPr>
                <w:rFonts w:ascii="Arial" w:eastAsia="Times New Roman" w:hAnsi="Arial" w:cs="Arial"/>
                <w:sz w:val="12"/>
                <w:szCs w:val="20"/>
                <w:highlight w:val="lightGray"/>
                <w:lang w:eastAsia="fr-FR"/>
              </w:rPr>
              <w:t>.1</w:t>
            </w:r>
            <w:r w:rsidR="00ED73B3">
              <w:rPr>
                <w:rFonts w:ascii="Arial" w:eastAsia="Times New Roman" w:hAnsi="Arial" w:cs="Arial"/>
                <w:sz w:val="12"/>
                <w:szCs w:val="20"/>
                <w:lang w:eastAsia="fr-FR"/>
              </w:rPr>
              <w:t xml:space="preserve"> </w:t>
            </w:r>
            <w:r w:rsidRPr="00ED73B3">
              <w:rPr>
                <w:rFonts w:ascii="Arial" w:eastAsia="Times New Roman" w:hAnsi="Arial" w:cs="Arial"/>
                <w:sz w:val="12"/>
                <w:szCs w:val="20"/>
                <w:lang w:eastAsia="fr-FR"/>
              </w:rPr>
              <w:t>et décroissantes</w:t>
            </w:r>
            <w:r w:rsidRPr="007135FF">
              <w:rPr>
                <w:rFonts w:ascii="Arial" w:eastAsia="Times New Roman" w:hAnsi="Arial" w:cs="Arial"/>
                <w:sz w:val="12"/>
                <w:szCs w:val="20"/>
                <w:lang w:eastAsia="fr-FR"/>
              </w:rPr>
              <w:t xml:space="preserve"> </w:t>
            </w:r>
            <w:r w:rsidRPr="000A36FD">
              <w:rPr>
                <w:rFonts w:ascii="Arial" w:eastAsia="Times New Roman" w:hAnsi="Arial" w:cs="Arial"/>
                <w:sz w:val="12"/>
                <w:szCs w:val="20"/>
                <w:highlight w:val="yellow"/>
                <w:lang w:eastAsia="fr-FR"/>
              </w:rPr>
              <w:t xml:space="preserve">impliquant des intervalles de </w:t>
            </w:r>
            <w:r w:rsidR="006A6006" w:rsidRPr="000A36FD">
              <w:rPr>
                <w:rFonts w:ascii="Arial" w:eastAsia="Times New Roman" w:hAnsi="Arial" w:cs="Arial"/>
                <w:sz w:val="12"/>
                <w:szCs w:val="20"/>
                <w:highlight w:val="yellow"/>
                <w:lang w:eastAsia="fr-FR"/>
              </w:rPr>
              <w:t xml:space="preserve">1 à 5, de </w:t>
            </w:r>
            <w:r w:rsidRPr="000A36FD">
              <w:rPr>
                <w:rFonts w:ascii="Arial" w:eastAsia="Times New Roman" w:hAnsi="Arial" w:cs="Arial"/>
                <w:sz w:val="12"/>
                <w:szCs w:val="20"/>
                <w:highlight w:val="yellow"/>
                <w:lang w:eastAsia="fr-FR"/>
              </w:rPr>
              <w:t>10, de 25, de 50 et de 100</w:t>
            </w:r>
            <w:r w:rsidR="006A6006" w:rsidRPr="000A36FD">
              <w:rPr>
                <w:rFonts w:ascii="Arial" w:eastAsia="Times New Roman" w:hAnsi="Arial" w:cs="Arial"/>
                <w:sz w:val="12"/>
                <w:szCs w:val="20"/>
                <w:highlight w:val="yellow"/>
                <w:lang w:eastAsia="fr-FR"/>
              </w:rPr>
              <w:t xml:space="preserve"> qui débutent par un nombre autre que zéro</w:t>
            </w:r>
          </w:p>
          <w:p w14:paraId="659510A1" w14:textId="77777777" w:rsidR="001824C0" w:rsidRPr="000A36FD" w:rsidRDefault="001824C0" w:rsidP="005A1B39">
            <w:pPr>
              <w:numPr>
                <w:ilvl w:val="2"/>
                <w:numId w:val="79"/>
              </w:numPr>
              <w:ind w:left="262" w:hanging="29"/>
              <w:rPr>
                <w:rFonts w:ascii="Arial" w:eastAsia="Times New Roman" w:hAnsi="Arial" w:cs="Arial"/>
                <w:sz w:val="12"/>
                <w:szCs w:val="16"/>
                <w:highlight w:val="yellow"/>
                <w:lang w:eastAsia="fr-FR"/>
              </w:rPr>
            </w:pPr>
            <w:r w:rsidRPr="000A36FD">
              <w:rPr>
                <w:rFonts w:ascii="Arial" w:eastAsia="Times New Roman" w:hAnsi="Arial" w:cs="Arial"/>
                <w:sz w:val="12"/>
                <w:szCs w:val="16"/>
                <w:highlight w:val="yellow"/>
                <w:lang w:eastAsia="fr-FR"/>
              </w:rPr>
              <w:t>en les prolongeant</w:t>
            </w:r>
          </w:p>
          <w:p w14:paraId="22ABD425" w14:textId="77777777" w:rsidR="001824C0" w:rsidRPr="000A36FD" w:rsidRDefault="001824C0" w:rsidP="005A1B39">
            <w:pPr>
              <w:numPr>
                <w:ilvl w:val="2"/>
                <w:numId w:val="79"/>
              </w:numPr>
              <w:ind w:left="262" w:hanging="29"/>
              <w:rPr>
                <w:rFonts w:ascii="Arial" w:eastAsia="Times New Roman" w:hAnsi="Arial" w:cs="Arial"/>
                <w:sz w:val="12"/>
                <w:szCs w:val="16"/>
                <w:highlight w:val="yellow"/>
                <w:lang w:eastAsia="fr-FR"/>
              </w:rPr>
            </w:pPr>
            <w:r w:rsidRPr="000A36FD">
              <w:rPr>
                <w:rFonts w:ascii="Arial" w:eastAsia="Times New Roman" w:hAnsi="Arial" w:cs="Arial"/>
                <w:sz w:val="12"/>
                <w:szCs w:val="16"/>
                <w:highlight w:val="yellow"/>
                <w:lang w:eastAsia="fr-FR"/>
              </w:rPr>
              <w:t>en expliquant les régularités observées</w:t>
            </w:r>
          </w:p>
          <w:p w14:paraId="34F6593F" w14:textId="77777777" w:rsidR="006A6006" w:rsidRPr="001824C0" w:rsidRDefault="006A6006" w:rsidP="005A1B39">
            <w:pPr>
              <w:numPr>
                <w:ilvl w:val="2"/>
                <w:numId w:val="79"/>
              </w:numPr>
              <w:ind w:left="262" w:hanging="29"/>
              <w:rPr>
                <w:rFonts w:ascii="Arial" w:eastAsia="Times New Roman" w:hAnsi="Arial" w:cs="Arial"/>
                <w:sz w:val="12"/>
                <w:szCs w:val="16"/>
                <w:lang w:eastAsia="fr-FR"/>
              </w:rPr>
            </w:pPr>
            <w:r>
              <w:rPr>
                <w:rFonts w:ascii="Arial" w:eastAsia="Times New Roman" w:hAnsi="Arial" w:cs="Arial"/>
                <w:sz w:val="12"/>
                <w:szCs w:val="16"/>
                <w:lang w:eastAsia="fr-FR"/>
              </w:rPr>
              <w:t>en créant de nouvelles suites</w:t>
            </w:r>
          </w:p>
          <w:p w14:paraId="69CA9C80" w14:textId="77777777" w:rsidR="001824C0" w:rsidRPr="000A36FD" w:rsidRDefault="001824C0" w:rsidP="005A1B39">
            <w:pPr>
              <w:numPr>
                <w:ilvl w:val="1"/>
                <w:numId w:val="81"/>
              </w:numPr>
              <w:ind w:left="34" w:hanging="141"/>
              <w:rPr>
                <w:rFonts w:ascii="Arial" w:eastAsia="Times New Roman" w:hAnsi="Arial" w:cs="Arial"/>
                <w:sz w:val="12"/>
                <w:szCs w:val="20"/>
                <w:highlight w:val="yellow"/>
                <w:lang w:eastAsia="fr-FR"/>
              </w:rPr>
            </w:pPr>
            <w:r w:rsidRPr="000A36FD">
              <w:rPr>
                <w:rFonts w:ascii="Arial" w:eastAsia="Times New Roman" w:hAnsi="Arial" w:cs="Arial"/>
                <w:sz w:val="12"/>
                <w:szCs w:val="20"/>
                <w:highlight w:val="yellow"/>
                <w:lang w:eastAsia="fr-FR"/>
              </w:rPr>
              <w:t>à partir de suites non numériques à motif croissant</w:t>
            </w:r>
          </w:p>
          <w:p w14:paraId="1CE2D9CE" w14:textId="77777777" w:rsidR="001824C0" w:rsidRPr="000A36FD" w:rsidRDefault="001824C0" w:rsidP="005A1B39">
            <w:pPr>
              <w:numPr>
                <w:ilvl w:val="2"/>
                <w:numId w:val="80"/>
              </w:numPr>
              <w:ind w:left="262" w:hanging="29"/>
              <w:rPr>
                <w:rFonts w:ascii="Arial" w:eastAsia="Times New Roman" w:hAnsi="Arial" w:cs="Arial"/>
                <w:sz w:val="12"/>
                <w:szCs w:val="16"/>
                <w:highlight w:val="yellow"/>
                <w:lang w:eastAsia="fr-FR"/>
              </w:rPr>
            </w:pPr>
            <w:r w:rsidRPr="000A36FD">
              <w:rPr>
                <w:rFonts w:ascii="Arial" w:eastAsia="Times New Roman" w:hAnsi="Arial" w:cs="Arial"/>
                <w:sz w:val="12"/>
                <w:szCs w:val="16"/>
                <w:highlight w:val="yellow"/>
                <w:lang w:eastAsia="fr-FR"/>
              </w:rPr>
              <w:t>en les prolongeant</w:t>
            </w:r>
          </w:p>
          <w:p w14:paraId="45CA7E9D" w14:textId="77777777" w:rsidR="001824C0" w:rsidRDefault="001824C0" w:rsidP="005A1B39">
            <w:pPr>
              <w:numPr>
                <w:ilvl w:val="2"/>
                <w:numId w:val="80"/>
              </w:numPr>
              <w:ind w:left="262" w:hanging="29"/>
              <w:rPr>
                <w:rFonts w:ascii="Arial" w:eastAsia="Times New Roman" w:hAnsi="Arial" w:cs="Arial"/>
                <w:sz w:val="12"/>
                <w:szCs w:val="16"/>
                <w:lang w:eastAsia="fr-FR"/>
              </w:rPr>
            </w:pPr>
            <w:r w:rsidRPr="001824C0">
              <w:rPr>
                <w:rFonts w:ascii="Arial" w:eastAsia="Times New Roman" w:hAnsi="Arial" w:cs="Arial"/>
                <w:sz w:val="12"/>
                <w:szCs w:val="16"/>
                <w:lang w:eastAsia="fr-FR"/>
              </w:rPr>
              <w:t>en expliquant le motif croissant</w:t>
            </w:r>
          </w:p>
          <w:p w14:paraId="04683185" w14:textId="77777777" w:rsidR="004561E1" w:rsidRPr="00F07F29" w:rsidRDefault="001824C0" w:rsidP="005A1B39">
            <w:pPr>
              <w:numPr>
                <w:ilvl w:val="2"/>
                <w:numId w:val="80"/>
              </w:numPr>
              <w:ind w:left="262" w:hanging="29"/>
              <w:rPr>
                <w:rFonts w:ascii="Arial" w:eastAsia="Times New Roman" w:hAnsi="Arial" w:cs="Arial"/>
                <w:sz w:val="12"/>
                <w:szCs w:val="16"/>
                <w:lang w:eastAsia="fr-FR"/>
              </w:rPr>
            </w:pPr>
            <w:r w:rsidRPr="00F07F29">
              <w:rPr>
                <w:rFonts w:ascii="Arial" w:eastAsia="Times New Roman" w:hAnsi="Arial" w:cs="Arial"/>
                <w:sz w:val="12"/>
                <w:szCs w:val="16"/>
                <w:lang w:eastAsia="fr-FR"/>
              </w:rPr>
              <w:t>en créant de nouvelles suites</w:t>
            </w:r>
          </w:p>
        </w:tc>
        <w:tc>
          <w:tcPr>
            <w:tcW w:w="2552" w:type="dxa"/>
          </w:tcPr>
          <w:p w14:paraId="2C405EAF" w14:textId="77777777" w:rsidR="001824C0" w:rsidRPr="001C1AE3" w:rsidRDefault="001824C0" w:rsidP="001824C0">
            <w:pPr>
              <w:ind w:left="-108" w:right="113"/>
              <w:rPr>
                <w:rFonts w:ascii="Arial" w:eastAsia="Times New Roman" w:hAnsi="Arial" w:cs="Arial"/>
                <w:sz w:val="12"/>
                <w:szCs w:val="24"/>
                <w:highlight w:val="yellow"/>
                <w:lang w:eastAsia="fr-FR"/>
              </w:rPr>
            </w:pPr>
            <w:r w:rsidRPr="001C1AE3">
              <w:rPr>
                <w:rFonts w:ascii="Arial" w:eastAsia="Times New Roman" w:hAnsi="Arial" w:cs="Arial"/>
                <w:sz w:val="12"/>
                <w:szCs w:val="24"/>
                <w:highlight w:val="yellow"/>
                <w:lang w:eastAsia="fr-FR"/>
              </w:rPr>
              <w:t>L’élève doit pouvoir explorer des relations :</w:t>
            </w:r>
          </w:p>
          <w:p w14:paraId="3C7D2F39" w14:textId="77777777" w:rsidR="001824C0" w:rsidRPr="001C1AE3" w:rsidRDefault="001824C0" w:rsidP="005A1B39">
            <w:pPr>
              <w:numPr>
                <w:ilvl w:val="1"/>
                <w:numId w:val="84"/>
              </w:numPr>
              <w:ind w:left="34" w:right="284" w:hanging="141"/>
              <w:rPr>
                <w:rFonts w:ascii="Arial" w:eastAsia="Times New Roman" w:hAnsi="Arial" w:cs="Arial"/>
                <w:sz w:val="12"/>
                <w:szCs w:val="20"/>
                <w:highlight w:val="yellow"/>
                <w:lang w:eastAsia="fr-FR"/>
              </w:rPr>
            </w:pPr>
            <w:r w:rsidRPr="001C1AE3">
              <w:rPr>
                <w:rFonts w:ascii="Arial" w:eastAsia="Times New Roman" w:hAnsi="Arial" w:cs="Arial"/>
                <w:sz w:val="12"/>
                <w:szCs w:val="20"/>
                <w:highlight w:val="yellow"/>
                <w:lang w:eastAsia="fr-FR"/>
              </w:rPr>
              <w:t>à partir de suites non numériques à motif croissant</w:t>
            </w:r>
          </w:p>
          <w:p w14:paraId="29897AC5" w14:textId="77777777" w:rsidR="001824C0" w:rsidRPr="001C1AE3" w:rsidRDefault="001824C0" w:rsidP="005A1B39">
            <w:pPr>
              <w:numPr>
                <w:ilvl w:val="2"/>
                <w:numId w:val="82"/>
              </w:numPr>
              <w:ind w:left="262" w:right="284" w:hanging="29"/>
              <w:rPr>
                <w:rFonts w:ascii="Arial" w:eastAsia="Times New Roman" w:hAnsi="Arial" w:cs="Arial"/>
                <w:sz w:val="12"/>
                <w:szCs w:val="16"/>
                <w:highlight w:val="yellow"/>
                <w:lang w:eastAsia="fr-FR"/>
              </w:rPr>
            </w:pPr>
            <w:r w:rsidRPr="001C1AE3">
              <w:rPr>
                <w:rFonts w:ascii="Arial" w:eastAsia="Times New Roman" w:hAnsi="Arial" w:cs="Arial"/>
                <w:sz w:val="12"/>
                <w:szCs w:val="16"/>
                <w:highlight w:val="yellow"/>
                <w:lang w:eastAsia="fr-FR"/>
              </w:rPr>
              <w:t>en prolongeant la suite en fonction de la régularité observée</w:t>
            </w:r>
          </w:p>
          <w:p w14:paraId="1A37A1F9" w14:textId="77777777" w:rsidR="001824C0" w:rsidRPr="001C1AE3" w:rsidRDefault="001824C0" w:rsidP="005A1B39">
            <w:pPr>
              <w:numPr>
                <w:ilvl w:val="2"/>
                <w:numId w:val="82"/>
              </w:numPr>
              <w:ind w:left="262" w:right="284" w:hanging="29"/>
              <w:rPr>
                <w:rFonts w:ascii="Arial" w:eastAsia="Times New Roman" w:hAnsi="Arial" w:cs="Arial"/>
                <w:sz w:val="12"/>
                <w:szCs w:val="16"/>
                <w:highlight w:val="yellow"/>
                <w:lang w:eastAsia="fr-FR"/>
              </w:rPr>
            </w:pPr>
            <w:r w:rsidRPr="001C1AE3">
              <w:rPr>
                <w:rFonts w:ascii="Arial" w:eastAsia="Times New Roman" w:hAnsi="Arial" w:cs="Arial"/>
                <w:sz w:val="12"/>
                <w:szCs w:val="16"/>
                <w:highlight w:val="yellow"/>
                <w:lang w:eastAsia="fr-FR"/>
              </w:rPr>
              <w:t>en établissant un lien entre le rang d’une figure et le nombre d’objets qui la compose</w:t>
            </w:r>
          </w:p>
          <w:p w14:paraId="634D8F18" w14:textId="77777777" w:rsidR="001824C0" w:rsidRPr="001C1AE3" w:rsidRDefault="001824C0" w:rsidP="005A1B39">
            <w:pPr>
              <w:numPr>
                <w:ilvl w:val="1"/>
                <w:numId w:val="84"/>
              </w:numPr>
              <w:ind w:left="34" w:right="284" w:hanging="141"/>
              <w:rPr>
                <w:rFonts w:ascii="Arial" w:eastAsia="Times New Roman" w:hAnsi="Arial" w:cs="Arial"/>
                <w:sz w:val="12"/>
                <w:szCs w:val="20"/>
                <w:highlight w:val="yellow"/>
                <w:lang w:eastAsia="fr-FR"/>
              </w:rPr>
            </w:pPr>
            <w:r w:rsidRPr="001C1AE3">
              <w:rPr>
                <w:rFonts w:ascii="Arial" w:eastAsia="Times New Roman" w:hAnsi="Arial" w:cs="Arial"/>
                <w:sz w:val="12"/>
                <w:szCs w:val="20"/>
                <w:highlight w:val="yellow"/>
                <w:lang w:eastAsia="fr-FR"/>
              </w:rPr>
              <w:t>à partir de situations de proportionnalité simples</w:t>
            </w:r>
          </w:p>
          <w:p w14:paraId="31776A0E" w14:textId="77777777" w:rsidR="001824C0" w:rsidRPr="001C1AE3" w:rsidRDefault="001824C0" w:rsidP="005A1B39">
            <w:pPr>
              <w:numPr>
                <w:ilvl w:val="2"/>
                <w:numId w:val="83"/>
              </w:numPr>
              <w:ind w:left="262" w:right="284" w:hanging="29"/>
              <w:rPr>
                <w:rFonts w:ascii="Arial" w:eastAsia="Times New Roman" w:hAnsi="Arial" w:cs="Arial"/>
                <w:sz w:val="12"/>
                <w:szCs w:val="16"/>
                <w:highlight w:val="yellow"/>
                <w:lang w:eastAsia="fr-FR"/>
              </w:rPr>
            </w:pPr>
            <w:r w:rsidRPr="001C1AE3">
              <w:rPr>
                <w:rFonts w:ascii="Arial" w:eastAsia="Times New Roman" w:hAnsi="Arial" w:cs="Arial"/>
                <w:sz w:val="12"/>
                <w:szCs w:val="16"/>
                <w:highlight w:val="yellow"/>
                <w:lang w:eastAsia="fr-FR"/>
              </w:rPr>
              <w:t>en établissant un lien entre deux quantités qui varient</w:t>
            </w:r>
          </w:p>
          <w:p w14:paraId="4D2C68DC" w14:textId="77777777" w:rsidR="001824C0" w:rsidRPr="001C1AE3" w:rsidRDefault="001824C0" w:rsidP="005A1B39">
            <w:pPr>
              <w:numPr>
                <w:ilvl w:val="2"/>
                <w:numId w:val="83"/>
              </w:numPr>
              <w:ind w:left="262" w:right="284" w:hanging="29"/>
              <w:rPr>
                <w:rFonts w:ascii="Arial" w:eastAsia="Times New Roman" w:hAnsi="Arial" w:cs="Arial"/>
                <w:sz w:val="12"/>
                <w:szCs w:val="16"/>
                <w:highlight w:val="yellow"/>
                <w:lang w:eastAsia="fr-FR"/>
              </w:rPr>
            </w:pPr>
            <w:r w:rsidRPr="001C1AE3">
              <w:rPr>
                <w:rFonts w:ascii="Arial" w:eastAsia="Times New Roman" w:hAnsi="Arial" w:cs="Arial"/>
                <w:sz w:val="12"/>
                <w:szCs w:val="16"/>
                <w:highlight w:val="yellow"/>
                <w:lang w:eastAsia="fr-FR"/>
              </w:rPr>
              <w:t>en lisant et en interprétant des données contenues dans une table de valeurs</w:t>
            </w:r>
          </w:p>
          <w:p w14:paraId="3BBFAE97" w14:textId="77777777" w:rsidR="004561E1" w:rsidRPr="00F07F29" w:rsidRDefault="001824C0" w:rsidP="005A1B39">
            <w:pPr>
              <w:numPr>
                <w:ilvl w:val="2"/>
                <w:numId w:val="83"/>
              </w:numPr>
              <w:ind w:left="262" w:right="284" w:hanging="29"/>
              <w:rPr>
                <w:rFonts w:ascii="Arial" w:eastAsia="Times New Roman" w:hAnsi="Arial" w:cs="Arial"/>
                <w:sz w:val="12"/>
                <w:szCs w:val="16"/>
                <w:lang w:eastAsia="fr-FR"/>
              </w:rPr>
            </w:pPr>
            <w:r w:rsidRPr="001C1AE3">
              <w:rPr>
                <w:rFonts w:ascii="Arial" w:eastAsia="Times New Roman" w:hAnsi="Arial" w:cs="Arial"/>
                <w:sz w:val="12"/>
                <w:szCs w:val="16"/>
                <w:highlight w:val="yellow"/>
                <w:lang w:eastAsia="fr-FR"/>
              </w:rPr>
              <w:t>en extrapolant à partir d’une table de valeurs pour résoudre un problème</w:t>
            </w:r>
          </w:p>
        </w:tc>
        <w:tc>
          <w:tcPr>
            <w:tcW w:w="2551" w:type="dxa"/>
          </w:tcPr>
          <w:p w14:paraId="4399BB8F" w14:textId="77777777" w:rsidR="001824C0" w:rsidRPr="001C1AE3" w:rsidRDefault="001824C0" w:rsidP="001824C0">
            <w:pPr>
              <w:ind w:left="-108" w:right="113"/>
              <w:rPr>
                <w:rFonts w:ascii="Arial" w:eastAsia="Times New Roman" w:hAnsi="Arial" w:cs="Arial"/>
                <w:sz w:val="12"/>
                <w:szCs w:val="24"/>
                <w:highlight w:val="yellow"/>
                <w:lang w:eastAsia="fr-FR"/>
              </w:rPr>
            </w:pPr>
            <w:r w:rsidRPr="001C1AE3">
              <w:rPr>
                <w:rFonts w:ascii="Arial" w:eastAsia="Times New Roman" w:hAnsi="Arial" w:cs="Arial"/>
                <w:sz w:val="12"/>
                <w:szCs w:val="24"/>
                <w:highlight w:val="yellow"/>
                <w:lang w:eastAsia="fr-FR"/>
              </w:rPr>
              <w:t>L’élève doit pouvoir explorer des relations :</w:t>
            </w:r>
          </w:p>
          <w:p w14:paraId="7BBD3B95" w14:textId="77777777" w:rsidR="001824C0" w:rsidRPr="0073301F" w:rsidRDefault="001824C0" w:rsidP="005A1B39">
            <w:pPr>
              <w:numPr>
                <w:ilvl w:val="1"/>
                <w:numId w:val="94"/>
              </w:numPr>
              <w:ind w:left="34" w:right="284" w:hanging="141"/>
              <w:rPr>
                <w:rFonts w:ascii="Arial" w:eastAsia="Times New Roman" w:hAnsi="Arial" w:cs="Arial"/>
                <w:sz w:val="12"/>
                <w:szCs w:val="24"/>
                <w:lang w:eastAsia="fr-FR"/>
              </w:rPr>
            </w:pPr>
            <w:r w:rsidRPr="0073301F">
              <w:rPr>
                <w:rFonts w:ascii="Arial" w:eastAsia="Times New Roman" w:hAnsi="Arial" w:cs="Arial"/>
                <w:sz w:val="12"/>
                <w:szCs w:val="24"/>
                <w:lang w:eastAsia="fr-FR"/>
              </w:rPr>
              <w:t xml:space="preserve">à partir de suites non numériques à </w:t>
            </w:r>
            <w:r w:rsidRPr="0073301F">
              <w:rPr>
                <w:rFonts w:ascii="Arial" w:eastAsia="Times New Roman" w:hAnsi="Arial" w:cs="Arial"/>
                <w:sz w:val="12"/>
                <w:szCs w:val="20"/>
                <w:lang w:eastAsia="fr-FR"/>
              </w:rPr>
              <w:t>motif</w:t>
            </w:r>
            <w:r w:rsidRPr="0073301F">
              <w:rPr>
                <w:rFonts w:ascii="Arial" w:eastAsia="Times New Roman" w:hAnsi="Arial" w:cs="Arial"/>
                <w:sz w:val="12"/>
                <w:szCs w:val="24"/>
                <w:lang w:eastAsia="fr-FR"/>
              </w:rPr>
              <w:t xml:space="preserve"> croissant</w:t>
            </w:r>
          </w:p>
          <w:p w14:paraId="25A3ACC8" w14:textId="77777777" w:rsidR="001824C0" w:rsidRPr="0073301F" w:rsidRDefault="001824C0" w:rsidP="005A1B39">
            <w:pPr>
              <w:numPr>
                <w:ilvl w:val="2"/>
                <w:numId w:val="92"/>
              </w:numPr>
              <w:ind w:left="262" w:right="284" w:hanging="29"/>
              <w:rPr>
                <w:rFonts w:ascii="Arial" w:eastAsia="Times New Roman" w:hAnsi="Arial" w:cs="Arial"/>
                <w:sz w:val="12"/>
                <w:szCs w:val="24"/>
                <w:lang w:eastAsia="fr-FR"/>
              </w:rPr>
            </w:pPr>
            <w:r w:rsidRPr="0073301F">
              <w:rPr>
                <w:rFonts w:ascii="Arial" w:eastAsia="Times New Roman" w:hAnsi="Arial" w:cs="Arial"/>
                <w:sz w:val="12"/>
                <w:szCs w:val="24"/>
                <w:lang w:eastAsia="fr-FR"/>
              </w:rPr>
              <w:t xml:space="preserve">en prolongeant la suite en </w:t>
            </w:r>
            <w:r w:rsidRPr="0073301F">
              <w:rPr>
                <w:rFonts w:ascii="Arial" w:eastAsia="Times New Roman" w:hAnsi="Arial" w:cs="Arial"/>
                <w:sz w:val="12"/>
                <w:szCs w:val="16"/>
                <w:lang w:eastAsia="fr-FR"/>
              </w:rPr>
              <w:t>fonction</w:t>
            </w:r>
            <w:r w:rsidRPr="0073301F">
              <w:rPr>
                <w:rFonts w:ascii="Arial" w:eastAsia="Times New Roman" w:hAnsi="Arial" w:cs="Arial"/>
                <w:sz w:val="12"/>
                <w:szCs w:val="24"/>
                <w:lang w:eastAsia="fr-FR"/>
              </w:rPr>
              <w:t xml:space="preserve"> de la régularité observée</w:t>
            </w:r>
          </w:p>
          <w:p w14:paraId="13282CA1" w14:textId="77777777" w:rsidR="001824C0" w:rsidRPr="001824C0" w:rsidRDefault="001824C0" w:rsidP="005A1B39">
            <w:pPr>
              <w:numPr>
                <w:ilvl w:val="2"/>
                <w:numId w:val="92"/>
              </w:numPr>
              <w:ind w:left="262" w:right="284" w:hanging="29"/>
              <w:rPr>
                <w:rFonts w:ascii="Arial" w:eastAsia="Times New Roman" w:hAnsi="Arial" w:cs="Arial"/>
                <w:sz w:val="12"/>
                <w:szCs w:val="24"/>
                <w:lang w:eastAsia="fr-FR"/>
              </w:rPr>
            </w:pPr>
            <w:r w:rsidRPr="001824C0">
              <w:rPr>
                <w:rFonts w:ascii="Arial" w:eastAsia="Times New Roman" w:hAnsi="Arial" w:cs="Arial"/>
                <w:sz w:val="12"/>
                <w:szCs w:val="24"/>
                <w:lang w:eastAsia="fr-FR"/>
              </w:rPr>
              <w:t xml:space="preserve">en décrivant la suite en fonction de la </w:t>
            </w:r>
            <w:r w:rsidRPr="001824C0">
              <w:rPr>
                <w:rFonts w:ascii="Arial" w:eastAsia="Times New Roman" w:hAnsi="Arial" w:cs="Arial"/>
                <w:sz w:val="12"/>
                <w:szCs w:val="16"/>
                <w:lang w:eastAsia="fr-FR"/>
              </w:rPr>
              <w:t>régularité</w:t>
            </w:r>
            <w:r w:rsidRPr="001824C0">
              <w:rPr>
                <w:rFonts w:ascii="Arial" w:eastAsia="Times New Roman" w:hAnsi="Arial" w:cs="Arial"/>
                <w:sz w:val="12"/>
                <w:szCs w:val="24"/>
                <w:lang w:eastAsia="fr-FR"/>
              </w:rPr>
              <w:t xml:space="preserve"> observée</w:t>
            </w:r>
          </w:p>
          <w:p w14:paraId="0744EA45" w14:textId="77777777" w:rsidR="001824C0" w:rsidRPr="0073301F" w:rsidRDefault="001824C0" w:rsidP="005A1B39">
            <w:pPr>
              <w:numPr>
                <w:ilvl w:val="2"/>
                <w:numId w:val="92"/>
              </w:numPr>
              <w:ind w:left="262" w:right="284" w:hanging="29"/>
              <w:rPr>
                <w:rFonts w:ascii="Arial" w:eastAsia="Times New Roman" w:hAnsi="Arial" w:cs="Arial"/>
                <w:sz w:val="12"/>
                <w:szCs w:val="24"/>
                <w:lang w:eastAsia="fr-FR"/>
              </w:rPr>
            </w:pPr>
            <w:r w:rsidRPr="0073301F">
              <w:rPr>
                <w:rFonts w:ascii="Arial" w:eastAsia="Times New Roman" w:hAnsi="Arial" w:cs="Arial"/>
                <w:sz w:val="12"/>
                <w:szCs w:val="24"/>
                <w:lang w:eastAsia="fr-FR"/>
              </w:rPr>
              <w:t xml:space="preserve">en établissant un lien entre le rang </w:t>
            </w:r>
            <w:r w:rsidRPr="0073301F">
              <w:rPr>
                <w:rFonts w:ascii="Arial" w:eastAsia="Times New Roman" w:hAnsi="Arial" w:cs="Arial"/>
                <w:sz w:val="12"/>
                <w:szCs w:val="16"/>
                <w:lang w:eastAsia="fr-FR"/>
              </w:rPr>
              <w:t>d’une</w:t>
            </w:r>
            <w:r w:rsidRPr="0073301F">
              <w:rPr>
                <w:rFonts w:ascii="Arial" w:eastAsia="Times New Roman" w:hAnsi="Arial" w:cs="Arial"/>
                <w:sz w:val="12"/>
                <w:szCs w:val="24"/>
                <w:lang w:eastAsia="fr-FR"/>
              </w:rPr>
              <w:t xml:space="preserve"> figure et le nombre d’objets qui la compose</w:t>
            </w:r>
          </w:p>
          <w:p w14:paraId="79DBFB01" w14:textId="77777777" w:rsidR="001824C0" w:rsidRPr="0073301F" w:rsidRDefault="001824C0" w:rsidP="005A1B39">
            <w:pPr>
              <w:numPr>
                <w:ilvl w:val="2"/>
                <w:numId w:val="92"/>
              </w:numPr>
              <w:ind w:left="262" w:right="284" w:hanging="29"/>
              <w:rPr>
                <w:rFonts w:ascii="Arial" w:eastAsia="Times New Roman" w:hAnsi="Arial" w:cs="Arial"/>
                <w:sz w:val="12"/>
                <w:szCs w:val="24"/>
                <w:lang w:eastAsia="fr-FR"/>
              </w:rPr>
            </w:pPr>
            <w:r w:rsidRPr="0073301F">
              <w:rPr>
                <w:rFonts w:ascii="Arial" w:eastAsia="Times New Roman" w:hAnsi="Arial" w:cs="Arial"/>
                <w:sz w:val="12"/>
                <w:szCs w:val="24"/>
                <w:lang w:eastAsia="fr-FR"/>
              </w:rPr>
              <w:t xml:space="preserve">en </w:t>
            </w:r>
            <w:r w:rsidRPr="0073301F">
              <w:rPr>
                <w:rFonts w:ascii="Arial" w:eastAsia="Times New Roman" w:hAnsi="Arial" w:cs="Arial"/>
                <w:sz w:val="12"/>
                <w:szCs w:val="16"/>
                <w:lang w:eastAsia="fr-FR"/>
              </w:rPr>
              <w:t>décrivant</w:t>
            </w:r>
            <w:r w:rsidRPr="0073301F">
              <w:rPr>
                <w:rFonts w:ascii="Arial" w:eastAsia="Times New Roman" w:hAnsi="Arial" w:cs="Arial"/>
                <w:sz w:val="12"/>
                <w:szCs w:val="24"/>
                <w:lang w:eastAsia="fr-FR"/>
              </w:rPr>
              <w:t xml:space="preserve"> la </w:t>
            </w:r>
            <m:oMath>
              <m:r>
                <m:rPr>
                  <m:sty m:val="p"/>
                </m:rPr>
                <w:rPr>
                  <w:rFonts w:ascii="Cambria Math" w:eastAsia="Times New Roman" w:hAnsi="Cambria Math" w:cs="Arial"/>
                  <w:sz w:val="12"/>
                  <w:szCs w:val="24"/>
                  <w:lang w:eastAsia="fr-FR"/>
                </w:rPr>
                <m:t>n</m:t>
              </m:r>
            </m:oMath>
            <w:r w:rsidRPr="0073301F">
              <w:rPr>
                <w:rFonts w:ascii="Arial" w:eastAsia="Times New Roman" w:hAnsi="Arial" w:cs="Arial"/>
                <w:sz w:val="12"/>
                <w:szCs w:val="24"/>
                <w:lang w:eastAsia="fr-FR"/>
              </w:rPr>
              <w:t>e figure à l’aide de mots</w:t>
            </w:r>
          </w:p>
          <w:p w14:paraId="0739606F" w14:textId="77777777" w:rsidR="001824C0" w:rsidRPr="00E914B1" w:rsidRDefault="001824C0" w:rsidP="005A1B39">
            <w:pPr>
              <w:numPr>
                <w:ilvl w:val="1"/>
                <w:numId w:val="94"/>
              </w:numPr>
              <w:ind w:left="34" w:right="284" w:hanging="141"/>
              <w:rPr>
                <w:rFonts w:ascii="Arial" w:eastAsia="Times New Roman" w:hAnsi="Arial" w:cs="Arial"/>
                <w:sz w:val="12"/>
                <w:szCs w:val="24"/>
                <w:highlight w:val="yellow"/>
                <w:lang w:eastAsia="fr-FR"/>
              </w:rPr>
            </w:pPr>
            <w:r w:rsidRPr="00E914B1">
              <w:rPr>
                <w:rFonts w:ascii="Arial" w:eastAsia="Times New Roman" w:hAnsi="Arial" w:cs="Arial"/>
                <w:sz w:val="12"/>
                <w:szCs w:val="24"/>
                <w:highlight w:val="yellow"/>
                <w:lang w:eastAsia="fr-FR"/>
              </w:rPr>
              <w:t xml:space="preserve">à partir de situations de </w:t>
            </w:r>
            <w:r w:rsidRPr="00E914B1">
              <w:rPr>
                <w:rFonts w:ascii="Arial" w:eastAsia="Times New Roman" w:hAnsi="Arial" w:cs="Arial"/>
                <w:sz w:val="12"/>
                <w:szCs w:val="20"/>
                <w:highlight w:val="yellow"/>
                <w:lang w:eastAsia="fr-FR"/>
              </w:rPr>
              <w:t>proportionnalité</w:t>
            </w:r>
            <w:r w:rsidRPr="00E914B1">
              <w:rPr>
                <w:rFonts w:ascii="Arial" w:eastAsia="Times New Roman" w:hAnsi="Arial" w:cs="Arial"/>
                <w:sz w:val="12"/>
                <w:szCs w:val="24"/>
                <w:highlight w:val="yellow"/>
                <w:lang w:eastAsia="fr-FR"/>
              </w:rPr>
              <w:t xml:space="preserve"> dont le taux unitaire est inconnu</w:t>
            </w:r>
          </w:p>
          <w:p w14:paraId="3F353A99" w14:textId="77777777" w:rsidR="001824C0" w:rsidRPr="00E914B1" w:rsidRDefault="001824C0" w:rsidP="005A1B39">
            <w:pPr>
              <w:numPr>
                <w:ilvl w:val="2"/>
                <w:numId w:val="93"/>
              </w:numPr>
              <w:ind w:left="262" w:right="284" w:hanging="29"/>
              <w:rPr>
                <w:rFonts w:ascii="Arial" w:eastAsia="Times New Roman" w:hAnsi="Arial" w:cs="Arial"/>
                <w:sz w:val="12"/>
                <w:szCs w:val="24"/>
                <w:highlight w:val="yellow"/>
                <w:lang w:eastAsia="fr-FR"/>
              </w:rPr>
            </w:pPr>
            <w:r w:rsidRPr="00E914B1">
              <w:rPr>
                <w:rFonts w:ascii="Arial" w:eastAsia="Times New Roman" w:hAnsi="Arial" w:cs="Arial"/>
                <w:sz w:val="12"/>
                <w:szCs w:val="24"/>
                <w:highlight w:val="yellow"/>
                <w:lang w:eastAsia="fr-FR"/>
              </w:rPr>
              <w:t xml:space="preserve">en établissant un lien entre deux quantités qui varient </w:t>
            </w:r>
          </w:p>
          <w:p w14:paraId="7815C2DD" w14:textId="77777777" w:rsidR="001824C0" w:rsidRPr="00E914B1" w:rsidRDefault="001824C0" w:rsidP="005A1B39">
            <w:pPr>
              <w:numPr>
                <w:ilvl w:val="2"/>
                <w:numId w:val="93"/>
              </w:numPr>
              <w:ind w:left="262" w:right="284" w:hanging="29"/>
              <w:rPr>
                <w:rFonts w:ascii="Arial" w:eastAsia="Times New Roman" w:hAnsi="Arial" w:cs="Arial"/>
                <w:sz w:val="12"/>
                <w:szCs w:val="24"/>
                <w:highlight w:val="yellow"/>
                <w:lang w:eastAsia="fr-FR"/>
              </w:rPr>
            </w:pPr>
            <w:r w:rsidRPr="00E914B1">
              <w:rPr>
                <w:rFonts w:ascii="Arial" w:eastAsia="Times New Roman" w:hAnsi="Arial" w:cs="Arial"/>
                <w:sz w:val="12"/>
                <w:szCs w:val="24"/>
                <w:highlight w:val="yellow"/>
                <w:lang w:eastAsia="fr-FR"/>
              </w:rPr>
              <w:t>en lisant et en interprétant des données contenues dans une table de valeurs</w:t>
            </w:r>
          </w:p>
          <w:p w14:paraId="75E19CD5" w14:textId="77777777" w:rsidR="004561E1" w:rsidRPr="00F07F29" w:rsidRDefault="001824C0" w:rsidP="005A1B39">
            <w:pPr>
              <w:numPr>
                <w:ilvl w:val="2"/>
                <w:numId w:val="93"/>
              </w:numPr>
              <w:ind w:left="262" w:right="284" w:hanging="29"/>
              <w:rPr>
                <w:rFonts w:ascii="Arial" w:eastAsia="Times New Roman" w:hAnsi="Arial" w:cs="Arial"/>
                <w:sz w:val="12"/>
                <w:szCs w:val="24"/>
                <w:lang w:eastAsia="fr-FR"/>
              </w:rPr>
            </w:pPr>
            <w:r w:rsidRPr="00E914B1">
              <w:rPr>
                <w:rFonts w:ascii="Arial" w:eastAsia="Times New Roman" w:hAnsi="Arial" w:cs="Arial"/>
                <w:sz w:val="12"/>
                <w:szCs w:val="24"/>
                <w:highlight w:val="yellow"/>
                <w:lang w:eastAsia="fr-FR"/>
              </w:rPr>
              <w:t>en interpolant et en extrapolant à partir d’une table de valeurs pour résoudre un problème</w:t>
            </w:r>
          </w:p>
        </w:tc>
        <w:tc>
          <w:tcPr>
            <w:tcW w:w="2835" w:type="dxa"/>
          </w:tcPr>
          <w:p w14:paraId="6B4A7DA7" w14:textId="77777777" w:rsidR="001824C0" w:rsidRPr="00E914B1" w:rsidRDefault="001824C0" w:rsidP="001824C0">
            <w:pPr>
              <w:ind w:left="-108"/>
              <w:rPr>
                <w:rFonts w:ascii="Arial" w:eastAsia="Times New Roman" w:hAnsi="Arial" w:cs="Arial"/>
                <w:sz w:val="12"/>
                <w:szCs w:val="24"/>
                <w:highlight w:val="yellow"/>
                <w:lang w:eastAsia="fr-FR"/>
              </w:rPr>
            </w:pPr>
            <w:r w:rsidRPr="00E914B1">
              <w:rPr>
                <w:rFonts w:ascii="Arial" w:eastAsia="Times New Roman" w:hAnsi="Arial" w:cs="Arial"/>
                <w:sz w:val="12"/>
                <w:szCs w:val="24"/>
                <w:highlight w:val="yellow"/>
                <w:lang w:eastAsia="fr-FR"/>
              </w:rPr>
              <w:t>L’élève doit pouvoir explorer des relations :</w:t>
            </w:r>
          </w:p>
          <w:p w14:paraId="23C36DA0" w14:textId="77777777" w:rsidR="001824C0" w:rsidRPr="001439C1" w:rsidRDefault="001824C0" w:rsidP="005A1B39">
            <w:pPr>
              <w:numPr>
                <w:ilvl w:val="1"/>
                <w:numId w:val="97"/>
              </w:numPr>
              <w:ind w:left="34" w:hanging="141"/>
              <w:rPr>
                <w:rFonts w:ascii="Arial" w:eastAsia="Times New Roman" w:hAnsi="Arial" w:cs="Arial"/>
                <w:sz w:val="12"/>
                <w:szCs w:val="24"/>
                <w:lang w:eastAsia="fr-FR"/>
              </w:rPr>
            </w:pPr>
            <w:r w:rsidRPr="001439C1">
              <w:rPr>
                <w:rFonts w:ascii="Arial" w:eastAsia="Times New Roman" w:hAnsi="Arial" w:cs="Arial"/>
                <w:sz w:val="12"/>
                <w:szCs w:val="24"/>
                <w:lang w:eastAsia="fr-FR"/>
              </w:rPr>
              <w:t>à partir de suites non numériques à motif croissant impliquant la notion d’aire</w:t>
            </w:r>
          </w:p>
          <w:p w14:paraId="1B5153A4" w14:textId="77777777" w:rsidR="001824C0" w:rsidRPr="001439C1" w:rsidRDefault="001824C0" w:rsidP="005A1B39">
            <w:pPr>
              <w:numPr>
                <w:ilvl w:val="2"/>
                <w:numId w:val="96"/>
              </w:numPr>
              <w:ind w:left="262" w:hanging="29"/>
              <w:rPr>
                <w:rFonts w:ascii="Arial" w:eastAsia="Times New Roman" w:hAnsi="Arial" w:cs="Arial"/>
                <w:sz w:val="12"/>
                <w:szCs w:val="24"/>
                <w:lang w:eastAsia="fr-FR"/>
              </w:rPr>
            </w:pPr>
            <w:r w:rsidRPr="001439C1">
              <w:rPr>
                <w:rFonts w:ascii="Arial" w:eastAsia="Times New Roman" w:hAnsi="Arial" w:cs="Arial"/>
                <w:sz w:val="12"/>
                <w:szCs w:val="24"/>
                <w:lang w:eastAsia="fr-FR"/>
              </w:rPr>
              <w:t>en prolongeant la suite en fonction de la régularité observée</w:t>
            </w:r>
          </w:p>
          <w:p w14:paraId="1A027D1E" w14:textId="77777777" w:rsidR="001824C0" w:rsidRPr="001439C1" w:rsidRDefault="001824C0" w:rsidP="005A1B39">
            <w:pPr>
              <w:numPr>
                <w:ilvl w:val="2"/>
                <w:numId w:val="96"/>
              </w:numPr>
              <w:ind w:left="262" w:hanging="29"/>
              <w:rPr>
                <w:rFonts w:ascii="Arial" w:eastAsia="Times New Roman" w:hAnsi="Arial" w:cs="Arial"/>
                <w:sz w:val="12"/>
                <w:szCs w:val="24"/>
                <w:lang w:eastAsia="fr-FR"/>
              </w:rPr>
            </w:pPr>
            <w:r w:rsidRPr="001439C1">
              <w:rPr>
                <w:rFonts w:ascii="Arial" w:eastAsia="Times New Roman" w:hAnsi="Arial" w:cs="Arial"/>
                <w:sz w:val="12"/>
                <w:szCs w:val="24"/>
                <w:lang w:eastAsia="fr-FR"/>
              </w:rPr>
              <w:t>en décrivant la suite en fonction de la régularité observée</w:t>
            </w:r>
          </w:p>
          <w:p w14:paraId="6C86A6C3" w14:textId="77777777" w:rsidR="001824C0" w:rsidRPr="001439C1" w:rsidRDefault="001824C0" w:rsidP="005A1B39">
            <w:pPr>
              <w:numPr>
                <w:ilvl w:val="2"/>
                <w:numId w:val="96"/>
              </w:numPr>
              <w:ind w:left="262" w:hanging="29"/>
              <w:rPr>
                <w:rFonts w:ascii="Arial" w:eastAsia="Times New Roman" w:hAnsi="Arial" w:cs="Arial"/>
                <w:sz w:val="12"/>
                <w:szCs w:val="24"/>
                <w:lang w:eastAsia="fr-FR"/>
              </w:rPr>
            </w:pPr>
            <w:r w:rsidRPr="001439C1">
              <w:rPr>
                <w:rFonts w:ascii="Arial" w:eastAsia="Times New Roman" w:hAnsi="Arial" w:cs="Arial"/>
                <w:sz w:val="12"/>
                <w:szCs w:val="24"/>
                <w:lang w:eastAsia="fr-FR"/>
              </w:rPr>
              <w:t>en établissant un lien entre le rang d’une figure et l’aire de la figure</w:t>
            </w:r>
          </w:p>
          <w:p w14:paraId="04B86FE5" w14:textId="77777777" w:rsidR="001824C0" w:rsidRPr="001439C1" w:rsidRDefault="001824C0" w:rsidP="005A1B39">
            <w:pPr>
              <w:numPr>
                <w:ilvl w:val="2"/>
                <w:numId w:val="96"/>
              </w:numPr>
              <w:ind w:left="262" w:hanging="29"/>
              <w:rPr>
                <w:rFonts w:ascii="Arial" w:eastAsia="Times New Roman" w:hAnsi="Arial" w:cs="Arial"/>
                <w:sz w:val="12"/>
                <w:szCs w:val="24"/>
                <w:lang w:eastAsia="fr-FR"/>
              </w:rPr>
            </w:pPr>
            <w:r w:rsidRPr="001439C1">
              <w:rPr>
                <w:rFonts w:ascii="Arial" w:eastAsia="Times New Roman" w:hAnsi="Arial" w:cs="Arial"/>
                <w:sz w:val="12"/>
                <w:szCs w:val="24"/>
                <w:lang w:eastAsia="fr-FR"/>
              </w:rPr>
              <w:t xml:space="preserve">en décrivant la </w:t>
            </w:r>
            <m:oMath>
              <m:r>
                <m:rPr>
                  <m:sty m:val="p"/>
                </m:rPr>
                <w:rPr>
                  <w:rFonts w:ascii="Cambria Math" w:eastAsia="Times New Roman" w:hAnsi="Cambria Math" w:cs="Arial"/>
                  <w:sz w:val="12"/>
                  <w:szCs w:val="24"/>
                  <w:lang w:eastAsia="fr-FR"/>
                </w:rPr>
                <m:t>n</m:t>
              </m:r>
            </m:oMath>
            <w:r w:rsidRPr="001439C1">
              <w:rPr>
                <w:rFonts w:ascii="Arial" w:eastAsia="Times New Roman" w:hAnsi="Arial" w:cs="Arial"/>
                <w:sz w:val="12"/>
                <w:szCs w:val="24"/>
                <w:lang w:eastAsia="fr-FR"/>
              </w:rPr>
              <w:t>e figure à l’aide de mots et de symboles</w:t>
            </w:r>
          </w:p>
          <w:p w14:paraId="32A94AC8" w14:textId="77777777" w:rsidR="001824C0" w:rsidRPr="00E914B1" w:rsidRDefault="001824C0" w:rsidP="005A1B39">
            <w:pPr>
              <w:numPr>
                <w:ilvl w:val="1"/>
                <w:numId w:val="97"/>
              </w:numPr>
              <w:ind w:left="34" w:hanging="141"/>
              <w:rPr>
                <w:rFonts w:ascii="Arial" w:eastAsia="Times New Roman" w:hAnsi="Arial" w:cs="Arial"/>
                <w:sz w:val="12"/>
                <w:szCs w:val="24"/>
                <w:highlight w:val="yellow"/>
                <w:lang w:eastAsia="fr-FR"/>
              </w:rPr>
            </w:pPr>
            <w:r w:rsidRPr="00E914B1">
              <w:rPr>
                <w:rFonts w:ascii="Arial" w:eastAsia="Times New Roman" w:hAnsi="Arial" w:cs="Arial"/>
                <w:sz w:val="12"/>
                <w:szCs w:val="24"/>
                <w:highlight w:val="yellow"/>
                <w:lang w:eastAsia="fr-FR"/>
              </w:rPr>
              <w:t xml:space="preserve">à partir de situations de proportionnalité qui peuvent être exprimées sous la forme </w:t>
            </w:r>
            <m:oMath>
              <m:r>
                <m:rPr>
                  <m:sty m:val="p"/>
                </m:rPr>
                <w:rPr>
                  <w:rFonts w:ascii="Cambria Math" w:eastAsia="Times New Roman" w:hAnsi="Cambria Math" w:cs="Arial"/>
                  <w:sz w:val="12"/>
                  <w:szCs w:val="24"/>
                  <w:highlight w:val="yellow"/>
                  <w:lang w:eastAsia="fr-FR"/>
                </w:rPr>
                <m:t>y=ax</m:t>
              </m:r>
            </m:oMath>
          </w:p>
          <w:p w14:paraId="23A6A30A" w14:textId="77777777" w:rsidR="001824C0" w:rsidRPr="00E914B1" w:rsidRDefault="001824C0" w:rsidP="005A1B39">
            <w:pPr>
              <w:numPr>
                <w:ilvl w:val="2"/>
                <w:numId w:val="95"/>
              </w:numPr>
              <w:ind w:left="262" w:hanging="29"/>
              <w:rPr>
                <w:rFonts w:ascii="Arial" w:eastAsia="Times New Roman" w:hAnsi="Arial" w:cs="Arial"/>
                <w:sz w:val="12"/>
                <w:szCs w:val="24"/>
                <w:highlight w:val="yellow"/>
                <w:lang w:eastAsia="fr-FR"/>
              </w:rPr>
            </w:pPr>
            <w:r w:rsidRPr="00E914B1">
              <w:rPr>
                <w:rFonts w:ascii="Arial" w:eastAsia="Times New Roman" w:hAnsi="Arial" w:cs="Arial"/>
                <w:sz w:val="12"/>
                <w:szCs w:val="24"/>
                <w:highlight w:val="yellow"/>
                <w:lang w:eastAsia="fr-FR"/>
              </w:rPr>
              <w:t xml:space="preserve">en établissant un lien entre deux quantités qui varient </w:t>
            </w:r>
          </w:p>
          <w:p w14:paraId="4AC97BF1" w14:textId="77777777" w:rsidR="001824C0" w:rsidRPr="00E914B1" w:rsidRDefault="001824C0" w:rsidP="005A1B39">
            <w:pPr>
              <w:numPr>
                <w:ilvl w:val="2"/>
                <w:numId w:val="95"/>
              </w:numPr>
              <w:ind w:left="262" w:hanging="29"/>
              <w:rPr>
                <w:rFonts w:ascii="Arial" w:eastAsia="Times New Roman" w:hAnsi="Arial" w:cs="Arial"/>
                <w:sz w:val="12"/>
                <w:szCs w:val="24"/>
                <w:highlight w:val="yellow"/>
                <w:lang w:eastAsia="fr-FR"/>
              </w:rPr>
            </w:pPr>
            <w:r w:rsidRPr="001824C0">
              <w:rPr>
                <w:rFonts w:ascii="Arial" w:eastAsia="Times New Roman" w:hAnsi="Arial" w:cs="Arial"/>
                <w:sz w:val="12"/>
                <w:szCs w:val="24"/>
                <w:lang w:eastAsia="fr-FR"/>
              </w:rPr>
              <w:t xml:space="preserve">en lisant et en </w:t>
            </w:r>
            <w:r w:rsidRPr="00E914B1">
              <w:rPr>
                <w:rFonts w:ascii="Arial" w:eastAsia="Times New Roman" w:hAnsi="Arial" w:cs="Arial"/>
                <w:sz w:val="12"/>
                <w:szCs w:val="24"/>
                <w:highlight w:val="yellow"/>
                <w:lang w:eastAsia="fr-FR"/>
              </w:rPr>
              <w:t>interprétant des données contenues dans une table de valeurs ou représentées par un graphique</w:t>
            </w:r>
          </w:p>
          <w:p w14:paraId="2EA4A711" w14:textId="77777777" w:rsidR="004561E1" w:rsidRPr="00F07F29" w:rsidRDefault="001824C0" w:rsidP="005A1B39">
            <w:pPr>
              <w:numPr>
                <w:ilvl w:val="2"/>
                <w:numId w:val="95"/>
              </w:numPr>
              <w:ind w:left="262" w:hanging="29"/>
              <w:rPr>
                <w:rFonts w:ascii="Arial" w:eastAsia="Times New Roman" w:hAnsi="Arial" w:cs="Arial"/>
                <w:sz w:val="12"/>
                <w:szCs w:val="24"/>
                <w:lang w:eastAsia="fr-FR"/>
              </w:rPr>
            </w:pPr>
            <w:r w:rsidRPr="00E914B1">
              <w:rPr>
                <w:rFonts w:ascii="Arial" w:eastAsia="Times New Roman" w:hAnsi="Arial" w:cs="Arial"/>
                <w:sz w:val="12"/>
                <w:szCs w:val="24"/>
                <w:highlight w:val="yellow"/>
                <w:lang w:eastAsia="fr-FR"/>
              </w:rPr>
              <w:t>en interpolant et en extrapolant à partir d’une table de valeurs ou d’un graphique pour résoudre un problème</w:t>
            </w:r>
          </w:p>
        </w:tc>
        <w:tc>
          <w:tcPr>
            <w:tcW w:w="2835" w:type="dxa"/>
          </w:tcPr>
          <w:p w14:paraId="7DA9FAD5" w14:textId="77777777" w:rsidR="001824C0" w:rsidRPr="001824C0" w:rsidRDefault="001824C0" w:rsidP="001824C0">
            <w:pPr>
              <w:ind w:left="-108" w:right="113"/>
              <w:rPr>
                <w:rFonts w:ascii="Arial" w:eastAsia="Times New Roman" w:hAnsi="Arial" w:cs="Arial"/>
                <w:sz w:val="12"/>
                <w:szCs w:val="24"/>
                <w:lang w:eastAsia="fr-FR"/>
              </w:rPr>
            </w:pPr>
            <w:r w:rsidRPr="00FC5E49">
              <w:rPr>
                <w:rFonts w:ascii="Arial" w:eastAsia="Times New Roman" w:hAnsi="Arial" w:cs="Arial"/>
                <w:sz w:val="12"/>
                <w:szCs w:val="24"/>
                <w:highlight w:val="yellow"/>
                <w:lang w:eastAsia="fr-FR"/>
              </w:rPr>
              <w:t>L’élève doit pouvoir explorer des relations :</w:t>
            </w:r>
          </w:p>
          <w:p w14:paraId="7D08BE67" w14:textId="77777777" w:rsidR="001824C0" w:rsidRPr="001824C0" w:rsidRDefault="001824C0" w:rsidP="005A1B39">
            <w:pPr>
              <w:numPr>
                <w:ilvl w:val="1"/>
                <w:numId w:val="100"/>
              </w:numPr>
              <w:ind w:left="34" w:right="-3" w:hanging="141"/>
              <w:rPr>
                <w:rFonts w:ascii="Arial" w:eastAsia="Times New Roman" w:hAnsi="Arial" w:cs="Arial"/>
                <w:sz w:val="12"/>
                <w:szCs w:val="24"/>
                <w:lang w:eastAsia="fr-FR"/>
              </w:rPr>
            </w:pPr>
            <w:r w:rsidRPr="001824C0">
              <w:rPr>
                <w:rFonts w:ascii="Arial" w:eastAsia="Times New Roman" w:hAnsi="Arial" w:cs="Arial"/>
                <w:sz w:val="12"/>
                <w:szCs w:val="24"/>
                <w:lang w:eastAsia="fr-FR"/>
              </w:rPr>
              <w:t>à partir de suites non numériques à motif croissant impliquant les notions d’aire et de périmètre</w:t>
            </w:r>
          </w:p>
          <w:p w14:paraId="537D6D87" w14:textId="77777777" w:rsidR="001824C0" w:rsidRPr="001824C0" w:rsidRDefault="001824C0" w:rsidP="005A1B39">
            <w:pPr>
              <w:numPr>
                <w:ilvl w:val="2"/>
                <w:numId w:val="99"/>
              </w:numPr>
              <w:ind w:left="262" w:right="-3" w:hanging="29"/>
              <w:rPr>
                <w:rFonts w:ascii="Arial" w:eastAsia="Times New Roman" w:hAnsi="Arial" w:cs="Arial"/>
                <w:sz w:val="12"/>
                <w:szCs w:val="24"/>
                <w:lang w:eastAsia="fr-FR"/>
              </w:rPr>
            </w:pPr>
            <w:r w:rsidRPr="001824C0">
              <w:rPr>
                <w:rFonts w:ascii="Arial" w:eastAsia="Times New Roman" w:hAnsi="Arial" w:cs="Arial"/>
                <w:sz w:val="12"/>
                <w:szCs w:val="24"/>
                <w:lang w:eastAsia="fr-FR"/>
              </w:rPr>
              <w:t>en prolongeant la suite en fonction de la régularité observée</w:t>
            </w:r>
          </w:p>
          <w:p w14:paraId="0DDFB47B" w14:textId="77777777" w:rsidR="001824C0" w:rsidRPr="001824C0" w:rsidRDefault="001824C0" w:rsidP="005A1B39">
            <w:pPr>
              <w:numPr>
                <w:ilvl w:val="2"/>
                <w:numId w:val="99"/>
              </w:numPr>
              <w:ind w:left="262" w:right="-3" w:hanging="29"/>
              <w:rPr>
                <w:rFonts w:ascii="Arial" w:eastAsia="Times New Roman" w:hAnsi="Arial" w:cs="Arial"/>
                <w:sz w:val="12"/>
                <w:szCs w:val="24"/>
                <w:lang w:eastAsia="fr-FR"/>
              </w:rPr>
            </w:pPr>
            <w:r w:rsidRPr="001824C0">
              <w:rPr>
                <w:rFonts w:ascii="Arial" w:eastAsia="Times New Roman" w:hAnsi="Arial" w:cs="Arial"/>
                <w:sz w:val="12"/>
                <w:szCs w:val="24"/>
                <w:lang w:eastAsia="fr-FR"/>
              </w:rPr>
              <w:t>en décrivant la suite en fonction de la régularité observée</w:t>
            </w:r>
          </w:p>
          <w:p w14:paraId="5A1B7D64" w14:textId="77777777" w:rsidR="001824C0" w:rsidRPr="001824C0" w:rsidRDefault="001824C0" w:rsidP="005A1B39">
            <w:pPr>
              <w:numPr>
                <w:ilvl w:val="2"/>
                <w:numId w:val="99"/>
              </w:numPr>
              <w:ind w:left="262" w:right="-3" w:hanging="29"/>
              <w:rPr>
                <w:rFonts w:ascii="Arial" w:eastAsia="Times New Roman" w:hAnsi="Arial" w:cs="Arial"/>
                <w:sz w:val="12"/>
                <w:szCs w:val="24"/>
                <w:lang w:eastAsia="fr-FR"/>
              </w:rPr>
            </w:pPr>
            <w:r w:rsidRPr="001824C0">
              <w:rPr>
                <w:rFonts w:ascii="Arial" w:eastAsia="Times New Roman" w:hAnsi="Arial" w:cs="Arial"/>
                <w:sz w:val="12"/>
                <w:szCs w:val="24"/>
                <w:lang w:eastAsia="fr-FR"/>
              </w:rPr>
              <w:t>en établissant un lien entre le rang d’une figure et l’aire ou le périmètre de la figure</w:t>
            </w:r>
          </w:p>
          <w:p w14:paraId="6BA653B2" w14:textId="77777777" w:rsidR="001824C0" w:rsidRPr="001824C0" w:rsidRDefault="001824C0" w:rsidP="005A1B39">
            <w:pPr>
              <w:numPr>
                <w:ilvl w:val="2"/>
                <w:numId w:val="99"/>
              </w:numPr>
              <w:ind w:left="262" w:right="-3" w:hanging="29"/>
              <w:rPr>
                <w:rFonts w:ascii="Arial" w:eastAsia="Times New Roman" w:hAnsi="Arial" w:cs="Arial"/>
                <w:sz w:val="12"/>
                <w:szCs w:val="24"/>
                <w:lang w:eastAsia="fr-FR"/>
              </w:rPr>
            </w:pPr>
            <w:r w:rsidRPr="001824C0">
              <w:rPr>
                <w:rFonts w:ascii="Arial" w:eastAsia="Times New Roman" w:hAnsi="Arial" w:cs="Arial"/>
                <w:sz w:val="12"/>
                <w:szCs w:val="24"/>
                <w:lang w:eastAsia="fr-FR"/>
              </w:rPr>
              <w:t xml:space="preserve">en décrivant la </w:t>
            </w:r>
            <m:oMath>
              <m:r>
                <m:rPr>
                  <m:sty m:val="p"/>
                </m:rPr>
                <w:rPr>
                  <w:rFonts w:ascii="Cambria Math" w:eastAsia="Times New Roman" w:hAnsi="Cambria Math" w:cs="Arial"/>
                  <w:sz w:val="12"/>
                  <w:szCs w:val="24"/>
                  <w:lang w:eastAsia="fr-FR"/>
                </w:rPr>
                <m:t>n</m:t>
              </m:r>
            </m:oMath>
            <w:r w:rsidRPr="001824C0">
              <w:rPr>
                <w:rFonts w:ascii="Arial" w:eastAsia="Times New Roman" w:hAnsi="Arial" w:cs="Arial"/>
                <w:sz w:val="12"/>
                <w:szCs w:val="24"/>
                <w:lang w:eastAsia="fr-FR"/>
              </w:rPr>
              <w:t>e figure à l’aide de mots et de symboles</w:t>
            </w:r>
          </w:p>
          <w:p w14:paraId="66E5C2DB" w14:textId="77777777" w:rsidR="001824C0" w:rsidRPr="001824C0" w:rsidRDefault="001824C0" w:rsidP="005A1B39">
            <w:pPr>
              <w:numPr>
                <w:ilvl w:val="1"/>
                <w:numId w:val="100"/>
              </w:numPr>
              <w:ind w:left="34" w:right="-3" w:hanging="141"/>
              <w:rPr>
                <w:rFonts w:ascii="Arial" w:eastAsia="Times New Roman" w:hAnsi="Arial" w:cs="Arial"/>
                <w:sz w:val="12"/>
                <w:szCs w:val="24"/>
                <w:lang w:eastAsia="fr-FR"/>
              </w:rPr>
            </w:pPr>
            <w:r w:rsidRPr="00FC5E49">
              <w:rPr>
                <w:rFonts w:ascii="Arial" w:eastAsia="Times New Roman" w:hAnsi="Arial" w:cs="Arial"/>
                <w:sz w:val="12"/>
                <w:szCs w:val="24"/>
                <w:highlight w:val="yellow"/>
                <w:lang w:eastAsia="fr-FR"/>
              </w:rPr>
              <w:t xml:space="preserve">à partir de situations de proportionnalité ou de non-proportionnalité et d’expériences simples qui </w:t>
            </w:r>
            <w:r w:rsidRPr="00673905">
              <w:rPr>
                <w:rFonts w:ascii="Arial" w:eastAsia="Times New Roman" w:hAnsi="Arial" w:cs="Arial"/>
                <w:sz w:val="12"/>
                <w:szCs w:val="24"/>
                <w:highlight w:val="yellow"/>
                <w:lang w:eastAsia="fr-FR"/>
              </w:rPr>
              <w:t xml:space="preserve">peuvent être exprimées sous la forme </w:t>
            </w:r>
            <m:oMath>
              <m:r>
                <m:rPr>
                  <m:sty m:val="p"/>
                </m:rPr>
                <w:rPr>
                  <w:rFonts w:ascii="Cambria Math" w:eastAsia="Times New Roman" w:hAnsi="Cambria Math" w:cs="Arial"/>
                  <w:sz w:val="12"/>
                  <w:szCs w:val="24"/>
                  <w:highlight w:val="yellow"/>
                  <w:lang w:eastAsia="fr-FR"/>
                </w:rPr>
                <m:t>y=ax</m:t>
              </m:r>
            </m:oMath>
            <w:r w:rsidRPr="00673905">
              <w:rPr>
                <w:rFonts w:ascii="Arial" w:eastAsia="Times New Roman" w:hAnsi="Arial" w:cs="Arial"/>
                <w:sz w:val="12"/>
                <w:szCs w:val="24"/>
                <w:highlight w:val="yellow"/>
                <w:lang w:eastAsia="fr-FR"/>
              </w:rPr>
              <w:t xml:space="preserve"> ou la forme </w:t>
            </w:r>
            <m:oMath>
              <m:r>
                <m:rPr>
                  <m:sty m:val="p"/>
                </m:rPr>
                <w:rPr>
                  <w:rFonts w:ascii="Cambria Math" w:eastAsia="Times New Roman" w:hAnsi="Cambria Math" w:cs="Arial"/>
                  <w:sz w:val="12"/>
                  <w:szCs w:val="24"/>
                  <w:highlight w:val="yellow"/>
                  <w:lang w:eastAsia="fr-FR"/>
                </w:rPr>
                <m:t>y=ax+b</m:t>
              </m:r>
            </m:oMath>
          </w:p>
          <w:p w14:paraId="17713AAE" w14:textId="77777777" w:rsidR="001824C0" w:rsidRPr="003975A3" w:rsidRDefault="001824C0" w:rsidP="005A1B39">
            <w:pPr>
              <w:numPr>
                <w:ilvl w:val="2"/>
                <w:numId w:val="98"/>
              </w:numPr>
              <w:ind w:left="262" w:right="-3" w:hanging="29"/>
              <w:rPr>
                <w:rFonts w:ascii="Arial" w:eastAsia="Times New Roman" w:hAnsi="Arial" w:cs="Arial"/>
                <w:sz w:val="12"/>
                <w:szCs w:val="24"/>
                <w:highlight w:val="yellow"/>
                <w:lang w:eastAsia="fr-FR"/>
              </w:rPr>
            </w:pPr>
            <w:r w:rsidRPr="003975A3">
              <w:rPr>
                <w:rFonts w:ascii="Arial" w:eastAsia="Times New Roman" w:hAnsi="Arial" w:cs="Arial"/>
                <w:sz w:val="12"/>
                <w:szCs w:val="24"/>
                <w:highlight w:val="yellow"/>
                <w:lang w:eastAsia="fr-FR"/>
              </w:rPr>
              <w:t xml:space="preserve">en établissant un lien entre deux quantités qui varient </w:t>
            </w:r>
          </w:p>
          <w:p w14:paraId="6DE4E6FF" w14:textId="77777777" w:rsidR="001824C0" w:rsidRPr="003975A3" w:rsidRDefault="001824C0" w:rsidP="005A1B39">
            <w:pPr>
              <w:numPr>
                <w:ilvl w:val="2"/>
                <w:numId w:val="98"/>
              </w:numPr>
              <w:ind w:left="262" w:right="-3" w:hanging="29"/>
              <w:rPr>
                <w:rFonts w:ascii="Arial" w:eastAsia="Times New Roman" w:hAnsi="Arial" w:cs="Arial"/>
                <w:sz w:val="12"/>
                <w:szCs w:val="24"/>
                <w:highlight w:val="yellow"/>
                <w:lang w:eastAsia="fr-FR"/>
              </w:rPr>
            </w:pPr>
            <w:r w:rsidRPr="001824C0">
              <w:rPr>
                <w:rFonts w:ascii="Arial" w:eastAsia="Times New Roman" w:hAnsi="Arial" w:cs="Arial"/>
                <w:sz w:val="12"/>
                <w:szCs w:val="24"/>
                <w:lang w:eastAsia="fr-FR"/>
              </w:rPr>
              <w:t xml:space="preserve">en lisant et en </w:t>
            </w:r>
            <w:r w:rsidRPr="003975A3">
              <w:rPr>
                <w:rFonts w:ascii="Arial" w:eastAsia="Times New Roman" w:hAnsi="Arial" w:cs="Arial"/>
                <w:sz w:val="12"/>
                <w:szCs w:val="24"/>
                <w:highlight w:val="yellow"/>
                <w:lang w:eastAsia="fr-FR"/>
              </w:rPr>
              <w:t>interprétant des données contenues dans une table de valeurs ou représentées par un graphique</w:t>
            </w:r>
          </w:p>
          <w:p w14:paraId="017EB0EA" w14:textId="77777777" w:rsidR="004561E1" w:rsidRPr="00F07F29" w:rsidRDefault="001824C0" w:rsidP="005A1B39">
            <w:pPr>
              <w:numPr>
                <w:ilvl w:val="2"/>
                <w:numId w:val="98"/>
              </w:numPr>
              <w:ind w:left="262" w:right="-3" w:hanging="29"/>
              <w:rPr>
                <w:rFonts w:ascii="Arial" w:eastAsia="Times New Roman" w:hAnsi="Arial" w:cs="Arial"/>
                <w:sz w:val="12"/>
                <w:szCs w:val="24"/>
                <w:lang w:eastAsia="fr-FR"/>
              </w:rPr>
            </w:pPr>
            <w:r w:rsidRPr="003975A3">
              <w:rPr>
                <w:rFonts w:ascii="Arial" w:eastAsia="Times New Roman" w:hAnsi="Arial" w:cs="Arial"/>
                <w:sz w:val="12"/>
                <w:szCs w:val="24"/>
                <w:highlight w:val="yellow"/>
                <w:lang w:eastAsia="fr-FR"/>
              </w:rPr>
              <w:t>en interpolant et en extrapolant à partir d’une table de valeurs ou d’un graphique pour résoudre un problème</w:t>
            </w:r>
          </w:p>
        </w:tc>
        <w:tc>
          <w:tcPr>
            <w:tcW w:w="2711" w:type="dxa"/>
          </w:tcPr>
          <w:p w14:paraId="7455A040" w14:textId="77777777" w:rsidR="001824C0" w:rsidRPr="003975A3" w:rsidRDefault="001824C0" w:rsidP="001824C0">
            <w:pPr>
              <w:ind w:left="-108" w:right="113"/>
              <w:rPr>
                <w:rFonts w:ascii="Arial" w:eastAsia="Times New Roman" w:hAnsi="Arial" w:cs="Arial"/>
                <w:sz w:val="12"/>
                <w:szCs w:val="24"/>
                <w:highlight w:val="yellow"/>
                <w:lang w:eastAsia="fr-FR"/>
              </w:rPr>
            </w:pPr>
            <w:r w:rsidRPr="003975A3">
              <w:rPr>
                <w:rFonts w:ascii="Arial" w:eastAsia="Times New Roman" w:hAnsi="Arial" w:cs="Arial"/>
                <w:sz w:val="12"/>
                <w:szCs w:val="24"/>
                <w:highlight w:val="yellow"/>
                <w:lang w:eastAsia="fr-FR"/>
              </w:rPr>
              <w:t>L’élève doit pouvoir explorer des relations :</w:t>
            </w:r>
          </w:p>
          <w:p w14:paraId="13F1ADA4" w14:textId="77777777" w:rsidR="001824C0" w:rsidRPr="003975A3" w:rsidRDefault="001824C0" w:rsidP="005A1B39">
            <w:pPr>
              <w:numPr>
                <w:ilvl w:val="1"/>
                <w:numId w:val="102"/>
              </w:numPr>
              <w:ind w:left="34" w:right="284" w:hanging="141"/>
              <w:rPr>
                <w:rFonts w:ascii="Arial" w:eastAsia="Times New Roman" w:hAnsi="Arial" w:cs="Arial"/>
                <w:sz w:val="12"/>
                <w:szCs w:val="24"/>
                <w:highlight w:val="yellow"/>
                <w:lang w:eastAsia="fr-FR"/>
              </w:rPr>
            </w:pPr>
            <w:r w:rsidRPr="003975A3">
              <w:rPr>
                <w:rFonts w:ascii="Arial" w:eastAsia="Times New Roman" w:hAnsi="Arial" w:cs="Arial"/>
                <w:sz w:val="12"/>
                <w:szCs w:val="24"/>
                <w:highlight w:val="yellow"/>
                <w:lang w:eastAsia="fr-FR"/>
              </w:rPr>
              <w:t xml:space="preserve">à partir de situations de proportionnalité ou de non-proportionnalité et d’expériences qui peuvent être exprimées sous la forme </w:t>
            </w:r>
            <m:oMath>
              <m:r>
                <m:rPr>
                  <m:sty m:val="p"/>
                </m:rPr>
                <w:rPr>
                  <w:rFonts w:ascii="Cambria Math" w:eastAsia="Times New Roman" w:hAnsi="Cambria Math" w:cs="Arial"/>
                  <w:sz w:val="12"/>
                  <w:szCs w:val="24"/>
                  <w:highlight w:val="yellow"/>
                  <w:lang w:eastAsia="fr-FR"/>
                </w:rPr>
                <m:t>y=ax</m:t>
              </m:r>
            </m:oMath>
            <w:r w:rsidRPr="003975A3">
              <w:rPr>
                <w:rFonts w:ascii="Arial" w:eastAsia="Times New Roman" w:hAnsi="Arial" w:cs="Arial"/>
                <w:sz w:val="12"/>
                <w:szCs w:val="24"/>
                <w:highlight w:val="yellow"/>
                <w:lang w:eastAsia="fr-FR"/>
              </w:rPr>
              <w:t xml:space="preserve"> ou la forme </w:t>
            </w:r>
            <m:oMath>
              <m:r>
                <m:rPr>
                  <m:sty m:val="p"/>
                </m:rPr>
                <w:rPr>
                  <w:rFonts w:ascii="Cambria Math" w:eastAsia="Times New Roman" w:hAnsi="Cambria Math" w:cs="Arial"/>
                  <w:sz w:val="12"/>
                  <w:szCs w:val="24"/>
                  <w:highlight w:val="yellow"/>
                  <w:lang w:eastAsia="fr-FR"/>
                </w:rPr>
                <m:t>y=ax+b</m:t>
              </m:r>
            </m:oMath>
          </w:p>
          <w:p w14:paraId="399F2B4B" w14:textId="77777777" w:rsidR="001824C0" w:rsidRPr="003975A3" w:rsidRDefault="001824C0" w:rsidP="005A1B39">
            <w:pPr>
              <w:numPr>
                <w:ilvl w:val="2"/>
                <w:numId w:val="101"/>
              </w:numPr>
              <w:ind w:left="262" w:right="284" w:hanging="29"/>
              <w:rPr>
                <w:rFonts w:ascii="Arial" w:eastAsia="Times New Roman" w:hAnsi="Arial" w:cs="Arial"/>
                <w:sz w:val="12"/>
                <w:szCs w:val="24"/>
                <w:highlight w:val="yellow"/>
                <w:lang w:eastAsia="fr-FR"/>
              </w:rPr>
            </w:pPr>
            <w:r w:rsidRPr="003975A3">
              <w:rPr>
                <w:rFonts w:ascii="Arial" w:eastAsia="Times New Roman" w:hAnsi="Arial" w:cs="Arial"/>
                <w:sz w:val="12"/>
                <w:szCs w:val="24"/>
                <w:highlight w:val="yellow"/>
                <w:lang w:eastAsia="fr-FR"/>
              </w:rPr>
              <w:t xml:space="preserve">en établissant un lien entre deux quantités qui varient </w:t>
            </w:r>
          </w:p>
          <w:p w14:paraId="2A4CB75C" w14:textId="77777777" w:rsidR="001824C0" w:rsidRPr="003975A3" w:rsidRDefault="001824C0" w:rsidP="005A1B39">
            <w:pPr>
              <w:numPr>
                <w:ilvl w:val="2"/>
                <w:numId w:val="101"/>
              </w:numPr>
              <w:ind w:left="262" w:right="284" w:hanging="29"/>
              <w:rPr>
                <w:rFonts w:ascii="Arial" w:eastAsia="Times New Roman" w:hAnsi="Arial" w:cs="Arial"/>
                <w:sz w:val="12"/>
                <w:szCs w:val="24"/>
                <w:highlight w:val="yellow"/>
                <w:lang w:eastAsia="fr-FR"/>
              </w:rPr>
            </w:pPr>
            <w:r w:rsidRPr="001824C0">
              <w:rPr>
                <w:rFonts w:ascii="Arial" w:eastAsia="Times New Roman" w:hAnsi="Arial" w:cs="Arial"/>
                <w:sz w:val="12"/>
                <w:szCs w:val="24"/>
                <w:lang w:eastAsia="fr-FR"/>
              </w:rPr>
              <w:t xml:space="preserve">en lisant et en </w:t>
            </w:r>
            <w:r w:rsidRPr="003975A3">
              <w:rPr>
                <w:rFonts w:ascii="Arial" w:eastAsia="Times New Roman" w:hAnsi="Arial" w:cs="Arial"/>
                <w:sz w:val="12"/>
                <w:szCs w:val="24"/>
                <w:highlight w:val="yellow"/>
                <w:lang w:eastAsia="fr-FR"/>
              </w:rPr>
              <w:t>interprétant des données contenues dans une table de valeurs ou représentées par un graphique</w:t>
            </w:r>
          </w:p>
          <w:p w14:paraId="5C231977" w14:textId="77777777" w:rsidR="001824C0" w:rsidRPr="003975A3" w:rsidRDefault="001824C0" w:rsidP="005A1B39">
            <w:pPr>
              <w:numPr>
                <w:ilvl w:val="2"/>
                <w:numId w:val="101"/>
              </w:numPr>
              <w:ind w:left="262" w:right="284" w:hanging="29"/>
              <w:rPr>
                <w:rFonts w:ascii="Arial" w:eastAsia="Times New Roman" w:hAnsi="Arial" w:cs="Arial"/>
                <w:sz w:val="12"/>
                <w:szCs w:val="24"/>
                <w:highlight w:val="yellow"/>
                <w:lang w:eastAsia="fr-FR"/>
              </w:rPr>
            </w:pPr>
            <w:r w:rsidRPr="003975A3">
              <w:rPr>
                <w:rFonts w:ascii="Arial" w:eastAsia="Times New Roman" w:hAnsi="Arial" w:cs="Arial"/>
                <w:sz w:val="12"/>
                <w:szCs w:val="24"/>
                <w:highlight w:val="yellow"/>
                <w:lang w:eastAsia="fr-FR"/>
              </w:rPr>
              <w:t>en interpolant et en extrapolant à partir d’une table de valeurs ou d’un graphique pour résoudre un problème</w:t>
            </w:r>
          </w:p>
          <w:p w14:paraId="4994CA4A" w14:textId="77777777" w:rsidR="001824C0" w:rsidRPr="003975A3" w:rsidRDefault="001824C0" w:rsidP="005A1B39">
            <w:pPr>
              <w:numPr>
                <w:ilvl w:val="2"/>
                <w:numId w:val="101"/>
              </w:numPr>
              <w:ind w:left="262" w:right="284" w:hanging="29"/>
              <w:rPr>
                <w:rFonts w:ascii="Arial" w:eastAsia="Times New Roman" w:hAnsi="Arial" w:cs="Arial"/>
                <w:sz w:val="12"/>
                <w:szCs w:val="24"/>
                <w:highlight w:val="yellow"/>
                <w:lang w:eastAsia="fr-FR"/>
              </w:rPr>
            </w:pPr>
            <w:r w:rsidRPr="003975A3">
              <w:rPr>
                <w:rFonts w:ascii="Arial" w:eastAsia="Times New Roman" w:hAnsi="Arial" w:cs="Arial"/>
                <w:sz w:val="12"/>
                <w:szCs w:val="24"/>
                <w:highlight w:val="yellow"/>
                <w:lang w:eastAsia="fr-FR"/>
              </w:rPr>
              <w:t>en résolvant des équations pour résoudre un problème</w:t>
            </w:r>
          </w:p>
          <w:p w14:paraId="6C214D79" w14:textId="77777777" w:rsidR="004561E1" w:rsidRPr="00F07F29" w:rsidRDefault="001824C0" w:rsidP="005A1B39">
            <w:pPr>
              <w:numPr>
                <w:ilvl w:val="2"/>
                <w:numId w:val="101"/>
              </w:numPr>
              <w:ind w:left="262" w:right="284" w:hanging="29"/>
              <w:rPr>
                <w:rFonts w:ascii="Arial" w:eastAsia="Times New Roman" w:hAnsi="Arial" w:cs="Arial"/>
                <w:sz w:val="12"/>
                <w:szCs w:val="24"/>
                <w:lang w:eastAsia="fr-FR"/>
              </w:rPr>
            </w:pPr>
            <w:r w:rsidRPr="00F07F29">
              <w:rPr>
                <w:rFonts w:ascii="Arial" w:eastAsia="Times New Roman" w:hAnsi="Arial" w:cs="Arial"/>
                <w:sz w:val="12"/>
                <w:szCs w:val="24"/>
                <w:lang w:eastAsia="fr-FR"/>
              </w:rPr>
              <w:t>en comparant les graphiques ou les équations d’une même situation si la valeur initiale ou si le taux de variation change</w:t>
            </w:r>
          </w:p>
        </w:tc>
      </w:tr>
      <w:tr w:rsidR="004561E1" w14:paraId="38244FF2" w14:textId="77777777" w:rsidTr="00E74D72">
        <w:tc>
          <w:tcPr>
            <w:tcW w:w="709" w:type="dxa"/>
          </w:tcPr>
          <w:p w14:paraId="03D720C9" w14:textId="77777777" w:rsidR="004561E1" w:rsidRPr="00F07F29" w:rsidRDefault="001824C0">
            <w:pPr>
              <w:rPr>
                <w:rFonts w:ascii="Arial" w:hAnsi="Arial" w:cs="Arial"/>
                <w:b/>
              </w:rPr>
            </w:pPr>
            <w:r w:rsidRPr="00F07F29">
              <w:rPr>
                <w:rFonts w:ascii="Arial" w:hAnsi="Arial" w:cs="Arial"/>
                <w:b/>
              </w:rPr>
              <w:t>3.2</w:t>
            </w:r>
          </w:p>
        </w:tc>
        <w:tc>
          <w:tcPr>
            <w:tcW w:w="2410" w:type="dxa"/>
          </w:tcPr>
          <w:p w14:paraId="6F117304" w14:textId="77777777" w:rsidR="001824C0" w:rsidRDefault="001824C0" w:rsidP="001824C0">
            <w:pPr>
              <w:ind w:left="-108" w:right="113"/>
              <w:rPr>
                <w:rFonts w:ascii="Arial" w:eastAsia="Times New Roman" w:hAnsi="Arial" w:cs="Arial"/>
                <w:sz w:val="12"/>
                <w:szCs w:val="24"/>
                <w:lang w:eastAsia="fr-FR"/>
              </w:rPr>
            </w:pPr>
            <w:r w:rsidRPr="004D26B6">
              <w:rPr>
                <w:rFonts w:ascii="Arial" w:eastAsia="Times New Roman" w:hAnsi="Arial" w:cs="Arial"/>
                <w:sz w:val="12"/>
                <w:szCs w:val="24"/>
                <w:highlight w:val="yellow"/>
                <w:lang w:eastAsia="fr-FR"/>
              </w:rPr>
              <w:t>L’enfant doit pouvoir représenter des régularités :</w:t>
            </w:r>
          </w:p>
          <w:p w14:paraId="0B7662E8" w14:textId="77777777" w:rsidR="00050A30" w:rsidRPr="001824C0" w:rsidRDefault="00050A30" w:rsidP="001824C0">
            <w:pPr>
              <w:ind w:left="-108" w:right="113"/>
              <w:rPr>
                <w:rFonts w:ascii="Arial" w:eastAsia="Times New Roman" w:hAnsi="Arial" w:cs="Arial"/>
                <w:sz w:val="12"/>
                <w:szCs w:val="24"/>
                <w:lang w:eastAsia="fr-FR"/>
              </w:rPr>
            </w:pPr>
            <w:r>
              <w:rPr>
                <w:rFonts w:ascii="Arial" w:eastAsia="Times New Roman" w:hAnsi="Arial" w:cs="Arial"/>
                <w:sz w:val="12"/>
                <w:szCs w:val="24"/>
                <w:lang w:eastAsia="fr-FR"/>
              </w:rPr>
              <w:t>a)</w:t>
            </w:r>
            <w:r w:rsidRPr="001824C0">
              <w:rPr>
                <w:rFonts w:ascii="Arial" w:eastAsia="Times New Roman" w:hAnsi="Arial" w:cs="Arial"/>
                <w:sz w:val="12"/>
                <w:szCs w:val="24"/>
                <w:lang w:eastAsia="fr-FR"/>
              </w:rPr>
              <w:t xml:space="preserve"> </w:t>
            </w:r>
            <w:r w:rsidRPr="008B516F">
              <w:rPr>
                <w:rFonts w:ascii="Arial" w:eastAsia="Times New Roman" w:hAnsi="Arial" w:cs="Arial"/>
                <w:sz w:val="12"/>
                <w:szCs w:val="24"/>
                <w:highlight w:val="yellow"/>
                <w:lang w:eastAsia="fr-FR"/>
              </w:rPr>
              <w:t>à partir de suites non numériques à motif répété en utilisant des objets, des images (dessins), des sons et des mouvements</w:t>
            </w:r>
          </w:p>
          <w:p w14:paraId="57BD1AE6" w14:textId="77777777" w:rsidR="004561E1" w:rsidRDefault="004561E1" w:rsidP="00050A30"/>
        </w:tc>
        <w:tc>
          <w:tcPr>
            <w:tcW w:w="2410" w:type="dxa"/>
          </w:tcPr>
          <w:p w14:paraId="0CBDC160" w14:textId="77777777" w:rsidR="001824C0" w:rsidRPr="001824C0" w:rsidRDefault="001824C0" w:rsidP="001824C0">
            <w:pPr>
              <w:ind w:left="-108" w:right="113"/>
              <w:rPr>
                <w:rFonts w:ascii="Arial" w:eastAsia="Times New Roman" w:hAnsi="Arial" w:cs="Arial"/>
                <w:sz w:val="12"/>
                <w:szCs w:val="16"/>
                <w:lang w:eastAsia="fr-FR"/>
              </w:rPr>
            </w:pPr>
            <w:r w:rsidRPr="00850DB5">
              <w:rPr>
                <w:rFonts w:ascii="Arial" w:eastAsia="Times New Roman" w:hAnsi="Arial" w:cs="Arial"/>
                <w:sz w:val="12"/>
                <w:szCs w:val="16"/>
                <w:highlight w:val="yellow"/>
                <w:lang w:eastAsia="fr-FR"/>
              </w:rPr>
              <w:t>L’élève doit pouvoir représenter des régularités :</w:t>
            </w:r>
          </w:p>
          <w:p w14:paraId="66B02EDA" w14:textId="77777777" w:rsidR="001824C0" w:rsidRPr="00850DB5" w:rsidRDefault="00050A30" w:rsidP="005A1B39">
            <w:pPr>
              <w:numPr>
                <w:ilvl w:val="1"/>
                <w:numId w:val="85"/>
              </w:numPr>
              <w:ind w:left="34" w:right="284" w:hanging="142"/>
              <w:rPr>
                <w:rFonts w:ascii="Arial" w:eastAsia="Times New Roman" w:hAnsi="Arial" w:cs="Arial"/>
                <w:sz w:val="12"/>
                <w:szCs w:val="16"/>
                <w:highlight w:val="yellow"/>
                <w:lang w:eastAsia="fr-FR"/>
              </w:rPr>
            </w:pPr>
            <w:r w:rsidRPr="00850DB5">
              <w:rPr>
                <w:rFonts w:ascii="Arial" w:eastAsia="Times New Roman" w:hAnsi="Arial" w:cs="Arial"/>
                <w:sz w:val="12"/>
                <w:szCs w:val="16"/>
                <w:highlight w:val="yellow"/>
                <w:lang w:eastAsia="fr-FR"/>
              </w:rPr>
              <w:t>par</w:t>
            </w:r>
            <w:r w:rsidR="001824C0" w:rsidRPr="00850DB5">
              <w:rPr>
                <w:rFonts w:ascii="Arial" w:eastAsia="Times New Roman" w:hAnsi="Arial" w:cs="Arial"/>
                <w:sz w:val="12"/>
                <w:szCs w:val="16"/>
                <w:highlight w:val="yellow"/>
                <w:lang w:eastAsia="fr-FR"/>
              </w:rPr>
              <w:t xml:space="preserve"> de</w:t>
            </w:r>
            <w:r w:rsidRPr="00850DB5">
              <w:rPr>
                <w:rFonts w:ascii="Arial" w:eastAsia="Times New Roman" w:hAnsi="Arial" w:cs="Arial"/>
                <w:sz w:val="12"/>
                <w:szCs w:val="16"/>
                <w:highlight w:val="yellow"/>
                <w:lang w:eastAsia="fr-FR"/>
              </w:rPr>
              <w:t>s</w:t>
            </w:r>
            <w:r w:rsidR="001824C0" w:rsidRPr="00850DB5">
              <w:rPr>
                <w:rFonts w:ascii="Arial" w:eastAsia="Times New Roman" w:hAnsi="Arial" w:cs="Arial"/>
                <w:sz w:val="12"/>
                <w:szCs w:val="16"/>
                <w:highlight w:val="yellow"/>
                <w:lang w:eastAsia="fr-FR"/>
              </w:rPr>
              <w:t xml:space="preserve"> suites non numériques à motif répété en utilisant des objets, des images</w:t>
            </w:r>
            <w:r w:rsidRPr="00850DB5">
              <w:rPr>
                <w:rFonts w:ascii="Arial" w:eastAsia="Times New Roman" w:hAnsi="Arial" w:cs="Arial"/>
                <w:sz w:val="12"/>
                <w:szCs w:val="16"/>
                <w:highlight w:val="yellow"/>
                <w:lang w:eastAsia="fr-FR"/>
              </w:rPr>
              <w:t xml:space="preserve"> (dessins)</w:t>
            </w:r>
            <w:r w:rsidR="001824C0" w:rsidRPr="00850DB5">
              <w:rPr>
                <w:rFonts w:ascii="Arial" w:eastAsia="Times New Roman" w:hAnsi="Arial" w:cs="Arial"/>
                <w:sz w:val="12"/>
                <w:szCs w:val="16"/>
                <w:highlight w:val="yellow"/>
                <w:lang w:eastAsia="fr-FR"/>
              </w:rPr>
              <w:t>, des sons et des mouvements</w:t>
            </w:r>
          </w:p>
          <w:p w14:paraId="10025D21" w14:textId="77777777" w:rsidR="004561E1" w:rsidRPr="00F07F29" w:rsidRDefault="00050A30" w:rsidP="005A1B39">
            <w:pPr>
              <w:numPr>
                <w:ilvl w:val="1"/>
                <w:numId w:val="85"/>
              </w:numPr>
              <w:ind w:left="34" w:right="284" w:hanging="142"/>
              <w:rPr>
                <w:rFonts w:ascii="Arial" w:eastAsia="Times New Roman" w:hAnsi="Arial" w:cs="Arial"/>
                <w:sz w:val="12"/>
                <w:szCs w:val="16"/>
                <w:lang w:eastAsia="fr-FR"/>
              </w:rPr>
            </w:pPr>
            <w:r>
              <w:rPr>
                <w:rFonts w:ascii="Arial" w:eastAsia="Times New Roman" w:hAnsi="Arial" w:cs="Arial"/>
                <w:sz w:val="12"/>
                <w:szCs w:val="16"/>
                <w:lang w:eastAsia="fr-FR"/>
              </w:rPr>
              <w:t xml:space="preserve">par </w:t>
            </w:r>
            <w:r w:rsidR="001824C0" w:rsidRPr="00F07F29">
              <w:rPr>
                <w:rFonts w:ascii="Arial" w:eastAsia="Times New Roman" w:hAnsi="Arial" w:cs="Arial"/>
                <w:sz w:val="12"/>
                <w:szCs w:val="16"/>
                <w:lang w:eastAsia="fr-FR"/>
              </w:rPr>
              <w:t>de</w:t>
            </w:r>
            <w:r>
              <w:rPr>
                <w:rFonts w:ascii="Arial" w:eastAsia="Times New Roman" w:hAnsi="Arial" w:cs="Arial"/>
                <w:sz w:val="12"/>
                <w:szCs w:val="16"/>
                <w:lang w:eastAsia="fr-FR"/>
              </w:rPr>
              <w:t>s</w:t>
            </w:r>
            <w:r w:rsidR="001824C0" w:rsidRPr="00F07F29">
              <w:rPr>
                <w:rFonts w:ascii="Arial" w:eastAsia="Times New Roman" w:hAnsi="Arial" w:cs="Arial"/>
                <w:sz w:val="12"/>
                <w:szCs w:val="16"/>
                <w:lang w:eastAsia="fr-FR"/>
              </w:rPr>
              <w:t xml:space="preserve"> suites numériques simples en utilisant une grille de nombres et une droite numérique</w:t>
            </w:r>
          </w:p>
        </w:tc>
        <w:tc>
          <w:tcPr>
            <w:tcW w:w="2409" w:type="dxa"/>
          </w:tcPr>
          <w:p w14:paraId="45BB7F19" w14:textId="77777777" w:rsidR="001824C0" w:rsidRPr="009128D2" w:rsidRDefault="001824C0" w:rsidP="001824C0">
            <w:pPr>
              <w:ind w:left="-108" w:right="113"/>
              <w:rPr>
                <w:rFonts w:ascii="Arial" w:eastAsia="Times New Roman" w:hAnsi="Arial" w:cs="Arial"/>
                <w:sz w:val="12"/>
                <w:szCs w:val="24"/>
                <w:highlight w:val="yellow"/>
                <w:lang w:eastAsia="fr-FR"/>
              </w:rPr>
            </w:pPr>
            <w:r w:rsidRPr="009128D2">
              <w:rPr>
                <w:rFonts w:ascii="Arial" w:eastAsia="Times New Roman" w:hAnsi="Arial" w:cs="Arial"/>
                <w:sz w:val="12"/>
                <w:szCs w:val="24"/>
                <w:highlight w:val="yellow"/>
                <w:lang w:eastAsia="fr-FR"/>
              </w:rPr>
              <w:t>L’élève doit pouvoir représenter des régularités :</w:t>
            </w:r>
          </w:p>
          <w:p w14:paraId="4507C031" w14:textId="77777777" w:rsidR="001824C0" w:rsidRPr="009128D2" w:rsidRDefault="00050A30" w:rsidP="005A1B39">
            <w:pPr>
              <w:numPr>
                <w:ilvl w:val="1"/>
                <w:numId w:val="86"/>
              </w:numPr>
              <w:ind w:left="34" w:right="284" w:hanging="141"/>
              <w:rPr>
                <w:rFonts w:ascii="Arial" w:eastAsia="Times New Roman" w:hAnsi="Arial" w:cs="Arial"/>
                <w:sz w:val="12"/>
                <w:szCs w:val="20"/>
                <w:highlight w:val="yellow"/>
                <w:lang w:eastAsia="fr-FR"/>
              </w:rPr>
            </w:pPr>
            <w:r w:rsidRPr="009128D2">
              <w:rPr>
                <w:rFonts w:ascii="Arial" w:eastAsia="Times New Roman" w:hAnsi="Arial" w:cs="Arial"/>
                <w:sz w:val="12"/>
                <w:szCs w:val="20"/>
                <w:highlight w:val="yellow"/>
                <w:lang w:eastAsia="fr-FR"/>
              </w:rPr>
              <w:t xml:space="preserve">par </w:t>
            </w:r>
            <w:r w:rsidR="001824C0" w:rsidRPr="009128D2">
              <w:rPr>
                <w:rFonts w:ascii="Arial" w:eastAsia="Times New Roman" w:hAnsi="Arial" w:cs="Arial"/>
                <w:sz w:val="12"/>
                <w:szCs w:val="20"/>
                <w:highlight w:val="yellow"/>
                <w:lang w:eastAsia="fr-FR"/>
              </w:rPr>
              <w:t>de</w:t>
            </w:r>
            <w:r w:rsidRPr="009128D2">
              <w:rPr>
                <w:rFonts w:ascii="Arial" w:eastAsia="Times New Roman" w:hAnsi="Arial" w:cs="Arial"/>
                <w:sz w:val="12"/>
                <w:szCs w:val="20"/>
                <w:highlight w:val="yellow"/>
                <w:lang w:eastAsia="fr-FR"/>
              </w:rPr>
              <w:t>s</w:t>
            </w:r>
            <w:r w:rsidR="001824C0" w:rsidRPr="009128D2">
              <w:rPr>
                <w:rFonts w:ascii="Arial" w:eastAsia="Times New Roman" w:hAnsi="Arial" w:cs="Arial"/>
                <w:sz w:val="12"/>
                <w:szCs w:val="20"/>
                <w:highlight w:val="yellow"/>
                <w:lang w:eastAsia="fr-FR"/>
              </w:rPr>
              <w:t xml:space="preserve"> suites non numériques à motif répété et à motif croissant en utilisant des objets ou des images</w:t>
            </w:r>
            <w:r w:rsidRPr="009128D2">
              <w:rPr>
                <w:rFonts w:ascii="Arial" w:eastAsia="Times New Roman" w:hAnsi="Arial" w:cs="Arial"/>
                <w:sz w:val="12"/>
                <w:szCs w:val="20"/>
                <w:highlight w:val="yellow"/>
                <w:lang w:eastAsia="fr-FR"/>
              </w:rPr>
              <w:t xml:space="preserve"> (dessins)</w:t>
            </w:r>
          </w:p>
          <w:p w14:paraId="1B5EC5BB" w14:textId="77777777" w:rsidR="004561E1" w:rsidRPr="009128D2" w:rsidRDefault="001824C0" w:rsidP="005A1B39">
            <w:pPr>
              <w:numPr>
                <w:ilvl w:val="1"/>
                <w:numId w:val="86"/>
              </w:numPr>
              <w:ind w:left="34" w:right="284" w:hanging="141"/>
              <w:rPr>
                <w:rFonts w:ascii="Arial" w:eastAsia="Times New Roman" w:hAnsi="Arial" w:cs="Arial"/>
                <w:sz w:val="12"/>
                <w:szCs w:val="20"/>
                <w:highlight w:val="yellow"/>
                <w:lang w:eastAsia="fr-FR"/>
              </w:rPr>
            </w:pPr>
            <w:r w:rsidRPr="009128D2">
              <w:rPr>
                <w:rFonts w:ascii="Arial" w:eastAsia="Times New Roman" w:hAnsi="Arial" w:cs="Arial"/>
                <w:sz w:val="12"/>
                <w:szCs w:val="24"/>
                <w:highlight w:val="yellow"/>
                <w:lang w:eastAsia="fr-FR"/>
              </w:rPr>
              <w:t>à partir de suites numériques simples en utilisant une grille de nombres et une droite numérique</w:t>
            </w:r>
          </w:p>
          <w:p w14:paraId="5564F709" w14:textId="5BCB119B" w:rsidR="009128D2" w:rsidRPr="00F07F29" w:rsidRDefault="004220C7" w:rsidP="009128D2">
            <w:pPr>
              <w:ind w:right="284"/>
              <w:rPr>
                <w:rFonts w:ascii="Arial" w:eastAsia="Times New Roman" w:hAnsi="Arial" w:cs="Arial"/>
                <w:sz w:val="12"/>
                <w:szCs w:val="20"/>
                <w:lang w:eastAsia="fr-FR"/>
              </w:rPr>
            </w:pPr>
            <w:r>
              <w:rPr>
                <w:rFonts w:ascii="Arial" w:eastAsia="Times New Roman" w:hAnsi="Arial" w:cs="Arial"/>
                <w:sz w:val="12"/>
                <w:szCs w:val="20"/>
                <w:highlight w:val="lightGray"/>
                <w:lang w:eastAsia="fr-FR"/>
              </w:rPr>
              <w:t>:</w:t>
            </w:r>
            <w:r w:rsidR="009128D2" w:rsidRPr="009128D2">
              <w:rPr>
                <w:rFonts w:ascii="Arial" w:eastAsia="Times New Roman" w:hAnsi="Arial" w:cs="Arial"/>
                <w:sz w:val="12"/>
                <w:szCs w:val="20"/>
                <w:highlight w:val="lightGray"/>
                <w:lang w:eastAsia="fr-FR"/>
              </w:rPr>
              <w:t xml:space="preserve"> Utilisez le contexte de l’argent 5.3</w:t>
            </w:r>
          </w:p>
        </w:tc>
        <w:tc>
          <w:tcPr>
            <w:tcW w:w="2410" w:type="dxa"/>
          </w:tcPr>
          <w:p w14:paraId="1D65E8F1" w14:textId="77777777" w:rsidR="001824C0" w:rsidRPr="001824C0" w:rsidRDefault="001824C0" w:rsidP="001824C0">
            <w:pPr>
              <w:ind w:left="-108" w:right="113"/>
              <w:rPr>
                <w:rFonts w:ascii="Arial" w:eastAsia="Times New Roman" w:hAnsi="Arial" w:cs="Arial"/>
                <w:sz w:val="12"/>
                <w:szCs w:val="24"/>
                <w:lang w:eastAsia="fr-FR"/>
              </w:rPr>
            </w:pPr>
            <w:r w:rsidRPr="000A36FD">
              <w:rPr>
                <w:rFonts w:ascii="Arial" w:eastAsia="Times New Roman" w:hAnsi="Arial" w:cs="Arial"/>
                <w:sz w:val="12"/>
                <w:szCs w:val="24"/>
                <w:highlight w:val="yellow"/>
                <w:lang w:eastAsia="fr-FR"/>
              </w:rPr>
              <w:t>L’élève doit pouvoir représenter des régularités</w:t>
            </w:r>
            <w:r w:rsidRPr="001824C0">
              <w:rPr>
                <w:rFonts w:ascii="Arial" w:eastAsia="Times New Roman" w:hAnsi="Arial" w:cs="Arial"/>
                <w:sz w:val="12"/>
                <w:szCs w:val="24"/>
                <w:lang w:eastAsia="fr-FR"/>
              </w:rPr>
              <w:t> :</w:t>
            </w:r>
          </w:p>
          <w:p w14:paraId="69A622C4" w14:textId="77777777" w:rsidR="001824C0" w:rsidRPr="000A36FD" w:rsidRDefault="001824C0" w:rsidP="005A1B39">
            <w:pPr>
              <w:numPr>
                <w:ilvl w:val="1"/>
                <w:numId w:val="87"/>
              </w:numPr>
              <w:ind w:left="34" w:right="284" w:hanging="141"/>
              <w:rPr>
                <w:rFonts w:ascii="Arial" w:eastAsia="Times New Roman" w:hAnsi="Arial" w:cs="Arial"/>
                <w:sz w:val="12"/>
                <w:szCs w:val="20"/>
                <w:highlight w:val="yellow"/>
                <w:lang w:eastAsia="fr-FR"/>
              </w:rPr>
            </w:pPr>
            <w:r w:rsidRPr="000A36FD">
              <w:rPr>
                <w:rFonts w:ascii="Arial" w:eastAsia="Times New Roman" w:hAnsi="Arial" w:cs="Arial"/>
                <w:sz w:val="12"/>
                <w:szCs w:val="20"/>
                <w:highlight w:val="yellow"/>
                <w:lang w:eastAsia="fr-FR"/>
              </w:rPr>
              <w:t>par des suites non numériques</w:t>
            </w:r>
            <w:r w:rsidRPr="001824C0">
              <w:rPr>
                <w:rFonts w:ascii="Arial" w:eastAsia="Times New Roman" w:hAnsi="Arial" w:cs="Arial"/>
                <w:sz w:val="12"/>
                <w:szCs w:val="20"/>
                <w:lang w:eastAsia="fr-FR"/>
              </w:rPr>
              <w:t xml:space="preserve"> à motif répété </w:t>
            </w:r>
            <w:r w:rsidRPr="000A36FD">
              <w:rPr>
                <w:rFonts w:ascii="Arial" w:eastAsia="Times New Roman" w:hAnsi="Arial" w:cs="Arial"/>
                <w:sz w:val="12"/>
                <w:szCs w:val="20"/>
                <w:highlight w:val="yellow"/>
                <w:lang w:eastAsia="fr-FR"/>
              </w:rPr>
              <w:t>et à motif croissant en utilisant des objets ou des images</w:t>
            </w:r>
            <w:r w:rsidR="00050A30" w:rsidRPr="000A36FD">
              <w:rPr>
                <w:rFonts w:ascii="Arial" w:eastAsia="Times New Roman" w:hAnsi="Arial" w:cs="Arial"/>
                <w:sz w:val="12"/>
                <w:szCs w:val="20"/>
                <w:highlight w:val="yellow"/>
                <w:lang w:eastAsia="fr-FR"/>
              </w:rPr>
              <w:t xml:space="preserve"> (dessins)</w:t>
            </w:r>
          </w:p>
          <w:p w14:paraId="2590A268" w14:textId="77777777" w:rsidR="004561E1" w:rsidRPr="00F07F29" w:rsidRDefault="001824C0" w:rsidP="00050A30">
            <w:pPr>
              <w:numPr>
                <w:ilvl w:val="1"/>
                <w:numId w:val="87"/>
              </w:numPr>
              <w:ind w:left="34" w:right="284" w:hanging="141"/>
              <w:rPr>
                <w:rFonts w:ascii="Arial" w:eastAsia="Times New Roman" w:hAnsi="Arial" w:cs="Arial"/>
                <w:sz w:val="12"/>
                <w:szCs w:val="20"/>
                <w:lang w:eastAsia="fr-FR"/>
              </w:rPr>
            </w:pPr>
            <w:r w:rsidRPr="000A36FD">
              <w:rPr>
                <w:rFonts w:ascii="Arial" w:eastAsia="Times New Roman" w:hAnsi="Arial" w:cs="Arial"/>
                <w:sz w:val="12"/>
                <w:szCs w:val="24"/>
                <w:highlight w:val="yellow"/>
                <w:lang w:eastAsia="fr-FR"/>
              </w:rPr>
              <w:t>par des suites numériques</w:t>
            </w:r>
            <w:r w:rsidRPr="00F07F29">
              <w:rPr>
                <w:rFonts w:ascii="Arial" w:eastAsia="Times New Roman" w:hAnsi="Arial" w:cs="Arial"/>
                <w:sz w:val="12"/>
                <w:szCs w:val="24"/>
                <w:lang w:eastAsia="fr-FR"/>
              </w:rPr>
              <w:t xml:space="preserve"> </w:t>
            </w:r>
          </w:p>
        </w:tc>
        <w:tc>
          <w:tcPr>
            <w:tcW w:w="2552" w:type="dxa"/>
          </w:tcPr>
          <w:p w14:paraId="38B32428" w14:textId="77777777" w:rsidR="001824C0" w:rsidRPr="00A80AFD" w:rsidRDefault="001824C0" w:rsidP="001824C0">
            <w:pPr>
              <w:ind w:left="-108" w:right="113"/>
              <w:rPr>
                <w:rFonts w:ascii="Arial" w:eastAsia="Times New Roman" w:hAnsi="Arial" w:cs="Arial"/>
                <w:sz w:val="12"/>
                <w:szCs w:val="24"/>
                <w:highlight w:val="yellow"/>
                <w:lang w:eastAsia="fr-FR"/>
              </w:rPr>
            </w:pPr>
            <w:r w:rsidRPr="00A80AFD">
              <w:rPr>
                <w:rFonts w:ascii="Arial" w:eastAsia="Times New Roman" w:hAnsi="Arial" w:cs="Arial"/>
                <w:sz w:val="12"/>
                <w:szCs w:val="24"/>
                <w:highlight w:val="yellow"/>
                <w:lang w:eastAsia="fr-FR"/>
              </w:rPr>
              <w:t>L’élève doit pouvoir représenter des relations :</w:t>
            </w:r>
          </w:p>
          <w:p w14:paraId="4B7EEB19" w14:textId="77777777" w:rsidR="001824C0" w:rsidRPr="00A80AFD" w:rsidRDefault="001824C0" w:rsidP="005A1B39">
            <w:pPr>
              <w:numPr>
                <w:ilvl w:val="1"/>
                <w:numId w:val="88"/>
              </w:numPr>
              <w:ind w:left="34" w:right="284" w:hanging="141"/>
              <w:rPr>
                <w:rFonts w:ascii="Arial" w:eastAsia="Times New Roman" w:hAnsi="Arial" w:cs="Arial"/>
                <w:sz w:val="12"/>
                <w:szCs w:val="20"/>
                <w:highlight w:val="yellow"/>
                <w:lang w:eastAsia="fr-FR"/>
              </w:rPr>
            </w:pPr>
            <w:r w:rsidRPr="00A80AFD">
              <w:rPr>
                <w:rFonts w:ascii="Arial" w:eastAsia="Times New Roman" w:hAnsi="Arial" w:cs="Arial"/>
                <w:sz w:val="12"/>
                <w:szCs w:val="20"/>
                <w:highlight w:val="yellow"/>
                <w:lang w:eastAsia="fr-FR"/>
              </w:rPr>
              <w:t>à l’aide de matériel concret ou d’images</w:t>
            </w:r>
          </w:p>
          <w:p w14:paraId="5F0DEC61" w14:textId="77777777" w:rsidR="004561E1" w:rsidRPr="00A80AFD" w:rsidRDefault="001824C0" w:rsidP="005A1B39">
            <w:pPr>
              <w:numPr>
                <w:ilvl w:val="1"/>
                <w:numId w:val="88"/>
              </w:numPr>
              <w:ind w:left="34" w:right="284" w:hanging="141"/>
              <w:rPr>
                <w:rFonts w:ascii="Arial" w:eastAsia="Times New Roman" w:hAnsi="Arial" w:cs="Arial"/>
                <w:sz w:val="12"/>
                <w:szCs w:val="20"/>
                <w:highlight w:val="yellow"/>
                <w:lang w:eastAsia="fr-FR"/>
              </w:rPr>
            </w:pPr>
            <w:r w:rsidRPr="00A80AFD">
              <w:rPr>
                <w:rFonts w:ascii="Arial" w:eastAsia="Times New Roman" w:hAnsi="Arial" w:cs="Arial"/>
                <w:sz w:val="12"/>
                <w:szCs w:val="24"/>
                <w:highlight w:val="yellow"/>
                <w:lang w:eastAsia="fr-FR"/>
              </w:rPr>
              <w:t>à l’aide d’une table de valeurs</w:t>
            </w:r>
          </w:p>
        </w:tc>
        <w:tc>
          <w:tcPr>
            <w:tcW w:w="2551" w:type="dxa"/>
          </w:tcPr>
          <w:p w14:paraId="34323E53" w14:textId="77777777" w:rsidR="001824C0" w:rsidRPr="00A80AFD" w:rsidRDefault="001824C0" w:rsidP="001824C0">
            <w:pPr>
              <w:ind w:left="-108" w:right="113"/>
              <w:rPr>
                <w:rFonts w:ascii="Arial" w:eastAsia="Times New Roman" w:hAnsi="Arial" w:cs="Arial"/>
                <w:sz w:val="12"/>
                <w:szCs w:val="24"/>
                <w:highlight w:val="yellow"/>
                <w:lang w:eastAsia="fr-FR"/>
              </w:rPr>
            </w:pPr>
            <w:r w:rsidRPr="00A80AFD">
              <w:rPr>
                <w:rFonts w:ascii="Arial" w:eastAsia="Times New Roman" w:hAnsi="Arial" w:cs="Arial"/>
                <w:sz w:val="12"/>
                <w:szCs w:val="24"/>
                <w:highlight w:val="yellow"/>
                <w:lang w:eastAsia="fr-FR"/>
              </w:rPr>
              <w:t>L’élève doit pouvoir représenter des relations :</w:t>
            </w:r>
          </w:p>
          <w:p w14:paraId="068DBE03" w14:textId="77777777" w:rsidR="001824C0" w:rsidRPr="00A80AFD" w:rsidRDefault="001824C0" w:rsidP="005A1B39">
            <w:pPr>
              <w:numPr>
                <w:ilvl w:val="1"/>
                <w:numId w:val="107"/>
              </w:numPr>
              <w:ind w:left="34" w:right="284" w:hanging="141"/>
              <w:rPr>
                <w:rFonts w:ascii="Arial" w:eastAsia="Times New Roman" w:hAnsi="Arial" w:cs="Arial"/>
                <w:sz w:val="12"/>
                <w:szCs w:val="24"/>
                <w:highlight w:val="yellow"/>
                <w:lang w:eastAsia="fr-FR"/>
              </w:rPr>
            </w:pPr>
            <w:r w:rsidRPr="00A80AFD">
              <w:rPr>
                <w:rFonts w:ascii="Arial" w:eastAsia="Times New Roman" w:hAnsi="Arial" w:cs="Arial"/>
                <w:sz w:val="12"/>
                <w:szCs w:val="24"/>
                <w:highlight w:val="yellow"/>
                <w:lang w:eastAsia="fr-FR"/>
              </w:rPr>
              <w:t xml:space="preserve">à </w:t>
            </w:r>
            <w:r w:rsidRPr="00A80AFD">
              <w:rPr>
                <w:rFonts w:ascii="Arial" w:eastAsia="Times New Roman" w:hAnsi="Arial" w:cs="Arial"/>
                <w:sz w:val="12"/>
                <w:szCs w:val="20"/>
                <w:highlight w:val="yellow"/>
                <w:lang w:eastAsia="fr-FR"/>
              </w:rPr>
              <w:t>l’aide</w:t>
            </w:r>
            <w:r w:rsidRPr="00A80AFD">
              <w:rPr>
                <w:rFonts w:ascii="Arial" w:eastAsia="Times New Roman" w:hAnsi="Arial" w:cs="Arial"/>
                <w:sz w:val="12"/>
                <w:szCs w:val="24"/>
                <w:highlight w:val="yellow"/>
                <w:lang w:eastAsia="fr-FR"/>
              </w:rPr>
              <w:t xml:space="preserve"> de matériel concret ou d’images</w:t>
            </w:r>
          </w:p>
          <w:p w14:paraId="06BF33FD" w14:textId="77777777" w:rsidR="001824C0" w:rsidRPr="00A80AFD" w:rsidRDefault="001824C0" w:rsidP="005A1B39">
            <w:pPr>
              <w:numPr>
                <w:ilvl w:val="1"/>
                <w:numId w:val="107"/>
              </w:numPr>
              <w:ind w:left="34" w:right="284" w:hanging="141"/>
              <w:rPr>
                <w:rFonts w:ascii="Arial" w:eastAsia="Times New Roman" w:hAnsi="Arial" w:cs="Arial"/>
                <w:sz w:val="12"/>
                <w:szCs w:val="24"/>
                <w:highlight w:val="yellow"/>
                <w:lang w:eastAsia="fr-FR"/>
              </w:rPr>
            </w:pPr>
            <w:r w:rsidRPr="00A80AFD">
              <w:rPr>
                <w:rFonts w:ascii="Arial" w:eastAsia="Times New Roman" w:hAnsi="Arial" w:cs="Arial"/>
                <w:sz w:val="12"/>
                <w:szCs w:val="24"/>
                <w:highlight w:val="yellow"/>
                <w:lang w:eastAsia="fr-FR"/>
              </w:rPr>
              <w:t xml:space="preserve">à l’aide d’une table de </w:t>
            </w:r>
            <w:r w:rsidRPr="00A80AFD">
              <w:rPr>
                <w:rFonts w:ascii="Arial" w:eastAsia="Times New Roman" w:hAnsi="Arial" w:cs="Arial"/>
                <w:sz w:val="12"/>
                <w:szCs w:val="20"/>
                <w:highlight w:val="yellow"/>
                <w:lang w:eastAsia="fr-FR"/>
              </w:rPr>
              <w:t>valeurs</w:t>
            </w:r>
          </w:p>
          <w:p w14:paraId="703A1B8B" w14:textId="77777777" w:rsidR="004561E1" w:rsidRPr="00F07F29" w:rsidRDefault="001824C0" w:rsidP="005A1B39">
            <w:pPr>
              <w:numPr>
                <w:ilvl w:val="1"/>
                <w:numId w:val="107"/>
              </w:numPr>
              <w:ind w:left="34" w:right="284" w:hanging="141"/>
              <w:rPr>
                <w:rFonts w:ascii="Arial" w:eastAsia="Times New Roman" w:hAnsi="Arial" w:cs="Arial"/>
                <w:sz w:val="12"/>
                <w:szCs w:val="24"/>
                <w:lang w:eastAsia="fr-FR"/>
              </w:rPr>
            </w:pPr>
            <w:r w:rsidRPr="00A80AFD">
              <w:rPr>
                <w:rFonts w:ascii="Arial" w:eastAsia="Times New Roman" w:hAnsi="Arial" w:cs="Arial"/>
                <w:sz w:val="12"/>
                <w:szCs w:val="24"/>
                <w:highlight w:val="yellow"/>
                <w:lang w:eastAsia="fr-FR"/>
              </w:rPr>
              <w:t>à l’aide d’une règle exprimée avec des mots</w:t>
            </w:r>
          </w:p>
        </w:tc>
        <w:tc>
          <w:tcPr>
            <w:tcW w:w="2835" w:type="dxa"/>
          </w:tcPr>
          <w:p w14:paraId="003F8AE7" w14:textId="77777777" w:rsidR="001824C0" w:rsidRPr="00A80AFD" w:rsidRDefault="001824C0" w:rsidP="001824C0">
            <w:pPr>
              <w:ind w:left="-108" w:right="113"/>
              <w:rPr>
                <w:rFonts w:ascii="Arial" w:eastAsia="Times New Roman" w:hAnsi="Arial" w:cs="Arial"/>
                <w:sz w:val="12"/>
                <w:szCs w:val="24"/>
                <w:highlight w:val="yellow"/>
                <w:lang w:eastAsia="fr-FR"/>
              </w:rPr>
            </w:pPr>
            <w:r w:rsidRPr="00A80AFD">
              <w:rPr>
                <w:rFonts w:ascii="Arial" w:eastAsia="Times New Roman" w:hAnsi="Arial" w:cs="Arial"/>
                <w:sz w:val="12"/>
                <w:szCs w:val="24"/>
                <w:highlight w:val="yellow"/>
                <w:lang w:eastAsia="fr-FR"/>
              </w:rPr>
              <w:t>L’élève doit pouvoir représenter des relations :</w:t>
            </w:r>
          </w:p>
          <w:p w14:paraId="20C06682" w14:textId="77777777" w:rsidR="001824C0" w:rsidRPr="00A80AFD" w:rsidRDefault="001824C0" w:rsidP="005A1B39">
            <w:pPr>
              <w:numPr>
                <w:ilvl w:val="0"/>
                <w:numId w:val="105"/>
              </w:numPr>
              <w:ind w:left="-108" w:right="284"/>
              <w:rPr>
                <w:rFonts w:ascii="Arial" w:eastAsia="Times New Roman" w:hAnsi="Arial" w:cs="Arial"/>
                <w:sz w:val="12"/>
                <w:szCs w:val="24"/>
                <w:highlight w:val="yellow"/>
                <w:lang w:eastAsia="fr-FR"/>
              </w:rPr>
            </w:pPr>
            <w:r w:rsidRPr="00A80AFD">
              <w:rPr>
                <w:rFonts w:ascii="Arial" w:eastAsia="Times New Roman" w:hAnsi="Arial" w:cs="Arial"/>
                <w:sz w:val="12"/>
                <w:szCs w:val="24"/>
                <w:highlight w:val="yellow"/>
                <w:lang w:eastAsia="fr-FR"/>
              </w:rPr>
              <w:t>à l’aide de matériel concret ou d’images</w:t>
            </w:r>
          </w:p>
          <w:p w14:paraId="1029519D" w14:textId="77777777" w:rsidR="001824C0" w:rsidRPr="00A80AFD" w:rsidRDefault="001824C0" w:rsidP="005A1B39">
            <w:pPr>
              <w:numPr>
                <w:ilvl w:val="1"/>
                <w:numId w:val="106"/>
              </w:numPr>
              <w:ind w:left="34" w:right="284" w:hanging="141"/>
              <w:rPr>
                <w:rFonts w:ascii="Arial" w:eastAsia="Times New Roman" w:hAnsi="Arial" w:cs="Arial"/>
                <w:sz w:val="12"/>
                <w:szCs w:val="24"/>
                <w:highlight w:val="yellow"/>
                <w:lang w:eastAsia="fr-FR"/>
              </w:rPr>
            </w:pPr>
            <w:r w:rsidRPr="00A80AFD">
              <w:rPr>
                <w:rFonts w:ascii="Arial" w:eastAsia="Times New Roman" w:hAnsi="Arial" w:cs="Arial"/>
                <w:sz w:val="12"/>
                <w:szCs w:val="24"/>
                <w:highlight w:val="yellow"/>
                <w:lang w:eastAsia="fr-FR"/>
              </w:rPr>
              <w:t>à l’aide d’une table de valeurs</w:t>
            </w:r>
          </w:p>
          <w:p w14:paraId="1C2CA15F" w14:textId="19C136A4" w:rsidR="001824C0" w:rsidRPr="00A80AFD" w:rsidRDefault="001824C0" w:rsidP="005A1B39">
            <w:pPr>
              <w:numPr>
                <w:ilvl w:val="1"/>
                <w:numId w:val="106"/>
              </w:numPr>
              <w:ind w:left="34" w:right="284" w:hanging="141"/>
              <w:rPr>
                <w:rFonts w:ascii="Arial" w:eastAsia="Times New Roman" w:hAnsi="Arial" w:cs="Arial"/>
                <w:sz w:val="12"/>
                <w:szCs w:val="24"/>
                <w:highlight w:val="yellow"/>
                <w:lang w:eastAsia="fr-FR"/>
              </w:rPr>
            </w:pPr>
            <w:r w:rsidRPr="00A80AFD">
              <w:rPr>
                <w:rFonts w:ascii="Arial" w:eastAsia="Times New Roman" w:hAnsi="Arial" w:cs="Arial"/>
                <w:sz w:val="12"/>
                <w:szCs w:val="24"/>
                <w:highlight w:val="yellow"/>
                <w:lang w:eastAsia="fr-FR"/>
              </w:rPr>
              <w:t>à l’aide d’une règle simple exprimée avec des symboles</w:t>
            </w:r>
            <w:r w:rsidR="000102DC">
              <w:rPr>
                <w:rFonts w:ascii="Arial" w:eastAsia="Times New Roman" w:hAnsi="Arial" w:cs="Arial"/>
                <w:sz w:val="12"/>
                <w:szCs w:val="24"/>
                <w:highlight w:val="yellow"/>
                <w:lang w:eastAsia="fr-FR"/>
              </w:rPr>
              <w:t xml:space="preserve"> </w:t>
            </w:r>
            <w:r w:rsidR="00E92C19">
              <w:rPr>
                <w:rFonts w:ascii="Arial" w:eastAsia="Times New Roman" w:hAnsi="Arial" w:cs="Arial"/>
                <w:sz w:val="12"/>
                <w:szCs w:val="24"/>
                <w:highlight w:val="yellow"/>
                <w:lang w:eastAsia="fr-FR"/>
              </w:rPr>
              <w:t>(y=ax)</w:t>
            </w:r>
          </w:p>
          <w:p w14:paraId="773768DD" w14:textId="77777777" w:rsidR="004561E1" w:rsidRPr="00A80AFD" w:rsidRDefault="001824C0" w:rsidP="005A1B39">
            <w:pPr>
              <w:numPr>
                <w:ilvl w:val="1"/>
                <w:numId w:val="106"/>
              </w:numPr>
              <w:ind w:left="34" w:right="284" w:hanging="141"/>
              <w:rPr>
                <w:rFonts w:ascii="Arial" w:eastAsia="Times New Roman" w:hAnsi="Arial" w:cs="Arial"/>
                <w:sz w:val="12"/>
                <w:szCs w:val="24"/>
                <w:highlight w:val="yellow"/>
                <w:lang w:eastAsia="fr-FR"/>
              </w:rPr>
            </w:pPr>
            <w:r w:rsidRPr="00A80AFD">
              <w:rPr>
                <w:rFonts w:ascii="Arial" w:eastAsia="Times New Roman" w:hAnsi="Arial" w:cs="Arial"/>
                <w:sz w:val="12"/>
                <w:szCs w:val="24"/>
                <w:highlight w:val="yellow"/>
                <w:lang w:eastAsia="fr-FR"/>
              </w:rPr>
              <w:t>à l’aide d’un graphique situé dans le premier quadrant d’un plan cartésien</w:t>
            </w:r>
          </w:p>
        </w:tc>
        <w:tc>
          <w:tcPr>
            <w:tcW w:w="2835" w:type="dxa"/>
          </w:tcPr>
          <w:p w14:paraId="23BEDEB2" w14:textId="77777777" w:rsidR="001824C0" w:rsidRPr="00A80AFD" w:rsidRDefault="001824C0" w:rsidP="001824C0">
            <w:pPr>
              <w:ind w:left="-108" w:right="113"/>
              <w:rPr>
                <w:rFonts w:ascii="Arial" w:eastAsia="Times New Roman" w:hAnsi="Arial" w:cs="Arial"/>
                <w:sz w:val="12"/>
                <w:szCs w:val="24"/>
                <w:highlight w:val="yellow"/>
                <w:lang w:eastAsia="fr-FR"/>
              </w:rPr>
            </w:pPr>
            <w:r w:rsidRPr="00A80AFD">
              <w:rPr>
                <w:rFonts w:ascii="Arial" w:eastAsia="Times New Roman" w:hAnsi="Arial" w:cs="Arial"/>
                <w:sz w:val="12"/>
                <w:szCs w:val="24"/>
                <w:highlight w:val="yellow"/>
                <w:lang w:eastAsia="fr-FR"/>
              </w:rPr>
              <w:t>L’élève doit pouvoir représenter des relations :</w:t>
            </w:r>
          </w:p>
          <w:p w14:paraId="6C72289B" w14:textId="77777777" w:rsidR="001824C0" w:rsidRPr="00243015" w:rsidRDefault="001824C0" w:rsidP="005A1B39">
            <w:pPr>
              <w:numPr>
                <w:ilvl w:val="1"/>
                <w:numId w:val="104"/>
              </w:numPr>
              <w:ind w:left="34" w:right="284" w:hanging="141"/>
              <w:rPr>
                <w:rFonts w:ascii="Arial" w:eastAsia="Times New Roman" w:hAnsi="Arial" w:cs="Arial"/>
                <w:sz w:val="12"/>
                <w:szCs w:val="24"/>
                <w:lang w:eastAsia="fr-FR"/>
              </w:rPr>
            </w:pPr>
            <w:r w:rsidRPr="00243015">
              <w:rPr>
                <w:rFonts w:ascii="Arial" w:eastAsia="Times New Roman" w:hAnsi="Arial" w:cs="Arial"/>
                <w:sz w:val="12"/>
                <w:szCs w:val="24"/>
                <w:lang w:eastAsia="fr-FR"/>
              </w:rPr>
              <w:t xml:space="preserve">à l’aide de matériel concret ou </w:t>
            </w:r>
            <w:r w:rsidRPr="00243015">
              <w:rPr>
                <w:rFonts w:ascii="Arial" w:eastAsia="Times New Roman" w:hAnsi="Arial" w:cs="Arial"/>
                <w:sz w:val="12"/>
                <w:szCs w:val="20"/>
                <w:lang w:eastAsia="fr-FR"/>
              </w:rPr>
              <w:t>d’images</w:t>
            </w:r>
          </w:p>
          <w:p w14:paraId="728CA942" w14:textId="77777777" w:rsidR="001824C0" w:rsidRPr="00A80AFD" w:rsidRDefault="001824C0" w:rsidP="005A1B39">
            <w:pPr>
              <w:numPr>
                <w:ilvl w:val="1"/>
                <w:numId w:val="104"/>
              </w:numPr>
              <w:ind w:left="34" w:right="284" w:hanging="141"/>
              <w:rPr>
                <w:rFonts w:ascii="Arial" w:eastAsia="Times New Roman" w:hAnsi="Arial" w:cs="Arial"/>
                <w:sz w:val="12"/>
                <w:szCs w:val="24"/>
                <w:highlight w:val="yellow"/>
                <w:lang w:eastAsia="fr-FR"/>
              </w:rPr>
            </w:pPr>
            <w:r w:rsidRPr="00A80AFD">
              <w:rPr>
                <w:rFonts w:ascii="Arial" w:eastAsia="Times New Roman" w:hAnsi="Arial" w:cs="Arial"/>
                <w:sz w:val="12"/>
                <w:szCs w:val="24"/>
                <w:highlight w:val="yellow"/>
                <w:lang w:eastAsia="fr-FR"/>
              </w:rPr>
              <w:t xml:space="preserve">à </w:t>
            </w:r>
            <w:r w:rsidRPr="00A80AFD">
              <w:rPr>
                <w:rFonts w:ascii="Arial" w:eastAsia="Times New Roman" w:hAnsi="Arial" w:cs="Arial"/>
                <w:sz w:val="12"/>
                <w:szCs w:val="20"/>
                <w:highlight w:val="yellow"/>
                <w:lang w:eastAsia="fr-FR"/>
              </w:rPr>
              <w:t>l’aide</w:t>
            </w:r>
            <w:r w:rsidRPr="00A80AFD">
              <w:rPr>
                <w:rFonts w:ascii="Arial" w:eastAsia="Times New Roman" w:hAnsi="Arial" w:cs="Arial"/>
                <w:sz w:val="12"/>
                <w:szCs w:val="24"/>
                <w:highlight w:val="yellow"/>
                <w:lang w:eastAsia="fr-FR"/>
              </w:rPr>
              <w:t xml:space="preserve"> d’une table de valeurs</w:t>
            </w:r>
          </w:p>
          <w:p w14:paraId="194638FF" w14:textId="77777777" w:rsidR="001824C0" w:rsidRPr="00A80AFD" w:rsidRDefault="001824C0" w:rsidP="005A1B39">
            <w:pPr>
              <w:numPr>
                <w:ilvl w:val="1"/>
                <w:numId w:val="104"/>
              </w:numPr>
              <w:ind w:left="34" w:right="284" w:hanging="141"/>
              <w:rPr>
                <w:rFonts w:ascii="Arial" w:eastAsia="Times New Roman" w:hAnsi="Arial" w:cs="Arial"/>
                <w:sz w:val="12"/>
                <w:szCs w:val="24"/>
                <w:highlight w:val="yellow"/>
                <w:lang w:eastAsia="fr-FR"/>
              </w:rPr>
            </w:pPr>
            <w:r w:rsidRPr="00A80AFD">
              <w:rPr>
                <w:rFonts w:ascii="Arial" w:eastAsia="Times New Roman" w:hAnsi="Arial" w:cs="Arial"/>
                <w:sz w:val="12"/>
                <w:szCs w:val="24"/>
                <w:highlight w:val="yellow"/>
                <w:lang w:eastAsia="fr-FR"/>
              </w:rPr>
              <w:t xml:space="preserve">à </w:t>
            </w:r>
            <w:r w:rsidRPr="00673905">
              <w:rPr>
                <w:rFonts w:ascii="Arial" w:eastAsia="Times New Roman" w:hAnsi="Arial" w:cs="Arial"/>
                <w:sz w:val="12"/>
                <w:szCs w:val="24"/>
                <w:highlight w:val="yellow"/>
                <w:lang w:eastAsia="fr-FR"/>
              </w:rPr>
              <w:t xml:space="preserve">l’aide d’une règle sous la forme </w:t>
            </w:r>
            <m:oMath>
              <m:r>
                <m:rPr>
                  <m:sty m:val="p"/>
                </m:rPr>
                <w:rPr>
                  <w:rFonts w:ascii="Cambria Math" w:eastAsia="Times New Roman" w:hAnsi="Cambria Math" w:cs="Arial"/>
                  <w:sz w:val="12"/>
                  <w:szCs w:val="24"/>
                  <w:highlight w:val="yellow"/>
                  <w:lang w:eastAsia="fr-FR"/>
                </w:rPr>
                <m:t>y=ax</m:t>
              </m:r>
            </m:oMath>
            <w:r w:rsidRPr="00673905">
              <w:rPr>
                <w:rFonts w:ascii="Arial" w:eastAsia="Times New Roman" w:hAnsi="Arial" w:cs="Arial"/>
                <w:sz w:val="12"/>
                <w:szCs w:val="24"/>
                <w:highlight w:val="yellow"/>
                <w:lang w:eastAsia="fr-FR"/>
              </w:rPr>
              <w:t xml:space="preserve"> ou la forme </w:t>
            </w:r>
            <m:oMath>
              <m:r>
                <m:rPr>
                  <m:sty m:val="p"/>
                </m:rPr>
                <w:rPr>
                  <w:rFonts w:ascii="Cambria Math" w:eastAsia="Times New Roman" w:hAnsi="Cambria Math" w:cs="Arial"/>
                  <w:sz w:val="12"/>
                  <w:szCs w:val="24"/>
                  <w:highlight w:val="yellow"/>
                  <w:lang w:eastAsia="fr-FR"/>
                </w:rPr>
                <m:t>y=ax+b</m:t>
              </m:r>
            </m:oMath>
            <w:r w:rsidRPr="001824C0">
              <w:rPr>
                <w:rFonts w:ascii="Arial" w:eastAsia="Times New Roman" w:hAnsi="Arial" w:cs="Arial"/>
                <w:sz w:val="12"/>
                <w:szCs w:val="24"/>
                <w:lang w:eastAsia="fr-FR"/>
              </w:rPr>
              <w:t xml:space="preserve"> </w:t>
            </w:r>
            <w:r w:rsidRPr="00A80AFD">
              <w:rPr>
                <w:rFonts w:ascii="Arial" w:eastAsia="Times New Roman" w:hAnsi="Arial" w:cs="Arial"/>
                <w:sz w:val="12"/>
                <w:szCs w:val="20"/>
                <w:highlight w:val="yellow"/>
                <w:lang w:eastAsia="fr-FR"/>
              </w:rPr>
              <w:t>exprimée</w:t>
            </w:r>
            <w:r w:rsidRPr="00A80AFD">
              <w:rPr>
                <w:rFonts w:ascii="Arial" w:eastAsia="Times New Roman" w:hAnsi="Arial" w:cs="Arial"/>
                <w:sz w:val="12"/>
                <w:szCs w:val="24"/>
                <w:highlight w:val="yellow"/>
                <w:lang w:eastAsia="fr-FR"/>
              </w:rPr>
              <w:t xml:space="preserve"> avec des symboles</w:t>
            </w:r>
          </w:p>
          <w:p w14:paraId="36055765" w14:textId="77777777" w:rsidR="004561E1" w:rsidRPr="00F07F29" w:rsidRDefault="001824C0" w:rsidP="005A1B39">
            <w:pPr>
              <w:numPr>
                <w:ilvl w:val="1"/>
                <w:numId w:val="104"/>
              </w:numPr>
              <w:ind w:left="34" w:right="284" w:hanging="141"/>
              <w:rPr>
                <w:rFonts w:ascii="Arial" w:eastAsia="Times New Roman" w:hAnsi="Arial" w:cs="Arial"/>
                <w:sz w:val="12"/>
                <w:szCs w:val="24"/>
                <w:lang w:eastAsia="fr-FR"/>
              </w:rPr>
            </w:pPr>
            <w:r w:rsidRPr="00A80AFD">
              <w:rPr>
                <w:rFonts w:ascii="Arial" w:eastAsia="Times New Roman" w:hAnsi="Arial" w:cs="Arial"/>
                <w:sz w:val="12"/>
                <w:szCs w:val="24"/>
                <w:highlight w:val="yellow"/>
                <w:lang w:eastAsia="fr-FR"/>
              </w:rPr>
              <w:t>à l’aide d’un graphique situé dans le premier quadrant d’un plan cartésien</w:t>
            </w:r>
          </w:p>
        </w:tc>
        <w:tc>
          <w:tcPr>
            <w:tcW w:w="2711" w:type="dxa"/>
          </w:tcPr>
          <w:p w14:paraId="05F67F7B" w14:textId="77777777" w:rsidR="001824C0" w:rsidRPr="001824C0" w:rsidRDefault="001824C0" w:rsidP="001824C0">
            <w:pPr>
              <w:ind w:left="-108" w:right="113"/>
              <w:rPr>
                <w:rFonts w:ascii="Arial" w:eastAsia="Times New Roman" w:hAnsi="Arial" w:cs="Arial"/>
                <w:sz w:val="12"/>
                <w:szCs w:val="24"/>
                <w:lang w:eastAsia="fr-FR"/>
              </w:rPr>
            </w:pPr>
            <w:r w:rsidRPr="00A80AFD">
              <w:rPr>
                <w:rFonts w:ascii="Arial" w:eastAsia="Times New Roman" w:hAnsi="Arial" w:cs="Arial"/>
                <w:sz w:val="12"/>
                <w:szCs w:val="24"/>
                <w:highlight w:val="yellow"/>
                <w:lang w:eastAsia="fr-FR"/>
              </w:rPr>
              <w:t>L’élève doit pouvoir représenter des relations</w:t>
            </w:r>
            <w:r w:rsidRPr="001824C0">
              <w:rPr>
                <w:rFonts w:ascii="Arial" w:eastAsia="Times New Roman" w:hAnsi="Arial" w:cs="Arial"/>
                <w:sz w:val="12"/>
                <w:szCs w:val="24"/>
                <w:lang w:eastAsia="fr-FR"/>
              </w:rPr>
              <w:t> :</w:t>
            </w:r>
          </w:p>
          <w:p w14:paraId="5C855797" w14:textId="77777777" w:rsidR="001824C0" w:rsidRPr="001824C0" w:rsidRDefault="001824C0" w:rsidP="005A1B39">
            <w:pPr>
              <w:numPr>
                <w:ilvl w:val="1"/>
                <w:numId w:val="103"/>
              </w:numPr>
              <w:ind w:left="34" w:right="284" w:hanging="141"/>
              <w:rPr>
                <w:rFonts w:ascii="Arial" w:eastAsia="Times New Roman" w:hAnsi="Arial" w:cs="Arial"/>
                <w:sz w:val="12"/>
                <w:szCs w:val="24"/>
                <w:lang w:eastAsia="fr-FR"/>
              </w:rPr>
            </w:pPr>
            <w:r w:rsidRPr="001824C0">
              <w:rPr>
                <w:rFonts w:ascii="Arial" w:eastAsia="Times New Roman" w:hAnsi="Arial" w:cs="Arial"/>
                <w:sz w:val="12"/>
                <w:szCs w:val="24"/>
                <w:lang w:eastAsia="fr-FR"/>
              </w:rPr>
              <w:t xml:space="preserve">à l’aide de </w:t>
            </w:r>
            <w:r w:rsidRPr="001824C0">
              <w:rPr>
                <w:rFonts w:ascii="Arial" w:eastAsia="Times New Roman" w:hAnsi="Arial" w:cs="Arial"/>
                <w:sz w:val="12"/>
                <w:szCs w:val="20"/>
                <w:lang w:eastAsia="fr-FR"/>
              </w:rPr>
              <w:t>matériel</w:t>
            </w:r>
            <w:r w:rsidRPr="001824C0">
              <w:rPr>
                <w:rFonts w:ascii="Arial" w:eastAsia="Times New Roman" w:hAnsi="Arial" w:cs="Arial"/>
                <w:sz w:val="12"/>
                <w:szCs w:val="24"/>
                <w:lang w:eastAsia="fr-FR"/>
              </w:rPr>
              <w:t xml:space="preserve"> concret ou d’images</w:t>
            </w:r>
          </w:p>
          <w:p w14:paraId="027E27C2" w14:textId="77777777" w:rsidR="001824C0" w:rsidRPr="00A80AFD" w:rsidRDefault="001824C0" w:rsidP="005A1B39">
            <w:pPr>
              <w:numPr>
                <w:ilvl w:val="1"/>
                <w:numId w:val="103"/>
              </w:numPr>
              <w:ind w:left="34" w:right="284" w:hanging="141"/>
              <w:rPr>
                <w:rFonts w:ascii="Arial" w:eastAsia="Times New Roman" w:hAnsi="Arial" w:cs="Arial"/>
                <w:sz w:val="12"/>
                <w:szCs w:val="24"/>
                <w:highlight w:val="yellow"/>
                <w:lang w:eastAsia="fr-FR"/>
              </w:rPr>
            </w:pPr>
            <w:r w:rsidRPr="00A80AFD">
              <w:rPr>
                <w:rFonts w:ascii="Arial" w:eastAsia="Times New Roman" w:hAnsi="Arial" w:cs="Arial"/>
                <w:sz w:val="12"/>
                <w:szCs w:val="24"/>
                <w:highlight w:val="yellow"/>
                <w:lang w:eastAsia="fr-FR"/>
              </w:rPr>
              <w:t xml:space="preserve">à l’aide </w:t>
            </w:r>
            <w:r w:rsidRPr="00A80AFD">
              <w:rPr>
                <w:rFonts w:ascii="Arial" w:eastAsia="Times New Roman" w:hAnsi="Arial" w:cs="Arial"/>
                <w:sz w:val="12"/>
                <w:szCs w:val="20"/>
                <w:highlight w:val="yellow"/>
                <w:lang w:eastAsia="fr-FR"/>
              </w:rPr>
              <w:t>d’une</w:t>
            </w:r>
            <w:r w:rsidRPr="00A80AFD">
              <w:rPr>
                <w:rFonts w:ascii="Arial" w:eastAsia="Times New Roman" w:hAnsi="Arial" w:cs="Arial"/>
                <w:sz w:val="12"/>
                <w:szCs w:val="24"/>
                <w:highlight w:val="yellow"/>
                <w:lang w:eastAsia="fr-FR"/>
              </w:rPr>
              <w:t xml:space="preserve"> table de valeurs</w:t>
            </w:r>
          </w:p>
          <w:p w14:paraId="3CC7E02B" w14:textId="77777777" w:rsidR="001824C0" w:rsidRPr="00A80AFD" w:rsidRDefault="001824C0" w:rsidP="005A1B39">
            <w:pPr>
              <w:numPr>
                <w:ilvl w:val="1"/>
                <w:numId w:val="103"/>
              </w:numPr>
              <w:ind w:left="34" w:right="284" w:hanging="141"/>
              <w:rPr>
                <w:rFonts w:ascii="Arial" w:eastAsia="Times New Roman" w:hAnsi="Arial" w:cs="Arial"/>
                <w:sz w:val="12"/>
                <w:szCs w:val="24"/>
                <w:highlight w:val="yellow"/>
                <w:lang w:eastAsia="fr-FR"/>
              </w:rPr>
            </w:pPr>
            <w:r w:rsidRPr="00A80AFD">
              <w:rPr>
                <w:rFonts w:ascii="Arial" w:eastAsia="Times New Roman" w:hAnsi="Arial" w:cs="Arial"/>
                <w:sz w:val="12"/>
                <w:szCs w:val="24"/>
                <w:highlight w:val="yellow"/>
                <w:lang w:eastAsia="fr-FR"/>
              </w:rPr>
              <w:t xml:space="preserve">à l’aide d’une règle sous la forme </w:t>
            </w:r>
            <m:oMath>
              <m:r>
                <m:rPr>
                  <m:sty m:val="p"/>
                </m:rPr>
                <w:rPr>
                  <w:rFonts w:ascii="Cambria Math" w:eastAsia="Times New Roman" w:hAnsi="Cambria Math" w:cs="Arial"/>
                  <w:sz w:val="12"/>
                  <w:szCs w:val="24"/>
                  <w:highlight w:val="yellow"/>
                  <w:lang w:eastAsia="fr-FR"/>
                </w:rPr>
                <m:t>y=ax</m:t>
              </m:r>
            </m:oMath>
            <w:r w:rsidRPr="00A80AFD">
              <w:rPr>
                <w:rFonts w:ascii="Arial" w:eastAsia="Times New Roman" w:hAnsi="Arial" w:cs="Arial"/>
                <w:sz w:val="12"/>
                <w:szCs w:val="24"/>
                <w:highlight w:val="yellow"/>
                <w:lang w:eastAsia="fr-FR"/>
              </w:rPr>
              <w:t xml:space="preserve"> ou la forme </w:t>
            </w:r>
            <m:oMath>
              <m:r>
                <m:rPr>
                  <m:sty m:val="p"/>
                </m:rPr>
                <w:rPr>
                  <w:rFonts w:ascii="Cambria Math" w:eastAsia="Times New Roman" w:hAnsi="Cambria Math" w:cs="Arial"/>
                  <w:sz w:val="12"/>
                  <w:szCs w:val="24"/>
                  <w:highlight w:val="yellow"/>
                  <w:lang w:eastAsia="fr-FR"/>
                </w:rPr>
                <m:t>y=ax+b</m:t>
              </m:r>
            </m:oMath>
            <w:r w:rsidRPr="00A80AFD">
              <w:rPr>
                <w:rFonts w:ascii="Arial" w:eastAsia="Times New Roman" w:hAnsi="Arial" w:cs="Arial"/>
                <w:sz w:val="12"/>
                <w:szCs w:val="24"/>
                <w:highlight w:val="yellow"/>
                <w:lang w:eastAsia="fr-FR"/>
              </w:rPr>
              <w:t xml:space="preserve"> </w:t>
            </w:r>
            <w:r w:rsidRPr="00A80AFD">
              <w:rPr>
                <w:rFonts w:ascii="Arial" w:eastAsia="Times New Roman" w:hAnsi="Arial" w:cs="Arial"/>
                <w:sz w:val="12"/>
                <w:szCs w:val="20"/>
                <w:highlight w:val="yellow"/>
                <w:lang w:eastAsia="fr-FR"/>
              </w:rPr>
              <w:t>exprimée</w:t>
            </w:r>
            <w:r w:rsidRPr="00A80AFD">
              <w:rPr>
                <w:rFonts w:ascii="Arial" w:eastAsia="Times New Roman" w:hAnsi="Arial" w:cs="Arial"/>
                <w:sz w:val="12"/>
                <w:szCs w:val="24"/>
                <w:highlight w:val="yellow"/>
                <w:lang w:eastAsia="fr-FR"/>
              </w:rPr>
              <w:t xml:space="preserve"> avec des symboles</w:t>
            </w:r>
          </w:p>
          <w:p w14:paraId="5AEFAF48" w14:textId="77777777" w:rsidR="004561E1" w:rsidRPr="00F07F29" w:rsidRDefault="001824C0" w:rsidP="005A1B39">
            <w:pPr>
              <w:numPr>
                <w:ilvl w:val="1"/>
                <w:numId w:val="103"/>
              </w:numPr>
              <w:ind w:left="34" w:right="284" w:hanging="141"/>
              <w:rPr>
                <w:rFonts w:ascii="Arial" w:eastAsia="Times New Roman" w:hAnsi="Arial" w:cs="Arial"/>
                <w:sz w:val="12"/>
                <w:szCs w:val="24"/>
                <w:lang w:eastAsia="fr-FR"/>
              </w:rPr>
            </w:pPr>
            <w:r w:rsidRPr="00A80AFD">
              <w:rPr>
                <w:rFonts w:ascii="Arial" w:eastAsia="Times New Roman" w:hAnsi="Arial" w:cs="Arial"/>
                <w:sz w:val="12"/>
                <w:szCs w:val="24"/>
                <w:highlight w:val="yellow"/>
                <w:lang w:eastAsia="fr-FR"/>
              </w:rPr>
              <w:t>à l’aide d’un graphique situé dans le premier quadrant d’un plan cartésien</w:t>
            </w:r>
          </w:p>
        </w:tc>
      </w:tr>
      <w:tr w:rsidR="001824C0" w14:paraId="371882A2" w14:textId="77777777" w:rsidTr="00E74D72">
        <w:tc>
          <w:tcPr>
            <w:tcW w:w="709" w:type="dxa"/>
          </w:tcPr>
          <w:p w14:paraId="641BDB3E" w14:textId="77777777" w:rsidR="001824C0" w:rsidRPr="00F07F29" w:rsidRDefault="001824C0">
            <w:pPr>
              <w:rPr>
                <w:rFonts w:ascii="Arial" w:hAnsi="Arial" w:cs="Arial"/>
                <w:b/>
              </w:rPr>
            </w:pPr>
            <w:r w:rsidRPr="00F07F29">
              <w:rPr>
                <w:rFonts w:ascii="Arial" w:hAnsi="Arial" w:cs="Arial"/>
                <w:b/>
              </w:rPr>
              <w:t>3.3</w:t>
            </w:r>
          </w:p>
        </w:tc>
        <w:tc>
          <w:tcPr>
            <w:tcW w:w="2410" w:type="dxa"/>
          </w:tcPr>
          <w:p w14:paraId="1BB6BBAF" w14:textId="77777777" w:rsidR="001824C0" w:rsidRPr="001824C0" w:rsidRDefault="001824C0" w:rsidP="001824C0">
            <w:pPr>
              <w:ind w:left="-108" w:right="113"/>
              <w:rPr>
                <w:rFonts w:ascii="Arial" w:eastAsia="Times New Roman" w:hAnsi="Arial" w:cs="Arial"/>
                <w:sz w:val="12"/>
                <w:szCs w:val="24"/>
                <w:lang w:eastAsia="fr-FR"/>
              </w:rPr>
            </w:pPr>
          </w:p>
        </w:tc>
        <w:tc>
          <w:tcPr>
            <w:tcW w:w="2410" w:type="dxa"/>
          </w:tcPr>
          <w:p w14:paraId="4C4ADA1A" w14:textId="77777777" w:rsidR="001824C0" w:rsidRPr="001824C0" w:rsidRDefault="001824C0" w:rsidP="001824C0">
            <w:pPr>
              <w:ind w:left="-108" w:right="113"/>
              <w:rPr>
                <w:rFonts w:ascii="Arial" w:eastAsia="Times New Roman" w:hAnsi="Arial" w:cs="Arial"/>
                <w:sz w:val="12"/>
                <w:szCs w:val="16"/>
                <w:lang w:eastAsia="fr-FR"/>
              </w:rPr>
            </w:pPr>
          </w:p>
        </w:tc>
        <w:tc>
          <w:tcPr>
            <w:tcW w:w="2409" w:type="dxa"/>
          </w:tcPr>
          <w:p w14:paraId="6E9DF3C1" w14:textId="77777777" w:rsidR="001824C0" w:rsidRPr="00D52005" w:rsidRDefault="001824C0" w:rsidP="001824C0">
            <w:pPr>
              <w:ind w:left="-108" w:right="113"/>
              <w:rPr>
                <w:rFonts w:ascii="Arial" w:eastAsia="Times New Roman" w:hAnsi="Arial" w:cs="Arial"/>
                <w:sz w:val="12"/>
                <w:szCs w:val="24"/>
                <w:highlight w:val="yellow"/>
                <w:lang w:eastAsia="fr-FR"/>
              </w:rPr>
            </w:pPr>
            <w:r w:rsidRPr="00D52005">
              <w:rPr>
                <w:rFonts w:ascii="Arial" w:eastAsia="Times New Roman" w:hAnsi="Arial" w:cs="Arial"/>
                <w:sz w:val="12"/>
                <w:szCs w:val="24"/>
                <w:highlight w:val="yellow"/>
                <w:lang w:eastAsia="fr-FR"/>
              </w:rPr>
              <w:t>L’élève doit pouvoir représenter des situations d’égalité :</w:t>
            </w:r>
          </w:p>
          <w:p w14:paraId="3C9D2AED" w14:textId="207AE765" w:rsidR="001824C0" w:rsidRPr="00D52005" w:rsidRDefault="001824C0" w:rsidP="005A1B39">
            <w:pPr>
              <w:numPr>
                <w:ilvl w:val="1"/>
                <w:numId w:val="89"/>
              </w:numPr>
              <w:ind w:left="34" w:right="284" w:hanging="141"/>
              <w:rPr>
                <w:rFonts w:ascii="Arial" w:eastAsia="Times New Roman" w:hAnsi="Arial" w:cs="Arial"/>
                <w:sz w:val="12"/>
                <w:szCs w:val="20"/>
                <w:highlight w:val="yellow"/>
                <w:lang w:eastAsia="fr-FR"/>
              </w:rPr>
            </w:pPr>
            <w:r w:rsidRPr="00D52005">
              <w:rPr>
                <w:rFonts w:ascii="Arial" w:eastAsia="Times New Roman" w:hAnsi="Arial" w:cs="Arial"/>
                <w:sz w:val="12"/>
                <w:szCs w:val="20"/>
                <w:highlight w:val="yellow"/>
                <w:lang w:eastAsia="fr-FR"/>
              </w:rPr>
              <w:t>en faisant appel à du matériel concret (jetons, carreaux de couleur, cubes emboîtables, réglettes, balance à plateaux, balance mathématique, etc.)</w:t>
            </w:r>
            <w:r w:rsidR="004220C7">
              <w:rPr>
                <w:rFonts w:ascii="Arial" w:eastAsia="Times New Roman" w:hAnsi="Arial" w:cs="Arial"/>
                <w:sz w:val="12"/>
                <w:szCs w:val="20"/>
                <w:highlight w:val="yellow"/>
                <w:lang w:eastAsia="fr-FR"/>
              </w:rPr>
              <w:t> </w:t>
            </w:r>
            <w:r w:rsidR="004220C7">
              <w:rPr>
                <w:rFonts w:ascii="Arial" w:eastAsia="Times New Roman" w:hAnsi="Arial" w:cs="Arial"/>
                <w:sz w:val="12"/>
                <w:szCs w:val="20"/>
                <w:lang w:eastAsia="fr-FR"/>
              </w:rPr>
              <w:t>:</w:t>
            </w:r>
            <w:r w:rsidR="00614CFE" w:rsidRPr="00614CFE">
              <w:rPr>
                <w:rFonts w:ascii="Arial" w:eastAsia="Times New Roman" w:hAnsi="Arial" w:cs="Arial"/>
                <w:sz w:val="12"/>
                <w:szCs w:val="20"/>
                <w:lang w:eastAsia="fr-FR"/>
              </w:rPr>
              <w:t xml:space="preserve"> </w:t>
            </w:r>
            <w:r w:rsidR="00614CFE" w:rsidRPr="00614CFE">
              <w:rPr>
                <w:rFonts w:ascii="Arial" w:eastAsia="Times New Roman" w:hAnsi="Arial" w:cs="Arial"/>
                <w:sz w:val="12"/>
                <w:szCs w:val="20"/>
                <w:highlight w:val="lightGray"/>
                <w:lang w:eastAsia="fr-FR"/>
              </w:rPr>
              <w:t>Faites un lien avec les faits numériques 2.3</w:t>
            </w:r>
          </w:p>
          <w:p w14:paraId="74848AA7" w14:textId="77777777" w:rsidR="001824C0" w:rsidRDefault="001824C0" w:rsidP="005A1B39">
            <w:pPr>
              <w:numPr>
                <w:ilvl w:val="1"/>
                <w:numId w:val="89"/>
              </w:numPr>
              <w:ind w:left="34" w:right="284" w:hanging="141"/>
              <w:rPr>
                <w:rFonts w:ascii="Arial" w:eastAsia="Times New Roman" w:hAnsi="Arial" w:cs="Arial"/>
                <w:sz w:val="12"/>
                <w:szCs w:val="20"/>
                <w:lang w:eastAsia="fr-FR"/>
              </w:rPr>
            </w:pPr>
            <w:r w:rsidRPr="001824C0">
              <w:rPr>
                <w:rFonts w:ascii="Arial" w:eastAsia="Times New Roman" w:hAnsi="Arial" w:cs="Arial"/>
                <w:sz w:val="12"/>
                <w:szCs w:val="20"/>
                <w:lang w:eastAsia="fr-FR"/>
              </w:rPr>
              <w:t>en utilisant des symboles mathématiques</w:t>
            </w:r>
          </w:p>
          <w:p w14:paraId="1BC83097" w14:textId="77777777" w:rsidR="001824C0" w:rsidRPr="00F07F29" w:rsidRDefault="001824C0" w:rsidP="005A1B39">
            <w:pPr>
              <w:numPr>
                <w:ilvl w:val="1"/>
                <w:numId w:val="89"/>
              </w:numPr>
              <w:ind w:left="34" w:right="284" w:hanging="141"/>
              <w:rPr>
                <w:rFonts w:ascii="Arial" w:eastAsia="Times New Roman" w:hAnsi="Arial" w:cs="Arial"/>
                <w:sz w:val="12"/>
                <w:szCs w:val="20"/>
                <w:lang w:eastAsia="fr-FR"/>
              </w:rPr>
            </w:pPr>
            <w:r w:rsidRPr="00F07F29">
              <w:rPr>
                <w:rFonts w:ascii="Arial" w:eastAsia="Times New Roman" w:hAnsi="Arial" w:cs="Arial"/>
                <w:sz w:val="12"/>
                <w:szCs w:val="24"/>
                <w:lang w:eastAsia="fr-FR"/>
              </w:rPr>
              <w:t>en trouvant la valeur d’une inconnue dans une équation simple</w:t>
            </w:r>
          </w:p>
        </w:tc>
        <w:tc>
          <w:tcPr>
            <w:tcW w:w="2410" w:type="dxa"/>
          </w:tcPr>
          <w:p w14:paraId="69FCD783" w14:textId="77777777" w:rsidR="001824C0" w:rsidRPr="001824C0" w:rsidRDefault="001824C0" w:rsidP="001824C0">
            <w:pPr>
              <w:ind w:left="-108" w:right="113"/>
              <w:rPr>
                <w:rFonts w:ascii="Arial" w:eastAsia="Times New Roman" w:hAnsi="Arial" w:cs="Arial"/>
                <w:sz w:val="12"/>
                <w:szCs w:val="24"/>
                <w:lang w:eastAsia="fr-FR"/>
              </w:rPr>
            </w:pPr>
            <w:r w:rsidRPr="000A36FD">
              <w:rPr>
                <w:rFonts w:ascii="Arial" w:eastAsia="Times New Roman" w:hAnsi="Arial" w:cs="Arial"/>
                <w:sz w:val="12"/>
                <w:szCs w:val="24"/>
                <w:highlight w:val="yellow"/>
                <w:lang w:eastAsia="fr-FR"/>
              </w:rPr>
              <w:t>L’élève doit pouvoir représenter des situations d’égalité</w:t>
            </w:r>
            <w:r w:rsidRPr="001824C0">
              <w:rPr>
                <w:rFonts w:ascii="Arial" w:eastAsia="Times New Roman" w:hAnsi="Arial" w:cs="Arial"/>
                <w:sz w:val="12"/>
                <w:szCs w:val="24"/>
                <w:lang w:eastAsia="fr-FR"/>
              </w:rPr>
              <w:t> :</w:t>
            </w:r>
          </w:p>
          <w:p w14:paraId="23E4A172" w14:textId="77777777" w:rsidR="001824C0" w:rsidRPr="000A36FD" w:rsidRDefault="001824C0" w:rsidP="005A1B39">
            <w:pPr>
              <w:numPr>
                <w:ilvl w:val="1"/>
                <w:numId w:val="90"/>
              </w:numPr>
              <w:ind w:left="34" w:right="284" w:hanging="141"/>
              <w:rPr>
                <w:rFonts w:ascii="Arial" w:eastAsia="Times New Roman" w:hAnsi="Arial" w:cs="Arial"/>
                <w:sz w:val="12"/>
                <w:szCs w:val="20"/>
                <w:highlight w:val="yellow"/>
                <w:lang w:eastAsia="fr-FR"/>
              </w:rPr>
            </w:pPr>
            <w:r w:rsidRPr="000A36FD">
              <w:rPr>
                <w:rFonts w:ascii="Arial" w:eastAsia="Times New Roman" w:hAnsi="Arial" w:cs="Arial"/>
                <w:sz w:val="12"/>
                <w:szCs w:val="20"/>
                <w:highlight w:val="yellow"/>
                <w:lang w:eastAsia="fr-FR"/>
              </w:rPr>
              <w:t xml:space="preserve">en faisant appel à du matériel concret </w:t>
            </w:r>
          </w:p>
          <w:p w14:paraId="151258A0" w14:textId="77777777" w:rsidR="001824C0" w:rsidRPr="000A36FD" w:rsidRDefault="001824C0" w:rsidP="005A1B39">
            <w:pPr>
              <w:numPr>
                <w:ilvl w:val="1"/>
                <w:numId w:val="90"/>
              </w:numPr>
              <w:ind w:left="34" w:right="284" w:hanging="141"/>
              <w:rPr>
                <w:rFonts w:ascii="Arial" w:eastAsia="Times New Roman" w:hAnsi="Arial" w:cs="Arial"/>
                <w:sz w:val="12"/>
                <w:szCs w:val="20"/>
                <w:highlight w:val="yellow"/>
                <w:lang w:eastAsia="fr-FR"/>
              </w:rPr>
            </w:pPr>
            <w:r w:rsidRPr="000A36FD">
              <w:rPr>
                <w:rFonts w:ascii="Arial" w:eastAsia="Times New Roman" w:hAnsi="Arial" w:cs="Arial"/>
                <w:sz w:val="12"/>
                <w:szCs w:val="20"/>
                <w:highlight w:val="yellow"/>
                <w:lang w:eastAsia="fr-FR"/>
              </w:rPr>
              <w:t>en utilisant des symboles mathématiques</w:t>
            </w:r>
          </w:p>
          <w:p w14:paraId="7BDEAD2A" w14:textId="77777777" w:rsidR="001824C0" w:rsidRPr="00F07F29" w:rsidRDefault="001824C0" w:rsidP="005A1B39">
            <w:pPr>
              <w:numPr>
                <w:ilvl w:val="1"/>
                <w:numId w:val="90"/>
              </w:numPr>
              <w:ind w:left="34" w:right="284" w:hanging="141"/>
              <w:rPr>
                <w:rFonts w:ascii="Arial" w:eastAsia="Times New Roman" w:hAnsi="Arial" w:cs="Arial"/>
                <w:sz w:val="12"/>
                <w:szCs w:val="20"/>
                <w:lang w:eastAsia="fr-FR"/>
              </w:rPr>
            </w:pPr>
            <w:r w:rsidRPr="000A36FD">
              <w:rPr>
                <w:rFonts w:ascii="Arial" w:eastAsia="Times New Roman" w:hAnsi="Arial" w:cs="Arial"/>
                <w:sz w:val="12"/>
                <w:szCs w:val="24"/>
                <w:highlight w:val="yellow"/>
                <w:lang w:eastAsia="fr-FR"/>
              </w:rPr>
              <w:t>en trouvant la valeur d’une inconnue dans une équation comportant une opération d’addition, de soustraction</w:t>
            </w:r>
            <w:r w:rsidRPr="00F07F29">
              <w:rPr>
                <w:rFonts w:ascii="Arial" w:eastAsia="Times New Roman" w:hAnsi="Arial" w:cs="Arial"/>
                <w:sz w:val="12"/>
                <w:szCs w:val="24"/>
                <w:lang w:eastAsia="fr-FR"/>
              </w:rPr>
              <w:t>, de multiplication ou de division</w:t>
            </w:r>
          </w:p>
        </w:tc>
        <w:tc>
          <w:tcPr>
            <w:tcW w:w="2552" w:type="dxa"/>
          </w:tcPr>
          <w:p w14:paraId="28A6298F" w14:textId="77777777" w:rsidR="001824C0" w:rsidRPr="00A80AFD" w:rsidRDefault="001824C0" w:rsidP="001824C0">
            <w:pPr>
              <w:ind w:left="-108" w:right="113"/>
              <w:rPr>
                <w:rFonts w:ascii="Arial" w:eastAsia="Times New Roman" w:hAnsi="Arial" w:cs="Arial"/>
                <w:sz w:val="12"/>
                <w:szCs w:val="24"/>
                <w:highlight w:val="yellow"/>
                <w:lang w:eastAsia="fr-FR"/>
              </w:rPr>
            </w:pPr>
            <w:r w:rsidRPr="00A80AFD">
              <w:rPr>
                <w:rFonts w:ascii="Arial" w:eastAsia="Times New Roman" w:hAnsi="Arial" w:cs="Arial"/>
                <w:sz w:val="12"/>
                <w:szCs w:val="24"/>
                <w:highlight w:val="yellow"/>
                <w:lang w:eastAsia="fr-FR"/>
              </w:rPr>
              <w:t>L’élève doit pouvoir représenter des situations d’égalité :</w:t>
            </w:r>
          </w:p>
          <w:p w14:paraId="09950BD3" w14:textId="77777777" w:rsidR="001824C0" w:rsidRPr="00A80AFD" w:rsidRDefault="001824C0" w:rsidP="005A1B39">
            <w:pPr>
              <w:numPr>
                <w:ilvl w:val="1"/>
                <w:numId w:val="91"/>
              </w:numPr>
              <w:ind w:left="34" w:right="157" w:hanging="141"/>
              <w:rPr>
                <w:rFonts w:ascii="Arial" w:eastAsia="Times New Roman" w:hAnsi="Arial" w:cs="Arial"/>
                <w:sz w:val="12"/>
                <w:szCs w:val="20"/>
                <w:highlight w:val="yellow"/>
                <w:lang w:eastAsia="fr-FR"/>
              </w:rPr>
            </w:pPr>
            <w:r w:rsidRPr="00A80AFD">
              <w:rPr>
                <w:rFonts w:ascii="Arial" w:eastAsia="Times New Roman" w:hAnsi="Arial" w:cs="Arial"/>
                <w:sz w:val="12"/>
                <w:szCs w:val="20"/>
                <w:highlight w:val="yellow"/>
                <w:lang w:eastAsia="fr-FR"/>
              </w:rPr>
              <w:t>en utilisant des symboles mathématiques</w:t>
            </w:r>
          </w:p>
          <w:p w14:paraId="35F34BF5" w14:textId="77777777" w:rsidR="001824C0" w:rsidRDefault="001824C0" w:rsidP="005A1B39">
            <w:pPr>
              <w:numPr>
                <w:ilvl w:val="1"/>
                <w:numId w:val="91"/>
              </w:numPr>
              <w:ind w:left="34" w:right="157" w:hanging="141"/>
              <w:rPr>
                <w:rFonts w:ascii="Arial" w:eastAsia="Times New Roman" w:hAnsi="Arial" w:cs="Arial"/>
                <w:sz w:val="12"/>
                <w:szCs w:val="20"/>
                <w:lang w:eastAsia="fr-FR"/>
              </w:rPr>
            </w:pPr>
            <w:r w:rsidRPr="00A80AFD">
              <w:rPr>
                <w:rFonts w:ascii="Arial" w:eastAsia="Times New Roman" w:hAnsi="Arial" w:cs="Arial"/>
                <w:sz w:val="12"/>
                <w:szCs w:val="20"/>
                <w:highlight w:val="yellow"/>
                <w:lang w:eastAsia="fr-FR"/>
              </w:rPr>
              <w:t>en trouvant la valeur d’une inconnue dans une équation comportant une opération d’addition, de soustraction, de multiplication</w:t>
            </w:r>
            <w:r w:rsidRPr="001824C0">
              <w:rPr>
                <w:rFonts w:ascii="Arial" w:eastAsia="Times New Roman" w:hAnsi="Arial" w:cs="Arial"/>
                <w:sz w:val="12"/>
                <w:szCs w:val="20"/>
                <w:lang w:eastAsia="fr-FR"/>
              </w:rPr>
              <w:t xml:space="preserve"> ou de division</w:t>
            </w:r>
          </w:p>
          <w:p w14:paraId="51B5D995" w14:textId="77777777" w:rsidR="001824C0" w:rsidRPr="00F07F29" w:rsidRDefault="001824C0" w:rsidP="005A1B39">
            <w:pPr>
              <w:numPr>
                <w:ilvl w:val="1"/>
                <w:numId w:val="91"/>
              </w:numPr>
              <w:ind w:left="34" w:right="157" w:hanging="141"/>
              <w:rPr>
                <w:rFonts w:ascii="Arial" w:eastAsia="Times New Roman" w:hAnsi="Arial" w:cs="Arial"/>
                <w:sz w:val="12"/>
                <w:szCs w:val="20"/>
                <w:lang w:eastAsia="fr-FR"/>
              </w:rPr>
            </w:pPr>
            <w:r w:rsidRPr="00F07F29">
              <w:rPr>
                <w:rFonts w:ascii="Arial" w:eastAsia="Times New Roman" w:hAnsi="Arial" w:cs="Arial"/>
                <w:sz w:val="12"/>
                <w:szCs w:val="24"/>
                <w:lang w:eastAsia="fr-FR"/>
              </w:rPr>
              <w:t>en généralisant certaines idées math</w:t>
            </w:r>
            <w:r w:rsidR="009B2EC0">
              <w:rPr>
                <w:rFonts w:ascii="Arial" w:eastAsia="Times New Roman" w:hAnsi="Arial" w:cs="Arial"/>
                <w:sz w:val="12"/>
                <w:szCs w:val="24"/>
                <w:lang w:eastAsia="fr-FR"/>
              </w:rPr>
              <w:t>ématiques importantes comme</w:t>
            </w:r>
            <w:r w:rsidRPr="00F07F29">
              <w:rPr>
                <w:rFonts w:ascii="Arial" w:eastAsia="Times New Roman" w:hAnsi="Arial" w:cs="Arial"/>
                <w:sz w:val="12"/>
                <w:szCs w:val="24"/>
                <w:lang w:eastAsia="fr-FR"/>
              </w:rPr>
              <w:t> : l’ajout et le retrait de zéro; la multiplication et la division par 1; la commutativité de l’addition et de la multiplication</w:t>
            </w:r>
            <w:r w:rsidR="009B2EC0">
              <w:rPr>
                <w:rFonts w:ascii="Arial" w:eastAsia="Times New Roman" w:hAnsi="Arial" w:cs="Arial"/>
                <w:sz w:val="12"/>
                <w:szCs w:val="24"/>
                <w:lang w:eastAsia="fr-FR"/>
              </w:rPr>
              <w:t>; la compensation</w:t>
            </w:r>
          </w:p>
        </w:tc>
        <w:tc>
          <w:tcPr>
            <w:tcW w:w="2551" w:type="dxa"/>
          </w:tcPr>
          <w:p w14:paraId="48691254" w14:textId="77777777" w:rsidR="001824C0" w:rsidRPr="00A80AFD" w:rsidRDefault="001824C0" w:rsidP="001824C0">
            <w:pPr>
              <w:ind w:left="-108" w:right="113"/>
              <w:rPr>
                <w:rFonts w:ascii="Arial" w:eastAsia="Times New Roman" w:hAnsi="Arial" w:cs="Arial"/>
                <w:sz w:val="12"/>
                <w:szCs w:val="24"/>
                <w:highlight w:val="yellow"/>
                <w:lang w:eastAsia="fr-FR"/>
              </w:rPr>
            </w:pPr>
            <w:r w:rsidRPr="00A80AFD">
              <w:rPr>
                <w:rFonts w:ascii="Arial" w:eastAsia="Times New Roman" w:hAnsi="Arial" w:cs="Arial"/>
                <w:sz w:val="12"/>
                <w:szCs w:val="24"/>
                <w:highlight w:val="yellow"/>
                <w:lang w:eastAsia="fr-FR"/>
              </w:rPr>
              <w:t>L’élève doit pouvoir représenter des situations d’égalité :</w:t>
            </w:r>
          </w:p>
          <w:p w14:paraId="01F0FB42" w14:textId="77777777" w:rsidR="001824C0" w:rsidRPr="00A80AFD" w:rsidRDefault="001824C0" w:rsidP="005A1B39">
            <w:pPr>
              <w:numPr>
                <w:ilvl w:val="1"/>
                <w:numId w:val="108"/>
              </w:numPr>
              <w:ind w:left="34" w:right="284" w:hanging="141"/>
              <w:rPr>
                <w:rFonts w:ascii="Arial" w:eastAsia="Times New Roman" w:hAnsi="Arial" w:cs="Arial"/>
                <w:sz w:val="12"/>
                <w:szCs w:val="24"/>
                <w:highlight w:val="yellow"/>
                <w:lang w:eastAsia="fr-FR"/>
              </w:rPr>
            </w:pPr>
            <w:r w:rsidRPr="00A80AFD">
              <w:rPr>
                <w:rFonts w:ascii="Arial" w:eastAsia="Times New Roman" w:hAnsi="Arial" w:cs="Arial"/>
                <w:sz w:val="12"/>
                <w:szCs w:val="24"/>
                <w:highlight w:val="yellow"/>
                <w:lang w:eastAsia="fr-FR"/>
              </w:rPr>
              <w:t>en utilisant des symboles mathématiques</w:t>
            </w:r>
          </w:p>
          <w:p w14:paraId="14E3C52E" w14:textId="77777777" w:rsidR="001824C0" w:rsidRPr="00A80AFD" w:rsidRDefault="001824C0" w:rsidP="005A1B39">
            <w:pPr>
              <w:numPr>
                <w:ilvl w:val="1"/>
                <w:numId w:val="108"/>
              </w:numPr>
              <w:ind w:left="34" w:right="284" w:hanging="141"/>
              <w:rPr>
                <w:rFonts w:ascii="Arial" w:eastAsia="Times New Roman" w:hAnsi="Arial" w:cs="Arial"/>
                <w:sz w:val="12"/>
                <w:szCs w:val="24"/>
                <w:highlight w:val="yellow"/>
                <w:lang w:eastAsia="fr-FR"/>
              </w:rPr>
            </w:pPr>
            <w:r w:rsidRPr="00A80AFD">
              <w:rPr>
                <w:rFonts w:ascii="Arial" w:eastAsia="Times New Roman" w:hAnsi="Arial" w:cs="Arial"/>
                <w:sz w:val="12"/>
                <w:szCs w:val="24"/>
                <w:highlight w:val="yellow"/>
                <w:lang w:eastAsia="fr-FR"/>
              </w:rPr>
              <w:t xml:space="preserve">en trouvant la valeur d’une inconnue par déduction ou par essais systématiques dans une équation comportant une ou plusieurs </w:t>
            </w:r>
            <w:r w:rsidRPr="00A80AFD">
              <w:rPr>
                <w:rFonts w:ascii="Arial" w:eastAsia="Times New Roman" w:hAnsi="Arial" w:cs="Arial"/>
                <w:sz w:val="12"/>
                <w:szCs w:val="20"/>
                <w:highlight w:val="yellow"/>
                <w:lang w:eastAsia="fr-FR"/>
              </w:rPr>
              <w:t>opérations</w:t>
            </w:r>
            <w:r w:rsidRPr="00A80AFD">
              <w:rPr>
                <w:rFonts w:ascii="Arial" w:eastAsia="Times New Roman" w:hAnsi="Arial" w:cs="Arial"/>
                <w:sz w:val="12"/>
                <w:szCs w:val="24"/>
                <w:highlight w:val="yellow"/>
                <w:lang w:eastAsia="fr-FR"/>
              </w:rPr>
              <w:t xml:space="preserve"> d’addition, de soustraction, de multiplication ou de division impliquant des nombres naturels</w:t>
            </w:r>
          </w:p>
          <w:p w14:paraId="01104404" w14:textId="77777777" w:rsidR="001824C0" w:rsidRPr="00F07F29" w:rsidRDefault="001824C0" w:rsidP="005A1B39">
            <w:pPr>
              <w:numPr>
                <w:ilvl w:val="1"/>
                <w:numId w:val="108"/>
              </w:numPr>
              <w:ind w:left="34" w:right="284" w:hanging="141"/>
              <w:rPr>
                <w:rFonts w:ascii="Arial" w:eastAsia="Times New Roman" w:hAnsi="Arial" w:cs="Arial"/>
                <w:sz w:val="12"/>
                <w:szCs w:val="24"/>
                <w:lang w:eastAsia="fr-FR"/>
              </w:rPr>
            </w:pPr>
            <w:r w:rsidRPr="00F07F29">
              <w:rPr>
                <w:rFonts w:ascii="Arial" w:eastAsia="Times New Roman" w:hAnsi="Arial" w:cs="Arial"/>
                <w:sz w:val="12"/>
                <w:szCs w:val="24"/>
                <w:lang w:eastAsia="fr-FR"/>
              </w:rPr>
              <w:t>en écrivant une équation pour représenter un problème où une des quantités est inconnue</w:t>
            </w:r>
          </w:p>
        </w:tc>
        <w:tc>
          <w:tcPr>
            <w:tcW w:w="2835" w:type="dxa"/>
          </w:tcPr>
          <w:p w14:paraId="680E10D0" w14:textId="77777777" w:rsidR="001824C0" w:rsidRPr="00A80AFD" w:rsidRDefault="001824C0" w:rsidP="001824C0">
            <w:pPr>
              <w:ind w:left="-108" w:right="113"/>
              <w:rPr>
                <w:rFonts w:ascii="Arial" w:eastAsia="Times New Roman" w:hAnsi="Arial" w:cs="Arial"/>
                <w:sz w:val="12"/>
                <w:szCs w:val="24"/>
                <w:highlight w:val="yellow"/>
                <w:lang w:eastAsia="fr-FR"/>
              </w:rPr>
            </w:pPr>
            <w:r w:rsidRPr="00A80AFD">
              <w:rPr>
                <w:rFonts w:ascii="Arial" w:eastAsia="Times New Roman" w:hAnsi="Arial" w:cs="Arial"/>
                <w:sz w:val="12"/>
                <w:szCs w:val="24"/>
                <w:highlight w:val="yellow"/>
                <w:lang w:eastAsia="fr-FR"/>
              </w:rPr>
              <w:t>L’élève doit pouvoir représenter des situations d’égalité et les résoudre :</w:t>
            </w:r>
          </w:p>
          <w:p w14:paraId="7EA7E0B7" w14:textId="77777777" w:rsidR="001824C0" w:rsidRPr="00A80AFD" w:rsidRDefault="001824C0" w:rsidP="005A1B39">
            <w:pPr>
              <w:numPr>
                <w:ilvl w:val="1"/>
                <w:numId w:val="109"/>
              </w:numPr>
              <w:ind w:left="34" w:right="284" w:hanging="141"/>
              <w:rPr>
                <w:rFonts w:ascii="Arial" w:eastAsia="Times New Roman" w:hAnsi="Arial" w:cs="Arial"/>
                <w:sz w:val="12"/>
                <w:szCs w:val="24"/>
                <w:highlight w:val="yellow"/>
                <w:lang w:eastAsia="fr-FR"/>
              </w:rPr>
            </w:pPr>
            <w:r w:rsidRPr="00A80AFD">
              <w:rPr>
                <w:rFonts w:ascii="Arial" w:eastAsia="Times New Roman" w:hAnsi="Arial" w:cs="Arial"/>
                <w:sz w:val="12"/>
                <w:szCs w:val="24"/>
                <w:highlight w:val="yellow"/>
                <w:lang w:eastAsia="fr-FR"/>
              </w:rPr>
              <w:t xml:space="preserve">en utilisant une lettre pour </w:t>
            </w:r>
            <w:r w:rsidRPr="00A80AFD">
              <w:rPr>
                <w:rFonts w:ascii="Arial" w:eastAsia="Times New Roman" w:hAnsi="Arial" w:cs="Arial"/>
                <w:sz w:val="12"/>
                <w:szCs w:val="20"/>
                <w:highlight w:val="yellow"/>
                <w:lang w:eastAsia="fr-FR"/>
              </w:rPr>
              <w:t>représenter</w:t>
            </w:r>
            <w:r w:rsidRPr="00A80AFD">
              <w:rPr>
                <w:rFonts w:ascii="Arial" w:eastAsia="Times New Roman" w:hAnsi="Arial" w:cs="Arial"/>
                <w:sz w:val="12"/>
                <w:szCs w:val="24"/>
                <w:highlight w:val="yellow"/>
                <w:lang w:eastAsia="fr-FR"/>
              </w:rPr>
              <w:t xml:space="preserve"> une quantité inconnue</w:t>
            </w:r>
          </w:p>
          <w:p w14:paraId="0964BA08" w14:textId="77777777" w:rsidR="001824C0" w:rsidRPr="00A80AFD" w:rsidRDefault="001824C0" w:rsidP="005A1B39">
            <w:pPr>
              <w:numPr>
                <w:ilvl w:val="1"/>
                <w:numId w:val="109"/>
              </w:numPr>
              <w:ind w:left="34" w:right="284" w:hanging="141"/>
              <w:rPr>
                <w:rFonts w:ascii="Arial" w:eastAsia="Times New Roman" w:hAnsi="Arial" w:cs="Arial"/>
                <w:sz w:val="12"/>
                <w:szCs w:val="24"/>
                <w:highlight w:val="yellow"/>
                <w:lang w:eastAsia="fr-FR"/>
              </w:rPr>
            </w:pPr>
            <w:r w:rsidRPr="00A80AFD">
              <w:rPr>
                <w:rFonts w:ascii="Arial" w:eastAsia="Times New Roman" w:hAnsi="Arial" w:cs="Arial"/>
                <w:sz w:val="12"/>
                <w:szCs w:val="24"/>
                <w:highlight w:val="yellow"/>
                <w:lang w:eastAsia="fr-FR"/>
              </w:rPr>
              <w:t xml:space="preserve">en trouvant la valeur d’une inconnue par déduction ou par essais systématiques pour une équation comportant une ou plusieurs opérations impliquant des </w:t>
            </w:r>
            <w:r w:rsidRPr="00A80AFD">
              <w:rPr>
                <w:rFonts w:ascii="Arial" w:eastAsia="Times New Roman" w:hAnsi="Arial" w:cs="Arial"/>
                <w:sz w:val="12"/>
                <w:szCs w:val="20"/>
                <w:highlight w:val="yellow"/>
                <w:lang w:eastAsia="fr-FR"/>
              </w:rPr>
              <w:t>nombres</w:t>
            </w:r>
            <w:r w:rsidRPr="00A80AFD">
              <w:rPr>
                <w:rFonts w:ascii="Arial" w:eastAsia="Times New Roman" w:hAnsi="Arial" w:cs="Arial"/>
                <w:sz w:val="12"/>
                <w:szCs w:val="24"/>
                <w:highlight w:val="yellow"/>
                <w:lang w:eastAsia="fr-FR"/>
              </w:rPr>
              <w:t xml:space="preserve"> naturels ou des nombres décimaux simples</w:t>
            </w:r>
          </w:p>
          <w:p w14:paraId="78416798" w14:textId="77777777" w:rsidR="001824C0" w:rsidRPr="00F07F29" w:rsidRDefault="001824C0" w:rsidP="005A1B39">
            <w:pPr>
              <w:numPr>
                <w:ilvl w:val="1"/>
                <w:numId w:val="109"/>
              </w:numPr>
              <w:ind w:left="34" w:right="284" w:hanging="141"/>
              <w:rPr>
                <w:rFonts w:ascii="Arial" w:eastAsia="Times New Roman" w:hAnsi="Arial" w:cs="Arial"/>
                <w:sz w:val="12"/>
                <w:szCs w:val="24"/>
                <w:lang w:eastAsia="fr-FR"/>
              </w:rPr>
            </w:pPr>
            <w:r w:rsidRPr="00A80AFD">
              <w:rPr>
                <w:rFonts w:ascii="Arial" w:eastAsia="Times New Roman" w:hAnsi="Arial" w:cs="Arial"/>
                <w:sz w:val="12"/>
                <w:szCs w:val="24"/>
                <w:highlight w:val="yellow"/>
                <w:lang w:eastAsia="fr-FR"/>
              </w:rPr>
              <w:t>en écrivant une équation ou une formule pour représenter un problème où une ou des quantités sont inconnues</w:t>
            </w:r>
          </w:p>
        </w:tc>
        <w:tc>
          <w:tcPr>
            <w:tcW w:w="2835" w:type="dxa"/>
          </w:tcPr>
          <w:p w14:paraId="0030363F" w14:textId="77777777" w:rsidR="001824C0" w:rsidRPr="005D20FE" w:rsidRDefault="001824C0" w:rsidP="001824C0">
            <w:pPr>
              <w:ind w:left="-108" w:right="113"/>
              <w:rPr>
                <w:rFonts w:ascii="Arial" w:eastAsia="Times New Roman" w:hAnsi="Arial" w:cs="Arial"/>
                <w:sz w:val="12"/>
                <w:szCs w:val="24"/>
                <w:highlight w:val="yellow"/>
                <w:lang w:eastAsia="fr-FR"/>
              </w:rPr>
            </w:pPr>
            <w:r w:rsidRPr="005D20FE">
              <w:rPr>
                <w:rFonts w:ascii="Arial" w:eastAsia="Times New Roman" w:hAnsi="Arial" w:cs="Arial"/>
                <w:sz w:val="12"/>
                <w:szCs w:val="24"/>
                <w:highlight w:val="yellow"/>
                <w:lang w:eastAsia="fr-FR"/>
              </w:rPr>
              <w:t>L’élève doit pouvoir représenter des situations d’égalité et les résoudre :</w:t>
            </w:r>
          </w:p>
          <w:p w14:paraId="549DC476" w14:textId="77777777" w:rsidR="001824C0" w:rsidRPr="001824C0" w:rsidRDefault="001824C0" w:rsidP="005A1B39">
            <w:pPr>
              <w:numPr>
                <w:ilvl w:val="1"/>
                <w:numId w:val="110"/>
              </w:numPr>
              <w:ind w:left="34" w:right="-3" w:hanging="141"/>
              <w:rPr>
                <w:rFonts w:ascii="Arial" w:eastAsia="Times New Roman" w:hAnsi="Arial" w:cs="Arial"/>
                <w:sz w:val="12"/>
                <w:szCs w:val="24"/>
                <w:lang w:eastAsia="fr-FR"/>
              </w:rPr>
            </w:pPr>
            <w:r w:rsidRPr="005D20FE">
              <w:rPr>
                <w:rFonts w:ascii="Arial" w:eastAsia="Times New Roman" w:hAnsi="Arial" w:cs="Arial"/>
                <w:sz w:val="12"/>
                <w:szCs w:val="24"/>
                <w:highlight w:val="yellow"/>
                <w:lang w:eastAsia="fr-FR"/>
              </w:rPr>
              <w:t>en trouvant la valeur d’une inconnue par déduction, par essais systématiques ou par une méthode algébrique</w:t>
            </w:r>
            <w:r w:rsidRPr="001824C0">
              <w:rPr>
                <w:rFonts w:ascii="Arial" w:eastAsia="Times New Roman" w:hAnsi="Arial" w:cs="Arial"/>
                <w:sz w:val="12"/>
                <w:szCs w:val="24"/>
                <w:lang w:eastAsia="fr-FR"/>
              </w:rPr>
              <w:t xml:space="preserve"> seulement pour une équation de la forme </w:t>
            </w:r>
            <m:oMath>
              <m:r>
                <m:rPr>
                  <m:sty m:val="p"/>
                </m:rPr>
                <w:rPr>
                  <w:rFonts w:ascii="Cambria Math" w:eastAsia="Times New Roman" w:hAnsi="Cambria Math" w:cs="Arial"/>
                  <w:sz w:val="12"/>
                  <w:szCs w:val="24"/>
                  <w:lang w:eastAsia="fr-FR"/>
                </w:rPr>
                <m:t>ax=b</m:t>
              </m:r>
            </m:oMath>
            <w:r w:rsidRPr="001824C0">
              <w:rPr>
                <w:rFonts w:ascii="Arial" w:eastAsia="Times New Roman" w:hAnsi="Arial" w:cs="Arial"/>
                <w:sz w:val="12"/>
                <w:szCs w:val="24"/>
                <w:lang w:eastAsia="fr-FR"/>
              </w:rPr>
              <w:t xml:space="preserve">,  </w:t>
            </w:r>
            <m:oMath>
              <m:f>
                <m:fPr>
                  <m:ctrlPr>
                    <w:rPr>
                      <w:rFonts w:ascii="Cambria Math" w:eastAsia="Times New Roman" w:hAnsi="Cambria Math" w:cs="Arial"/>
                      <w:sz w:val="12"/>
                      <w:szCs w:val="24"/>
                      <w:lang w:eastAsia="fr-FR"/>
                    </w:rPr>
                  </m:ctrlPr>
                </m:fPr>
                <m:num>
                  <m:r>
                    <m:rPr>
                      <m:sty m:val="p"/>
                    </m:rPr>
                    <w:rPr>
                      <w:rFonts w:ascii="Cambria Math" w:eastAsia="Times New Roman" w:hAnsi="Cambria Math" w:cs="Arial"/>
                      <w:sz w:val="12"/>
                      <w:szCs w:val="24"/>
                      <w:lang w:eastAsia="fr-FR"/>
                    </w:rPr>
                    <m:t>x</m:t>
                  </m:r>
                </m:num>
                <m:den>
                  <m:r>
                    <m:rPr>
                      <m:sty m:val="p"/>
                    </m:rPr>
                    <w:rPr>
                      <w:rFonts w:ascii="Cambria Math" w:eastAsia="Times New Roman" w:hAnsi="Cambria Math" w:cs="Arial"/>
                      <w:sz w:val="12"/>
                      <w:szCs w:val="24"/>
                      <w:lang w:eastAsia="fr-FR"/>
                    </w:rPr>
                    <m:t>a</m:t>
                  </m:r>
                </m:den>
              </m:f>
              <m:r>
                <m:rPr>
                  <m:sty m:val="p"/>
                </m:rPr>
                <w:rPr>
                  <w:rFonts w:ascii="Cambria Math" w:eastAsia="Times New Roman" w:hAnsi="Cambria Math" w:cs="Arial"/>
                  <w:sz w:val="12"/>
                  <w:szCs w:val="24"/>
                  <w:lang w:eastAsia="fr-FR"/>
                </w:rPr>
                <m:t>=b</m:t>
              </m:r>
            </m:oMath>
            <w:r w:rsidRPr="001824C0">
              <w:rPr>
                <w:rFonts w:ascii="Arial" w:eastAsia="Times New Roman" w:hAnsi="Arial" w:cs="Arial"/>
                <w:sz w:val="12"/>
                <w:szCs w:val="24"/>
                <w:lang w:eastAsia="fr-FR"/>
              </w:rPr>
              <w:t xml:space="preserve">  et  </w:t>
            </w:r>
            <m:oMath>
              <m:r>
                <m:rPr>
                  <m:sty m:val="p"/>
                </m:rPr>
                <w:rPr>
                  <w:rFonts w:ascii="Cambria Math" w:eastAsia="Times New Roman" w:hAnsi="Cambria Math" w:cs="Arial"/>
                  <w:sz w:val="12"/>
                  <w:szCs w:val="24"/>
                  <w:lang w:eastAsia="fr-FR"/>
                </w:rPr>
                <m:t>x+a=b</m:t>
              </m:r>
            </m:oMath>
            <w:r w:rsidRPr="001824C0">
              <w:rPr>
                <w:rFonts w:ascii="Arial" w:eastAsia="Times New Roman" w:hAnsi="Arial" w:cs="Arial"/>
                <w:sz w:val="12"/>
                <w:szCs w:val="24"/>
                <w:lang w:eastAsia="fr-FR"/>
              </w:rPr>
              <w:t xml:space="preserve">  </w:t>
            </w:r>
            <w:r w:rsidRPr="005D20FE">
              <w:rPr>
                <w:rFonts w:ascii="Arial" w:eastAsia="Times New Roman" w:hAnsi="Arial" w:cs="Arial"/>
                <w:sz w:val="12"/>
                <w:szCs w:val="24"/>
                <w:highlight w:val="yellow"/>
                <w:lang w:eastAsia="fr-FR"/>
              </w:rPr>
              <w:t xml:space="preserve">impliquant des nombres entiers et des </w:t>
            </w:r>
            <w:r w:rsidRPr="005D20FE">
              <w:rPr>
                <w:rFonts w:ascii="Arial" w:eastAsia="Times New Roman" w:hAnsi="Arial" w:cs="Arial"/>
                <w:sz w:val="12"/>
                <w:szCs w:val="20"/>
                <w:highlight w:val="yellow"/>
                <w:lang w:eastAsia="fr-FR"/>
              </w:rPr>
              <w:t>nombres</w:t>
            </w:r>
            <w:r w:rsidRPr="005D20FE">
              <w:rPr>
                <w:rFonts w:ascii="Arial" w:eastAsia="Times New Roman" w:hAnsi="Arial" w:cs="Arial"/>
                <w:sz w:val="12"/>
                <w:szCs w:val="24"/>
                <w:highlight w:val="yellow"/>
                <w:lang w:eastAsia="fr-FR"/>
              </w:rPr>
              <w:t xml:space="preserve"> décimaux</w:t>
            </w:r>
          </w:p>
          <w:p w14:paraId="4386B7D6" w14:textId="77777777" w:rsidR="001824C0" w:rsidRPr="001824C0" w:rsidRDefault="001824C0" w:rsidP="005A1B39">
            <w:pPr>
              <w:numPr>
                <w:ilvl w:val="1"/>
                <w:numId w:val="110"/>
              </w:numPr>
              <w:ind w:left="34" w:right="-3" w:hanging="141"/>
              <w:rPr>
                <w:rFonts w:ascii="Arial" w:eastAsia="Times New Roman" w:hAnsi="Arial" w:cs="Arial"/>
                <w:sz w:val="12"/>
                <w:szCs w:val="24"/>
                <w:lang w:eastAsia="fr-FR"/>
              </w:rPr>
            </w:pPr>
            <w:r w:rsidRPr="001824C0">
              <w:rPr>
                <w:rFonts w:ascii="Arial" w:eastAsia="Times New Roman" w:hAnsi="Arial" w:cs="Arial"/>
                <w:sz w:val="12"/>
                <w:szCs w:val="24"/>
                <w:lang w:eastAsia="fr-FR"/>
              </w:rPr>
              <w:t xml:space="preserve">en trouvant la valeur d’une inconnue par déduction ou par essais </w:t>
            </w:r>
            <w:r w:rsidRPr="001824C0">
              <w:rPr>
                <w:rFonts w:ascii="Arial" w:eastAsia="Times New Roman" w:hAnsi="Arial" w:cs="Arial"/>
                <w:sz w:val="12"/>
                <w:szCs w:val="20"/>
                <w:lang w:eastAsia="fr-FR"/>
              </w:rPr>
              <w:t>systématiques</w:t>
            </w:r>
            <w:r w:rsidRPr="001824C0">
              <w:rPr>
                <w:rFonts w:ascii="Arial" w:eastAsia="Times New Roman" w:hAnsi="Arial" w:cs="Arial"/>
                <w:sz w:val="12"/>
                <w:szCs w:val="24"/>
                <w:lang w:eastAsia="fr-FR"/>
              </w:rPr>
              <w:t xml:space="preserve"> pour une équation de la forme </w:t>
            </w:r>
            <m:oMath>
              <m:r>
                <m:rPr>
                  <m:sty m:val="p"/>
                </m:rPr>
                <w:rPr>
                  <w:rFonts w:ascii="Cambria Math" w:eastAsia="Times New Roman" w:hAnsi="Cambria Math" w:cs="Arial"/>
                  <w:sz w:val="12"/>
                  <w:szCs w:val="24"/>
                  <w:lang w:eastAsia="fr-FR"/>
                </w:rPr>
                <m:t>ax+b=c</m:t>
              </m:r>
            </m:oMath>
            <w:r w:rsidRPr="001824C0">
              <w:rPr>
                <w:rFonts w:ascii="Arial" w:eastAsia="Times New Roman" w:hAnsi="Arial" w:cs="Arial"/>
                <w:sz w:val="12"/>
                <w:szCs w:val="24"/>
                <w:lang w:eastAsia="fr-FR"/>
              </w:rPr>
              <w:t xml:space="preserve"> impliquant des nombres entiers</w:t>
            </w:r>
          </w:p>
          <w:p w14:paraId="22477438" w14:textId="77777777" w:rsidR="001824C0" w:rsidRPr="005D20FE" w:rsidRDefault="001824C0" w:rsidP="005A1B39">
            <w:pPr>
              <w:numPr>
                <w:ilvl w:val="1"/>
                <w:numId w:val="110"/>
              </w:numPr>
              <w:ind w:left="34" w:right="-3" w:hanging="141"/>
              <w:rPr>
                <w:rFonts w:ascii="Arial" w:eastAsia="Times New Roman" w:hAnsi="Arial" w:cs="Arial"/>
                <w:sz w:val="12"/>
                <w:szCs w:val="24"/>
                <w:highlight w:val="yellow"/>
                <w:lang w:eastAsia="fr-FR"/>
              </w:rPr>
            </w:pPr>
            <w:r w:rsidRPr="005D20FE">
              <w:rPr>
                <w:rFonts w:ascii="Arial" w:eastAsia="Times New Roman" w:hAnsi="Arial" w:cs="Arial"/>
                <w:sz w:val="12"/>
                <w:szCs w:val="24"/>
                <w:highlight w:val="yellow"/>
                <w:lang w:eastAsia="fr-FR"/>
              </w:rPr>
              <w:t xml:space="preserve">en établissant une différence entre </w:t>
            </w:r>
            <w:r w:rsidRPr="005D20FE">
              <w:rPr>
                <w:rFonts w:ascii="Arial" w:eastAsia="Times New Roman" w:hAnsi="Arial" w:cs="Arial"/>
                <w:sz w:val="12"/>
                <w:szCs w:val="20"/>
                <w:highlight w:val="yellow"/>
                <w:lang w:eastAsia="fr-FR"/>
              </w:rPr>
              <w:t>une</w:t>
            </w:r>
            <w:r w:rsidRPr="005D20FE">
              <w:rPr>
                <w:rFonts w:ascii="Arial" w:eastAsia="Times New Roman" w:hAnsi="Arial" w:cs="Arial"/>
                <w:sz w:val="12"/>
                <w:szCs w:val="24"/>
                <w:highlight w:val="yellow"/>
                <w:lang w:eastAsia="fr-FR"/>
              </w:rPr>
              <w:t xml:space="preserve"> variable et une inconnue</w:t>
            </w:r>
          </w:p>
          <w:p w14:paraId="2A425C44" w14:textId="77777777" w:rsidR="001824C0" w:rsidRDefault="001824C0" w:rsidP="005A1B39">
            <w:pPr>
              <w:numPr>
                <w:ilvl w:val="1"/>
                <w:numId w:val="110"/>
              </w:numPr>
              <w:ind w:left="34" w:right="-3" w:hanging="141"/>
              <w:rPr>
                <w:rFonts w:ascii="Arial" w:eastAsia="Times New Roman" w:hAnsi="Arial" w:cs="Arial"/>
                <w:sz w:val="12"/>
                <w:szCs w:val="24"/>
                <w:lang w:eastAsia="fr-FR"/>
              </w:rPr>
            </w:pPr>
            <w:r w:rsidRPr="001824C0">
              <w:rPr>
                <w:rFonts w:ascii="Arial" w:eastAsia="Times New Roman" w:hAnsi="Arial" w:cs="Arial"/>
                <w:sz w:val="12"/>
                <w:szCs w:val="24"/>
                <w:lang w:eastAsia="fr-FR"/>
              </w:rPr>
              <w:t xml:space="preserve">en déterminant des situations algébriques équivalentes liées à la </w:t>
            </w:r>
            <w:r w:rsidRPr="001824C0">
              <w:rPr>
                <w:rFonts w:ascii="Arial" w:eastAsia="Times New Roman" w:hAnsi="Arial" w:cs="Arial"/>
                <w:sz w:val="12"/>
                <w:szCs w:val="20"/>
                <w:lang w:eastAsia="fr-FR"/>
              </w:rPr>
              <w:t>multiplication</w:t>
            </w:r>
            <w:r w:rsidRPr="001824C0">
              <w:rPr>
                <w:rFonts w:ascii="Arial" w:eastAsia="Times New Roman" w:hAnsi="Arial" w:cs="Arial"/>
                <w:sz w:val="12"/>
                <w:szCs w:val="24"/>
                <w:lang w:eastAsia="fr-FR"/>
              </w:rPr>
              <w:t xml:space="preserve"> d’un nombre naturel par une variable et à l’addition et la soustraction de monômes.</w:t>
            </w:r>
          </w:p>
          <w:p w14:paraId="4EDA60F6" w14:textId="77777777" w:rsidR="001824C0" w:rsidRPr="00F07F29" w:rsidRDefault="001824C0" w:rsidP="005A1B39">
            <w:pPr>
              <w:numPr>
                <w:ilvl w:val="1"/>
                <w:numId w:val="110"/>
              </w:numPr>
              <w:ind w:left="34" w:right="-3" w:hanging="141"/>
              <w:rPr>
                <w:rFonts w:ascii="Arial" w:eastAsia="Times New Roman" w:hAnsi="Arial" w:cs="Arial"/>
                <w:sz w:val="12"/>
                <w:szCs w:val="24"/>
                <w:lang w:eastAsia="fr-FR"/>
              </w:rPr>
            </w:pPr>
            <w:r w:rsidRPr="005D20FE">
              <w:rPr>
                <w:rFonts w:ascii="Arial" w:eastAsia="Times New Roman" w:hAnsi="Arial" w:cs="Arial"/>
                <w:sz w:val="12"/>
                <w:szCs w:val="24"/>
                <w:highlight w:val="yellow"/>
                <w:lang w:eastAsia="fr-FR"/>
              </w:rPr>
              <w:t>en écrivant une équation ou une formule pour représenter un problème où une ou des quantités sont inconnues</w:t>
            </w:r>
          </w:p>
        </w:tc>
        <w:tc>
          <w:tcPr>
            <w:tcW w:w="2711" w:type="dxa"/>
          </w:tcPr>
          <w:p w14:paraId="2AC6A96A" w14:textId="77777777" w:rsidR="001824C0" w:rsidRPr="005D20FE" w:rsidRDefault="001824C0" w:rsidP="001824C0">
            <w:pPr>
              <w:ind w:left="-108" w:right="113"/>
              <w:rPr>
                <w:rFonts w:ascii="Arial" w:eastAsia="Times New Roman" w:hAnsi="Arial" w:cs="Arial"/>
                <w:sz w:val="12"/>
                <w:szCs w:val="24"/>
                <w:highlight w:val="yellow"/>
                <w:lang w:eastAsia="fr-FR"/>
              </w:rPr>
            </w:pPr>
            <w:r w:rsidRPr="005D20FE">
              <w:rPr>
                <w:rFonts w:ascii="Arial" w:eastAsia="Times New Roman" w:hAnsi="Arial" w:cs="Arial"/>
                <w:sz w:val="12"/>
                <w:szCs w:val="24"/>
                <w:highlight w:val="yellow"/>
                <w:lang w:eastAsia="fr-FR"/>
              </w:rPr>
              <w:t>L’élève doit pouvoir représenter des situations d’égalité et les résoudre :</w:t>
            </w:r>
          </w:p>
          <w:p w14:paraId="225E1E80" w14:textId="77777777" w:rsidR="001824C0" w:rsidRPr="001824C0" w:rsidRDefault="001824C0" w:rsidP="005A1B39">
            <w:pPr>
              <w:numPr>
                <w:ilvl w:val="1"/>
                <w:numId w:val="111"/>
              </w:numPr>
              <w:ind w:left="34" w:right="284" w:hanging="141"/>
              <w:rPr>
                <w:rFonts w:ascii="Arial" w:eastAsia="Times New Roman" w:hAnsi="Arial" w:cs="Arial"/>
                <w:sz w:val="12"/>
                <w:szCs w:val="24"/>
                <w:lang w:eastAsia="fr-FR"/>
              </w:rPr>
            </w:pPr>
            <w:r w:rsidRPr="005D20FE">
              <w:rPr>
                <w:rFonts w:ascii="Arial" w:eastAsia="Times New Roman" w:hAnsi="Arial" w:cs="Arial"/>
                <w:sz w:val="12"/>
                <w:szCs w:val="24"/>
                <w:highlight w:val="yellow"/>
                <w:lang w:eastAsia="fr-FR"/>
              </w:rPr>
              <w:t xml:space="preserve">en trouvant la valeur d’une inconnue par déduction, par essais systématiques ou par une méthode algébrique pour une équation se ramenant à la forme </w:t>
            </w:r>
            <m:oMath>
              <m:r>
                <m:rPr>
                  <m:sty m:val="p"/>
                </m:rPr>
                <w:rPr>
                  <w:rFonts w:ascii="Cambria Math" w:eastAsia="Times New Roman" w:hAnsi="Cambria Math" w:cs="Arial"/>
                  <w:sz w:val="12"/>
                  <w:szCs w:val="24"/>
                  <w:highlight w:val="yellow"/>
                  <w:lang w:eastAsia="fr-FR"/>
                </w:rPr>
                <m:t>ax=b</m:t>
              </m:r>
            </m:oMath>
            <w:r w:rsidRPr="005D20FE">
              <w:rPr>
                <w:rFonts w:ascii="Arial" w:eastAsia="Times New Roman" w:hAnsi="Arial" w:cs="Arial"/>
                <w:sz w:val="12"/>
                <w:szCs w:val="24"/>
                <w:highlight w:val="yellow"/>
                <w:lang w:eastAsia="fr-FR"/>
              </w:rPr>
              <w:t xml:space="preserve">, </w:t>
            </w:r>
            <m:oMath>
              <m:f>
                <m:fPr>
                  <m:ctrlPr>
                    <w:rPr>
                      <w:rFonts w:ascii="Cambria Math" w:eastAsia="Times New Roman" w:hAnsi="Cambria Math" w:cs="Arial"/>
                      <w:sz w:val="12"/>
                      <w:szCs w:val="24"/>
                      <w:highlight w:val="yellow"/>
                      <w:lang w:eastAsia="fr-FR"/>
                    </w:rPr>
                  </m:ctrlPr>
                </m:fPr>
                <m:num>
                  <m:r>
                    <m:rPr>
                      <m:sty m:val="p"/>
                    </m:rPr>
                    <w:rPr>
                      <w:rFonts w:ascii="Cambria Math" w:eastAsia="Times New Roman" w:hAnsi="Cambria Math" w:cs="Arial"/>
                      <w:sz w:val="12"/>
                      <w:szCs w:val="24"/>
                      <w:highlight w:val="yellow"/>
                      <w:lang w:eastAsia="fr-FR"/>
                    </w:rPr>
                    <m:t>x</m:t>
                  </m:r>
                </m:num>
                <m:den>
                  <m:r>
                    <m:rPr>
                      <m:sty m:val="p"/>
                    </m:rPr>
                    <w:rPr>
                      <w:rFonts w:ascii="Cambria Math" w:eastAsia="Times New Roman" w:hAnsi="Cambria Math" w:cs="Arial"/>
                      <w:sz w:val="12"/>
                      <w:szCs w:val="24"/>
                      <w:highlight w:val="yellow"/>
                      <w:lang w:eastAsia="fr-FR"/>
                    </w:rPr>
                    <m:t>a</m:t>
                  </m:r>
                </m:den>
              </m:f>
              <m:r>
                <m:rPr>
                  <m:sty m:val="p"/>
                </m:rPr>
                <w:rPr>
                  <w:rFonts w:ascii="Cambria Math" w:eastAsia="Times New Roman" w:hAnsi="Cambria Math" w:cs="Arial"/>
                  <w:sz w:val="12"/>
                  <w:szCs w:val="24"/>
                  <w:highlight w:val="yellow"/>
                  <w:lang w:eastAsia="fr-FR"/>
                </w:rPr>
                <m:t>=b</m:t>
              </m:r>
            </m:oMath>
            <w:r w:rsidRPr="005D20FE">
              <w:rPr>
                <w:rFonts w:ascii="Arial" w:eastAsia="Times New Roman" w:hAnsi="Arial" w:cs="Arial"/>
                <w:sz w:val="12"/>
                <w:szCs w:val="24"/>
                <w:highlight w:val="yellow"/>
                <w:lang w:eastAsia="fr-FR"/>
              </w:rPr>
              <w:t xml:space="preserve">, </w:t>
            </w:r>
            <m:oMath>
              <m:r>
                <m:rPr>
                  <m:sty m:val="p"/>
                </m:rPr>
                <w:rPr>
                  <w:rFonts w:ascii="Cambria Math" w:eastAsia="Times New Roman" w:hAnsi="Cambria Math" w:cs="Arial"/>
                  <w:sz w:val="12"/>
                  <w:szCs w:val="24"/>
                  <w:highlight w:val="yellow"/>
                  <w:lang w:eastAsia="fr-FR"/>
                </w:rPr>
                <m:t>x+a=b</m:t>
              </m:r>
            </m:oMath>
            <w:r w:rsidRPr="005D20FE">
              <w:rPr>
                <w:rFonts w:ascii="Arial" w:eastAsia="Times New Roman" w:hAnsi="Arial" w:cs="Arial"/>
                <w:sz w:val="12"/>
                <w:szCs w:val="24"/>
                <w:highlight w:val="yellow"/>
                <w:lang w:eastAsia="fr-FR"/>
              </w:rPr>
              <w:t xml:space="preserve"> et </w:t>
            </w:r>
            <m:oMath>
              <m:r>
                <m:rPr>
                  <m:sty m:val="p"/>
                </m:rPr>
                <w:rPr>
                  <w:rFonts w:ascii="Cambria Math" w:eastAsia="Times New Roman" w:hAnsi="Cambria Math" w:cs="Arial"/>
                  <w:sz w:val="12"/>
                  <w:szCs w:val="24"/>
                  <w:highlight w:val="yellow"/>
                  <w:lang w:eastAsia="fr-FR"/>
                </w:rPr>
                <m:t>ax+b=c</m:t>
              </m:r>
            </m:oMath>
            <w:r w:rsidRPr="005D20FE">
              <w:rPr>
                <w:rFonts w:ascii="Arial" w:eastAsia="Times New Roman" w:hAnsi="Arial" w:cs="Arial"/>
                <w:sz w:val="12"/>
                <w:szCs w:val="24"/>
                <w:highlight w:val="yellow"/>
                <w:lang w:eastAsia="fr-FR"/>
              </w:rPr>
              <w:t xml:space="preserve"> impliquant des </w:t>
            </w:r>
            <w:r w:rsidRPr="00694C40">
              <w:rPr>
                <w:rFonts w:ascii="Arial" w:eastAsia="Times New Roman" w:hAnsi="Arial" w:cs="Arial"/>
                <w:sz w:val="12"/>
                <w:szCs w:val="24"/>
                <w:highlight w:val="yellow"/>
                <w:lang w:eastAsia="fr-FR"/>
              </w:rPr>
              <w:t xml:space="preserve">nombres entiers et des nombres </w:t>
            </w:r>
            <w:r w:rsidRPr="00694C40">
              <w:rPr>
                <w:rFonts w:ascii="Arial" w:eastAsia="Times New Roman" w:hAnsi="Arial" w:cs="Arial"/>
                <w:sz w:val="12"/>
                <w:szCs w:val="20"/>
                <w:highlight w:val="yellow"/>
                <w:lang w:eastAsia="fr-FR"/>
              </w:rPr>
              <w:t>décimaux</w:t>
            </w:r>
          </w:p>
          <w:p w14:paraId="0FC4E9EC" w14:textId="77777777" w:rsidR="001824C0" w:rsidRDefault="001824C0" w:rsidP="005A1B39">
            <w:pPr>
              <w:numPr>
                <w:ilvl w:val="1"/>
                <w:numId w:val="111"/>
              </w:numPr>
              <w:ind w:left="34" w:right="284" w:hanging="141"/>
              <w:rPr>
                <w:rFonts w:ascii="Arial" w:eastAsia="Times New Roman" w:hAnsi="Arial" w:cs="Arial"/>
                <w:sz w:val="12"/>
                <w:szCs w:val="24"/>
                <w:lang w:eastAsia="fr-FR"/>
              </w:rPr>
            </w:pPr>
            <w:r w:rsidRPr="001824C0">
              <w:rPr>
                <w:rFonts w:ascii="Arial" w:eastAsia="Times New Roman" w:hAnsi="Arial" w:cs="Arial"/>
                <w:sz w:val="12"/>
                <w:szCs w:val="24"/>
                <w:lang w:eastAsia="fr-FR"/>
              </w:rPr>
              <w:t xml:space="preserve">en déterminant des situations algébriques équivalentes liées à l’addition et la soustraction de </w:t>
            </w:r>
            <w:r w:rsidRPr="001824C0">
              <w:rPr>
                <w:rFonts w:ascii="Arial" w:eastAsia="Times New Roman" w:hAnsi="Arial" w:cs="Arial"/>
                <w:sz w:val="12"/>
                <w:szCs w:val="20"/>
                <w:lang w:eastAsia="fr-FR"/>
              </w:rPr>
              <w:t>monômes</w:t>
            </w:r>
            <w:r w:rsidRPr="001824C0">
              <w:rPr>
                <w:rFonts w:ascii="Arial" w:eastAsia="Times New Roman" w:hAnsi="Arial" w:cs="Arial"/>
                <w:sz w:val="12"/>
                <w:szCs w:val="24"/>
                <w:lang w:eastAsia="fr-FR"/>
              </w:rPr>
              <w:t xml:space="preserve"> et de binômes et liées à la multiplication de monômes et de binômes par un nombre naturel.</w:t>
            </w:r>
          </w:p>
          <w:p w14:paraId="104EB8E9" w14:textId="77777777" w:rsidR="001824C0" w:rsidRPr="00F07F29" w:rsidRDefault="001824C0" w:rsidP="005A1B39">
            <w:pPr>
              <w:numPr>
                <w:ilvl w:val="1"/>
                <w:numId w:val="111"/>
              </w:numPr>
              <w:ind w:left="34" w:right="284" w:hanging="141"/>
              <w:rPr>
                <w:rFonts w:ascii="Arial" w:eastAsia="Times New Roman" w:hAnsi="Arial" w:cs="Arial"/>
                <w:sz w:val="12"/>
                <w:szCs w:val="24"/>
                <w:lang w:eastAsia="fr-FR"/>
              </w:rPr>
            </w:pPr>
            <w:r w:rsidRPr="005D20FE">
              <w:rPr>
                <w:rFonts w:ascii="Arial" w:eastAsia="Times New Roman" w:hAnsi="Arial" w:cs="Arial"/>
                <w:sz w:val="12"/>
                <w:szCs w:val="24"/>
                <w:highlight w:val="yellow"/>
                <w:lang w:eastAsia="fr-FR"/>
              </w:rPr>
              <w:t>en écrivant une équation ou une formule pour représenter un problème, en substituant des nombres, puis en résolvant une équation</w:t>
            </w:r>
          </w:p>
        </w:tc>
      </w:tr>
    </w:tbl>
    <w:p w14:paraId="42585F56" w14:textId="77777777" w:rsidR="004561E1" w:rsidRDefault="004561E1"/>
    <w:p w14:paraId="534E41F4" w14:textId="77777777" w:rsidR="00E170F3" w:rsidRDefault="00E170F3"/>
    <w:p w14:paraId="7C451410" w14:textId="77777777" w:rsidR="00E170F3" w:rsidRDefault="00E170F3"/>
    <w:p w14:paraId="011FB5A2" w14:textId="77777777" w:rsidR="00E170F3" w:rsidRDefault="00E170F3"/>
    <w:p w14:paraId="3887B93B" w14:textId="77777777" w:rsidR="00E170F3" w:rsidRDefault="00E170F3"/>
    <w:p w14:paraId="49D9DACF" w14:textId="77777777" w:rsidR="00E170F3" w:rsidRDefault="00E170F3"/>
    <w:p w14:paraId="45AC1C5A" w14:textId="77777777" w:rsidR="00E170F3" w:rsidRDefault="00E170F3"/>
    <w:p w14:paraId="76C88AC6" w14:textId="77777777" w:rsidR="00E170F3" w:rsidRDefault="00E170F3"/>
    <w:p w14:paraId="0680C538" w14:textId="77777777" w:rsidR="00E170F3" w:rsidRDefault="00E170F3"/>
    <w:p w14:paraId="151AAF6B" w14:textId="77777777" w:rsidR="008F4536" w:rsidRDefault="008F4536"/>
    <w:p w14:paraId="3BC84695" w14:textId="77777777" w:rsidR="00E170F3" w:rsidRDefault="00E170F3"/>
    <w:p w14:paraId="0D488A23" w14:textId="77777777" w:rsidR="00E170F3" w:rsidRDefault="00E170F3"/>
    <w:p w14:paraId="32E8298C" w14:textId="77777777" w:rsidR="00F07F29" w:rsidRDefault="00512335" w:rsidP="00512335">
      <w:pPr>
        <w:rPr>
          <w:rFonts w:ascii="Arial" w:hAnsi="Arial" w:cs="Arial"/>
          <w:b/>
        </w:rPr>
      </w:pPr>
      <w:r>
        <w:rPr>
          <w:noProof/>
          <w:lang w:eastAsia="fr-CA"/>
        </w:rPr>
        <w:lastRenderedPageBreak/>
        <w:drawing>
          <wp:anchor distT="0" distB="0" distL="114300" distR="114300" simplePos="0" relativeHeight="251666432" behindDoc="0" locked="0" layoutInCell="1" allowOverlap="1" wp14:anchorId="420DBAF2" wp14:editId="23C9B12E">
            <wp:simplePos x="0" y="0"/>
            <wp:positionH relativeFrom="margin">
              <wp:align>right</wp:align>
            </wp:positionH>
            <wp:positionV relativeFrom="paragraph">
              <wp:posOffset>27678</wp:posOffset>
            </wp:positionV>
            <wp:extent cx="4157345" cy="520700"/>
            <wp:effectExtent l="0" t="0" r="0"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4157345" cy="520700"/>
                    </a:xfrm>
                    <a:prstGeom prst="rect">
                      <a:avLst/>
                    </a:prstGeom>
                  </pic:spPr>
                </pic:pic>
              </a:graphicData>
            </a:graphic>
            <wp14:sizeRelH relativeFrom="page">
              <wp14:pctWidth>0</wp14:pctWidth>
            </wp14:sizeRelH>
            <wp14:sizeRelV relativeFrom="page">
              <wp14:pctHeight>0</wp14:pctHeight>
            </wp14:sizeRelV>
          </wp:anchor>
        </w:drawing>
      </w:r>
      <w:r w:rsidR="00F07F29">
        <w:rPr>
          <w:rFonts w:ascii="Arial" w:hAnsi="Arial" w:cs="Arial"/>
          <w:b/>
        </w:rPr>
        <w:t>GÉOMÉTRIE</w:t>
      </w:r>
    </w:p>
    <w:p w14:paraId="0F8EA89E" w14:textId="77777777" w:rsidR="00F07F29" w:rsidRDefault="00F07F29" w:rsidP="00F07F29">
      <w:pPr>
        <w:spacing w:after="0" w:line="240" w:lineRule="auto"/>
        <w:rPr>
          <w:rFonts w:ascii="Arial" w:hAnsi="Arial" w:cs="Arial"/>
          <w:b/>
        </w:rPr>
      </w:pPr>
      <w:r>
        <w:rPr>
          <w:rFonts w:ascii="Arial" w:hAnsi="Arial" w:cs="Arial"/>
          <w:b/>
        </w:rPr>
        <w:t>RAG 4 : Démontrer une compréhension des formes géométriques pour interpréter les structures du monde réel et pour en créer de nouvelles.</w:t>
      </w:r>
      <w:r w:rsidR="008F4536" w:rsidRPr="008F4536">
        <w:rPr>
          <w:noProof/>
          <w:lang w:eastAsia="fr-CA"/>
        </w:rPr>
        <w:t xml:space="preserve"> </w:t>
      </w:r>
    </w:p>
    <w:p w14:paraId="6EE7772F" w14:textId="77777777" w:rsidR="00F07F29" w:rsidRPr="00227E98" w:rsidRDefault="00F07F29" w:rsidP="00F07F29">
      <w:pPr>
        <w:spacing w:after="0" w:line="240" w:lineRule="auto"/>
        <w:rPr>
          <w:rFonts w:ascii="Arial" w:hAnsi="Arial" w:cs="Arial"/>
          <w:b/>
          <w:sz w:val="10"/>
          <w:szCs w:val="10"/>
        </w:rPr>
      </w:pPr>
    </w:p>
    <w:tbl>
      <w:tblPr>
        <w:tblStyle w:val="Grilledutableau"/>
        <w:tblW w:w="0" w:type="auto"/>
        <w:tblInd w:w="108" w:type="dxa"/>
        <w:tblLook w:val="04A0" w:firstRow="1" w:lastRow="0" w:firstColumn="1" w:lastColumn="0" w:noHBand="0" w:noVBand="1"/>
      </w:tblPr>
      <w:tblGrid>
        <w:gridCol w:w="709"/>
        <w:gridCol w:w="2013"/>
        <w:gridCol w:w="2410"/>
        <w:gridCol w:w="2268"/>
        <w:gridCol w:w="2693"/>
        <w:gridCol w:w="2727"/>
        <w:gridCol w:w="2534"/>
        <w:gridCol w:w="2818"/>
        <w:gridCol w:w="2694"/>
        <w:gridCol w:w="2816"/>
      </w:tblGrid>
      <w:tr w:rsidR="00F07F29" w:rsidRPr="002D2FAB" w14:paraId="44593DB1" w14:textId="77777777" w:rsidTr="004140E0">
        <w:tc>
          <w:tcPr>
            <w:tcW w:w="709" w:type="dxa"/>
            <w:shd w:val="clear" w:color="auto" w:fill="BFBFBF" w:themeFill="background1" w:themeFillShade="BF"/>
          </w:tcPr>
          <w:p w14:paraId="40D43259" w14:textId="77777777" w:rsidR="00F07F29" w:rsidRPr="002D2FAB" w:rsidRDefault="00F07F29" w:rsidP="00433E69">
            <w:pPr>
              <w:jc w:val="center"/>
              <w:rPr>
                <w:rFonts w:ascii="Arial" w:hAnsi="Arial" w:cs="Arial"/>
                <w:b/>
              </w:rPr>
            </w:pPr>
            <w:r w:rsidRPr="002D2FAB">
              <w:rPr>
                <w:rFonts w:ascii="Arial" w:hAnsi="Arial" w:cs="Arial"/>
                <w:b/>
              </w:rPr>
              <w:t>RAS</w:t>
            </w:r>
          </w:p>
        </w:tc>
        <w:tc>
          <w:tcPr>
            <w:tcW w:w="2013" w:type="dxa"/>
            <w:shd w:val="clear" w:color="auto" w:fill="BFBFBF" w:themeFill="background1" w:themeFillShade="BF"/>
          </w:tcPr>
          <w:p w14:paraId="279C45F1" w14:textId="77777777" w:rsidR="00F07F29" w:rsidRPr="002D2FAB" w:rsidRDefault="00F07F29" w:rsidP="00433E69">
            <w:pPr>
              <w:jc w:val="center"/>
              <w:rPr>
                <w:rFonts w:ascii="Arial" w:hAnsi="Arial" w:cs="Arial"/>
                <w:b/>
              </w:rPr>
            </w:pPr>
            <w:r w:rsidRPr="002D2FAB">
              <w:rPr>
                <w:rFonts w:ascii="Arial" w:hAnsi="Arial" w:cs="Arial"/>
                <w:b/>
              </w:rPr>
              <w:t>Maternelle</w:t>
            </w:r>
          </w:p>
        </w:tc>
        <w:tc>
          <w:tcPr>
            <w:tcW w:w="2410" w:type="dxa"/>
            <w:shd w:val="clear" w:color="auto" w:fill="BFBFBF" w:themeFill="background1" w:themeFillShade="BF"/>
          </w:tcPr>
          <w:p w14:paraId="3133FE93" w14:textId="77777777" w:rsidR="00F07F29" w:rsidRPr="002D2FAB" w:rsidRDefault="00F07F29" w:rsidP="00433E69">
            <w:pPr>
              <w:jc w:val="center"/>
              <w:rPr>
                <w:rFonts w:ascii="Arial" w:hAnsi="Arial" w:cs="Arial"/>
                <w:b/>
              </w:rPr>
            </w:pPr>
            <w:r w:rsidRPr="002D2FAB">
              <w:rPr>
                <w:rFonts w:ascii="Arial" w:hAnsi="Arial" w:cs="Arial"/>
                <w:b/>
              </w:rPr>
              <w:t>1</w:t>
            </w:r>
            <w:r w:rsidRPr="002D2FAB">
              <w:rPr>
                <w:rFonts w:ascii="Arial" w:hAnsi="Arial" w:cs="Arial"/>
                <w:b/>
                <w:vertAlign w:val="superscript"/>
              </w:rPr>
              <w:t>re</w:t>
            </w:r>
            <w:r w:rsidRPr="002D2FAB">
              <w:rPr>
                <w:rFonts w:ascii="Arial" w:hAnsi="Arial" w:cs="Arial"/>
                <w:b/>
              </w:rPr>
              <w:t xml:space="preserve"> année</w:t>
            </w:r>
          </w:p>
        </w:tc>
        <w:tc>
          <w:tcPr>
            <w:tcW w:w="2268" w:type="dxa"/>
            <w:shd w:val="clear" w:color="auto" w:fill="BFBFBF" w:themeFill="background1" w:themeFillShade="BF"/>
          </w:tcPr>
          <w:p w14:paraId="32BA26F1" w14:textId="77777777" w:rsidR="00F07F29" w:rsidRPr="002D2FAB" w:rsidRDefault="00F07F29" w:rsidP="00433E69">
            <w:pPr>
              <w:jc w:val="center"/>
              <w:rPr>
                <w:rFonts w:ascii="Arial" w:hAnsi="Arial" w:cs="Arial"/>
                <w:b/>
              </w:rPr>
            </w:pPr>
            <w:r w:rsidRPr="002D2FAB">
              <w:rPr>
                <w:rFonts w:ascii="Arial" w:hAnsi="Arial" w:cs="Arial"/>
                <w:b/>
              </w:rPr>
              <w:t>2</w:t>
            </w:r>
            <w:r w:rsidRPr="002D2FAB">
              <w:rPr>
                <w:rFonts w:ascii="Arial" w:hAnsi="Arial" w:cs="Arial"/>
                <w:b/>
                <w:vertAlign w:val="superscript"/>
              </w:rPr>
              <w:t>e</w:t>
            </w:r>
            <w:r w:rsidRPr="002D2FAB">
              <w:rPr>
                <w:rFonts w:ascii="Arial" w:hAnsi="Arial" w:cs="Arial"/>
                <w:b/>
              </w:rPr>
              <w:t xml:space="preserve"> année</w:t>
            </w:r>
          </w:p>
        </w:tc>
        <w:tc>
          <w:tcPr>
            <w:tcW w:w="2693" w:type="dxa"/>
            <w:shd w:val="clear" w:color="auto" w:fill="BFBFBF" w:themeFill="background1" w:themeFillShade="BF"/>
          </w:tcPr>
          <w:p w14:paraId="2A74C7B7" w14:textId="77777777" w:rsidR="00F07F29" w:rsidRPr="002D2FAB" w:rsidRDefault="00F07F29" w:rsidP="00433E69">
            <w:pPr>
              <w:jc w:val="center"/>
              <w:rPr>
                <w:rFonts w:ascii="Arial" w:hAnsi="Arial" w:cs="Arial"/>
                <w:b/>
              </w:rPr>
            </w:pPr>
            <w:r w:rsidRPr="002D2FAB">
              <w:rPr>
                <w:rFonts w:ascii="Arial" w:hAnsi="Arial" w:cs="Arial"/>
                <w:b/>
              </w:rPr>
              <w:t>3</w:t>
            </w:r>
            <w:r w:rsidRPr="002D2FAB">
              <w:rPr>
                <w:rFonts w:ascii="Arial" w:hAnsi="Arial" w:cs="Arial"/>
                <w:b/>
                <w:vertAlign w:val="superscript"/>
              </w:rPr>
              <w:t>e</w:t>
            </w:r>
            <w:r w:rsidRPr="002D2FAB">
              <w:rPr>
                <w:rFonts w:ascii="Arial" w:hAnsi="Arial" w:cs="Arial"/>
                <w:b/>
              </w:rPr>
              <w:t xml:space="preserve"> année</w:t>
            </w:r>
          </w:p>
        </w:tc>
        <w:tc>
          <w:tcPr>
            <w:tcW w:w="2727" w:type="dxa"/>
            <w:shd w:val="clear" w:color="auto" w:fill="BFBFBF" w:themeFill="background1" w:themeFillShade="BF"/>
          </w:tcPr>
          <w:p w14:paraId="5D1E7AFD" w14:textId="77777777" w:rsidR="00F07F29" w:rsidRPr="002D2FAB" w:rsidRDefault="00F07F29" w:rsidP="00433E69">
            <w:pPr>
              <w:jc w:val="center"/>
              <w:rPr>
                <w:rFonts w:ascii="Arial" w:hAnsi="Arial" w:cs="Arial"/>
                <w:b/>
              </w:rPr>
            </w:pPr>
            <w:r w:rsidRPr="002D2FAB">
              <w:rPr>
                <w:rFonts w:ascii="Arial" w:hAnsi="Arial" w:cs="Arial"/>
                <w:b/>
              </w:rPr>
              <w:t>4</w:t>
            </w:r>
            <w:r w:rsidRPr="002D2FAB">
              <w:rPr>
                <w:rFonts w:ascii="Arial" w:hAnsi="Arial" w:cs="Arial"/>
                <w:b/>
                <w:vertAlign w:val="superscript"/>
              </w:rPr>
              <w:t>e</w:t>
            </w:r>
            <w:r w:rsidRPr="002D2FAB">
              <w:rPr>
                <w:rFonts w:ascii="Arial" w:hAnsi="Arial" w:cs="Arial"/>
                <w:b/>
              </w:rPr>
              <w:t xml:space="preserve"> année</w:t>
            </w:r>
          </w:p>
        </w:tc>
        <w:tc>
          <w:tcPr>
            <w:tcW w:w="2534" w:type="dxa"/>
            <w:shd w:val="clear" w:color="auto" w:fill="BFBFBF" w:themeFill="background1" w:themeFillShade="BF"/>
          </w:tcPr>
          <w:p w14:paraId="75612EFF" w14:textId="77777777" w:rsidR="00F07F29" w:rsidRPr="002D2FAB" w:rsidRDefault="00F07F29" w:rsidP="00433E69">
            <w:pPr>
              <w:jc w:val="center"/>
              <w:rPr>
                <w:rFonts w:ascii="Arial" w:hAnsi="Arial" w:cs="Arial"/>
                <w:b/>
              </w:rPr>
            </w:pPr>
            <w:r w:rsidRPr="002D2FAB">
              <w:rPr>
                <w:rFonts w:ascii="Arial" w:hAnsi="Arial" w:cs="Arial"/>
                <w:b/>
              </w:rPr>
              <w:t>5</w:t>
            </w:r>
            <w:r w:rsidRPr="002D2FAB">
              <w:rPr>
                <w:rFonts w:ascii="Arial" w:hAnsi="Arial" w:cs="Arial"/>
                <w:b/>
                <w:vertAlign w:val="superscript"/>
              </w:rPr>
              <w:t>e</w:t>
            </w:r>
            <w:r w:rsidRPr="002D2FAB">
              <w:rPr>
                <w:rFonts w:ascii="Arial" w:hAnsi="Arial" w:cs="Arial"/>
                <w:b/>
              </w:rPr>
              <w:t xml:space="preserve"> année</w:t>
            </w:r>
          </w:p>
        </w:tc>
        <w:tc>
          <w:tcPr>
            <w:tcW w:w="2818" w:type="dxa"/>
            <w:shd w:val="clear" w:color="auto" w:fill="BFBFBF" w:themeFill="background1" w:themeFillShade="BF"/>
          </w:tcPr>
          <w:p w14:paraId="2C54ECD7" w14:textId="77777777" w:rsidR="00F07F29" w:rsidRPr="002D2FAB" w:rsidRDefault="00F07F29" w:rsidP="00433E69">
            <w:pPr>
              <w:jc w:val="center"/>
              <w:rPr>
                <w:rFonts w:ascii="Arial" w:hAnsi="Arial" w:cs="Arial"/>
                <w:b/>
              </w:rPr>
            </w:pPr>
            <w:r w:rsidRPr="002D2FAB">
              <w:rPr>
                <w:rFonts w:ascii="Arial" w:hAnsi="Arial" w:cs="Arial"/>
                <w:b/>
              </w:rPr>
              <w:t>6</w:t>
            </w:r>
            <w:r w:rsidRPr="002D2FAB">
              <w:rPr>
                <w:rFonts w:ascii="Arial" w:hAnsi="Arial" w:cs="Arial"/>
                <w:b/>
                <w:vertAlign w:val="superscript"/>
              </w:rPr>
              <w:t>e</w:t>
            </w:r>
            <w:r w:rsidRPr="002D2FAB">
              <w:rPr>
                <w:rFonts w:ascii="Arial" w:hAnsi="Arial" w:cs="Arial"/>
                <w:b/>
              </w:rPr>
              <w:t xml:space="preserve"> année</w:t>
            </w:r>
          </w:p>
        </w:tc>
        <w:tc>
          <w:tcPr>
            <w:tcW w:w="2694" w:type="dxa"/>
            <w:shd w:val="clear" w:color="auto" w:fill="BFBFBF" w:themeFill="background1" w:themeFillShade="BF"/>
          </w:tcPr>
          <w:p w14:paraId="510EC5DA" w14:textId="77777777" w:rsidR="00F07F29" w:rsidRPr="002D2FAB" w:rsidRDefault="00F07F29" w:rsidP="00433E69">
            <w:pPr>
              <w:jc w:val="center"/>
              <w:rPr>
                <w:rFonts w:ascii="Arial" w:hAnsi="Arial" w:cs="Arial"/>
                <w:b/>
              </w:rPr>
            </w:pPr>
            <w:r w:rsidRPr="002D2FAB">
              <w:rPr>
                <w:rFonts w:ascii="Arial" w:hAnsi="Arial" w:cs="Arial"/>
                <w:b/>
              </w:rPr>
              <w:t>7</w:t>
            </w:r>
            <w:r w:rsidRPr="002D2FAB">
              <w:rPr>
                <w:rFonts w:ascii="Arial" w:hAnsi="Arial" w:cs="Arial"/>
                <w:b/>
                <w:vertAlign w:val="superscript"/>
              </w:rPr>
              <w:t>e</w:t>
            </w:r>
            <w:r w:rsidRPr="002D2FAB">
              <w:rPr>
                <w:rFonts w:ascii="Arial" w:hAnsi="Arial" w:cs="Arial"/>
                <w:b/>
              </w:rPr>
              <w:t xml:space="preserve"> année</w:t>
            </w:r>
          </w:p>
        </w:tc>
        <w:tc>
          <w:tcPr>
            <w:tcW w:w="2816" w:type="dxa"/>
            <w:shd w:val="clear" w:color="auto" w:fill="BFBFBF" w:themeFill="background1" w:themeFillShade="BF"/>
          </w:tcPr>
          <w:p w14:paraId="3EC91C8E" w14:textId="77777777" w:rsidR="00F07F29" w:rsidRPr="002D2FAB" w:rsidRDefault="00F07F29" w:rsidP="00433E69">
            <w:pPr>
              <w:jc w:val="center"/>
              <w:rPr>
                <w:rFonts w:ascii="Arial" w:hAnsi="Arial" w:cs="Arial"/>
                <w:b/>
              </w:rPr>
            </w:pPr>
            <w:r w:rsidRPr="002D2FAB">
              <w:rPr>
                <w:rFonts w:ascii="Arial" w:hAnsi="Arial" w:cs="Arial"/>
                <w:b/>
              </w:rPr>
              <w:t>8</w:t>
            </w:r>
            <w:r w:rsidRPr="002D2FAB">
              <w:rPr>
                <w:rFonts w:ascii="Arial" w:hAnsi="Arial" w:cs="Arial"/>
                <w:b/>
                <w:vertAlign w:val="superscript"/>
              </w:rPr>
              <w:t>e</w:t>
            </w:r>
            <w:r w:rsidRPr="002D2FAB">
              <w:rPr>
                <w:rFonts w:ascii="Arial" w:hAnsi="Arial" w:cs="Arial"/>
                <w:b/>
              </w:rPr>
              <w:t xml:space="preserve"> année</w:t>
            </w:r>
          </w:p>
        </w:tc>
      </w:tr>
      <w:tr w:rsidR="00F07F29" w14:paraId="4FA739BC" w14:textId="77777777" w:rsidTr="004140E0">
        <w:tc>
          <w:tcPr>
            <w:tcW w:w="709" w:type="dxa"/>
          </w:tcPr>
          <w:p w14:paraId="2EA07B6E" w14:textId="77777777" w:rsidR="00F07F29" w:rsidRPr="00F07F29" w:rsidRDefault="00F07F29">
            <w:pPr>
              <w:rPr>
                <w:rFonts w:ascii="Arial" w:hAnsi="Arial" w:cs="Arial"/>
                <w:b/>
              </w:rPr>
            </w:pPr>
            <w:r w:rsidRPr="00F07F29">
              <w:rPr>
                <w:rFonts w:ascii="Arial" w:hAnsi="Arial" w:cs="Arial"/>
                <w:b/>
              </w:rPr>
              <w:t>4.1</w:t>
            </w:r>
          </w:p>
        </w:tc>
        <w:tc>
          <w:tcPr>
            <w:tcW w:w="2013" w:type="dxa"/>
          </w:tcPr>
          <w:p w14:paraId="5DABF36A" w14:textId="77777777" w:rsidR="00F07F29" w:rsidRPr="00405A86" w:rsidRDefault="00F07F29" w:rsidP="00F07F29">
            <w:pPr>
              <w:ind w:left="-108" w:right="113"/>
              <w:rPr>
                <w:rFonts w:ascii="Arial" w:eastAsia="Times New Roman" w:hAnsi="Arial" w:cs="Arial"/>
                <w:sz w:val="10"/>
                <w:szCs w:val="10"/>
                <w:lang w:eastAsia="fr-FR"/>
              </w:rPr>
            </w:pPr>
            <w:r w:rsidRPr="00405A86">
              <w:rPr>
                <w:rFonts w:ascii="Arial" w:eastAsia="Times New Roman" w:hAnsi="Arial" w:cs="Arial"/>
                <w:sz w:val="10"/>
                <w:szCs w:val="10"/>
                <w:highlight w:val="yellow"/>
                <w:lang w:eastAsia="fr-FR"/>
              </w:rPr>
              <w:t>L’enfant doit pouvoir explorer les formes géométriques</w:t>
            </w:r>
            <w:r w:rsidR="008D7EB5" w:rsidRPr="00405A86">
              <w:rPr>
                <w:rFonts w:ascii="Arial" w:eastAsia="Times New Roman" w:hAnsi="Arial" w:cs="Arial"/>
                <w:sz w:val="10"/>
                <w:szCs w:val="10"/>
                <w:highlight w:val="yellow"/>
                <w:lang w:eastAsia="fr-FR"/>
              </w:rPr>
              <w:t xml:space="preserve"> (figures planes</w:t>
            </w:r>
            <w:r w:rsidR="008D7EB5" w:rsidRPr="00405A86">
              <w:rPr>
                <w:rFonts w:ascii="Arial" w:eastAsia="Times New Roman" w:hAnsi="Arial" w:cs="Arial"/>
                <w:sz w:val="10"/>
                <w:szCs w:val="10"/>
                <w:lang w:eastAsia="fr-FR"/>
              </w:rPr>
              <w:t xml:space="preserve"> et solides)</w:t>
            </w:r>
            <w:r w:rsidRPr="00405A86">
              <w:rPr>
                <w:rFonts w:ascii="Arial" w:eastAsia="Times New Roman" w:hAnsi="Arial" w:cs="Arial"/>
                <w:sz w:val="10"/>
                <w:szCs w:val="10"/>
                <w:lang w:eastAsia="fr-FR"/>
              </w:rPr>
              <w:t xml:space="preserve"> pour développer une compréhension de certaines propriétés :</w:t>
            </w:r>
          </w:p>
          <w:p w14:paraId="28A61C26" w14:textId="77777777" w:rsidR="00F07F29" w:rsidRPr="00405A86" w:rsidRDefault="00F07F29" w:rsidP="005A1B39">
            <w:pPr>
              <w:numPr>
                <w:ilvl w:val="1"/>
                <w:numId w:val="112"/>
              </w:numPr>
              <w:ind w:left="34" w:right="284" w:hanging="141"/>
              <w:rPr>
                <w:rFonts w:ascii="Arial" w:eastAsia="Times New Roman" w:hAnsi="Arial" w:cs="Arial"/>
                <w:sz w:val="10"/>
                <w:szCs w:val="10"/>
                <w:highlight w:val="yellow"/>
                <w:lang w:eastAsia="fr-FR"/>
              </w:rPr>
            </w:pPr>
            <w:r w:rsidRPr="00405A86">
              <w:rPr>
                <w:rFonts w:ascii="Arial" w:eastAsia="Times New Roman" w:hAnsi="Arial" w:cs="Arial"/>
                <w:sz w:val="10"/>
                <w:szCs w:val="10"/>
                <w:highlight w:val="yellow"/>
                <w:lang w:eastAsia="fr-FR"/>
              </w:rPr>
              <w:t>en reconnaissant les figures planes</w:t>
            </w:r>
            <w:r w:rsidRPr="00405A86">
              <w:rPr>
                <w:rFonts w:ascii="Arial" w:eastAsia="Times New Roman" w:hAnsi="Arial" w:cs="Arial"/>
                <w:sz w:val="10"/>
                <w:szCs w:val="10"/>
                <w:lang w:eastAsia="fr-FR"/>
              </w:rPr>
              <w:t xml:space="preserve"> et les solides </w:t>
            </w:r>
            <w:r w:rsidRPr="00405A86">
              <w:rPr>
                <w:rFonts w:ascii="Arial" w:eastAsia="Times New Roman" w:hAnsi="Arial" w:cs="Arial"/>
                <w:sz w:val="10"/>
                <w:szCs w:val="10"/>
                <w:highlight w:val="yellow"/>
                <w:lang w:eastAsia="fr-FR"/>
              </w:rPr>
              <w:t>dans des situations de la vie courante (objets dans l’environnement, matériel concret et images)</w:t>
            </w:r>
          </w:p>
          <w:p w14:paraId="0792B433" w14:textId="77777777" w:rsidR="00F07F29" w:rsidRPr="00405A86" w:rsidRDefault="00F07F29" w:rsidP="005A1B39">
            <w:pPr>
              <w:numPr>
                <w:ilvl w:val="1"/>
                <w:numId w:val="112"/>
              </w:numPr>
              <w:ind w:left="34" w:right="284" w:hanging="141"/>
              <w:rPr>
                <w:rFonts w:ascii="Arial" w:eastAsia="Times New Roman" w:hAnsi="Arial" w:cs="Arial"/>
                <w:sz w:val="10"/>
                <w:szCs w:val="10"/>
                <w:lang w:eastAsia="fr-FR"/>
              </w:rPr>
            </w:pPr>
            <w:r w:rsidRPr="00405A86">
              <w:rPr>
                <w:rFonts w:ascii="Arial" w:eastAsia="Times New Roman" w:hAnsi="Arial" w:cs="Arial"/>
                <w:sz w:val="10"/>
                <w:szCs w:val="10"/>
                <w:highlight w:val="yellow"/>
                <w:lang w:eastAsia="fr-FR"/>
              </w:rPr>
              <w:t>en nommant les figures planes</w:t>
            </w:r>
            <w:r w:rsidRPr="00405A86">
              <w:rPr>
                <w:rFonts w:ascii="Arial" w:eastAsia="Times New Roman" w:hAnsi="Arial" w:cs="Arial"/>
                <w:sz w:val="10"/>
                <w:szCs w:val="10"/>
                <w:lang w:eastAsia="fr-FR"/>
              </w:rPr>
              <w:t xml:space="preserve"> et les solides </w:t>
            </w:r>
            <w:r w:rsidRPr="00405A86">
              <w:rPr>
                <w:rFonts w:ascii="Arial" w:eastAsia="Times New Roman" w:hAnsi="Arial" w:cs="Arial"/>
                <w:sz w:val="10"/>
                <w:szCs w:val="10"/>
                <w:highlight w:val="yellow"/>
                <w:lang w:eastAsia="fr-FR"/>
              </w:rPr>
              <w:t>à</w:t>
            </w:r>
            <w:r w:rsidRPr="00405A86">
              <w:rPr>
                <w:rFonts w:ascii="Arial" w:eastAsia="Times New Roman" w:hAnsi="Arial" w:cs="Arial"/>
                <w:sz w:val="10"/>
                <w:szCs w:val="10"/>
                <w:lang w:eastAsia="fr-FR"/>
              </w:rPr>
              <w:t xml:space="preserve"> </w:t>
            </w:r>
            <w:r w:rsidRPr="00405A86">
              <w:rPr>
                <w:rFonts w:ascii="Arial" w:eastAsia="Times New Roman" w:hAnsi="Arial" w:cs="Arial"/>
                <w:sz w:val="10"/>
                <w:szCs w:val="10"/>
                <w:highlight w:val="yellow"/>
                <w:lang w:eastAsia="fr-FR"/>
              </w:rPr>
              <w:t>l’aide de la terminologie mathématique appropriée</w:t>
            </w:r>
          </w:p>
          <w:p w14:paraId="2217CC90" w14:textId="77777777" w:rsidR="00F07F29" w:rsidRPr="00405A86" w:rsidRDefault="00F07F29" w:rsidP="005A1B39">
            <w:pPr>
              <w:numPr>
                <w:ilvl w:val="1"/>
                <w:numId w:val="112"/>
              </w:numPr>
              <w:ind w:left="34" w:right="284" w:hanging="141"/>
              <w:rPr>
                <w:rFonts w:ascii="Arial" w:eastAsia="Times New Roman" w:hAnsi="Arial" w:cs="Arial"/>
                <w:sz w:val="10"/>
                <w:szCs w:val="10"/>
                <w:lang w:eastAsia="fr-FR"/>
              </w:rPr>
            </w:pPr>
            <w:r w:rsidRPr="00405A86">
              <w:rPr>
                <w:rFonts w:ascii="Arial" w:eastAsia="Times New Roman" w:hAnsi="Arial" w:cs="Arial"/>
                <w:sz w:val="10"/>
                <w:szCs w:val="10"/>
                <w:lang w:eastAsia="fr-FR"/>
              </w:rPr>
              <w:t>en décrivant les formes géométriques à l’aide de termes mathématiques appropriés pour son âge tels que : un coin, un côté, rond, droit, pointu, plat, roule, etc.</w:t>
            </w:r>
          </w:p>
          <w:p w14:paraId="060F8775" w14:textId="77777777" w:rsidR="00F07F29" w:rsidRPr="00405A86" w:rsidRDefault="00F07F29" w:rsidP="005A1B39">
            <w:pPr>
              <w:numPr>
                <w:ilvl w:val="1"/>
                <w:numId w:val="112"/>
              </w:numPr>
              <w:ind w:left="34" w:right="284" w:hanging="141"/>
              <w:rPr>
                <w:rFonts w:ascii="Arial" w:eastAsia="Times New Roman" w:hAnsi="Arial" w:cs="Arial"/>
                <w:sz w:val="10"/>
                <w:szCs w:val="10"/>
                <w:lang w:eastAsia="fr-FR"/>
              </w:rPr>
            </w:pPr>
            <w:r w:rsidRPr="00405A86">
              <w:rPr>
                <w:rFonts w:ascii="Arial" w:eastAsia="Times New Roman" w:hAnsi="Arial" w:cs="Arial"/>
                <w:sz w:val="10"/>
                <w:szCs w:val="10"/>
                <w:lang w:eastAsia="fr-FR"/>
              </w:rPr>
              <w:t>en triant et en classifiant les formes géométriques en fonction d’attributs et de propriétés simples</w:t>
            </w:r>
          </w:p>
          <w:p w14:paraId="1CCC507F" w14:textId="77777777" w:rsidR="008D7EB5" w:rsidRPr="00405A86" w:rsidRDefault="008D7EB5" w:rsidP="008D7EB5">
            <w:pPr>
              <w:ind w:left="34" w:right="284"/>
              <w:rPr>
                <w:rFonts w:ascii="Arial" w:eastAsia="Times New Roman" w:hAnsi="Arial" w:cs="Arial"/>
                <w:sz w:val="10"/>
                <w:szCs w:val="10"/>
                <w:lang w:eastAsia="fr-FR"/>
              </w:rPr>
            </w:pPr>
          </w:p>
          <w:p w14:paraId="6538EC6E" w14:textId="77777777" w:rsidR="008D7EB5" w:rsidRPr="00405A86" w:rsidRDefault="008D7EB5" w:rsidP="008D7EB5">
            <w:pPr>
              <w:pStyle w:val="Commentaire"/>
              <w:ind w:right="284"/>
              <w:rPr>
                <w:rFonts w:cs="Arial"/>
                <w:sz w:val="10"/>
                <w:szCs w:val="10"/>
              </w:rPr>
            </w:pPr>
          </w:p>
        </w:tc>
        <w:tc>
          <w:tcPr>
            <w:tcW w:w="2410" w:type="dxa"/>
          </w:tcPr>
          <w:p w14:paraId="53D31F10" w14:textId="77777777" w:rsidR="00E170F3" w:rsidRPr="00405A86" w:rsidRDefault="00E170F3" w:rsidP="00E170F3">
            <w:pPr>
              <w:ind w:left="-108" w:right="113"/>
              <w:rPr>
                <w:rFonts w:ascii="Arial" w:eastAsia="Times New Roman" w:hAnsi="Arial" w:cs="Arial"/>
                <w:sz w:val="10"/>
                <w:szCs w:val="10"/>
                <w:lang w:eastAsia="fr-FR"/>
              </w:rPr>
            </w:pPr>
            <w:r w:rsidRPr="00405A86">
              <w:rPr>
                <w:rFonts w:ascii="Arial" w:eastAsia="Times New Roman" w:hAnsi="Arial" w:cs="Arial"/>
                <w:sz w:val="10"/>
                <w:szCs w:val="10"/>
                <w:highlight w:val="yellow"/>
                <w:lang w:eastAsia="fr-FR"/>
              </w:rPr>
              <w:t>L’élève doit pouvoir explorer les formes géométriques</w:t>
            </w:r>
            <w:r w:rsidR="008D7EB5" w:rsidRPr="00405A86">
              <w:rPr>
                <w:rFonts w:ascii="Arial" w:eastAsia="Times New Roman" w:hAnsi="Arial" w:cs="Arial"/>
                <w:sz w:val="10"/>
                <w:szCs w:val="10"/>
                <w:highlight w:val="yellow"/>
                <w:lang w:eastAsia="fr-FR"/>
              </w:rPr>
              <w:t xml:space="preserve"> (figures planes</w:t>
            </w:r>
            <w:r w:rsidR="008D7EB5" w:rsidRPr="00405A86">
              <w:rPr>
                <w:rFonts w:ascii="Arial" w:eastAsia="Times New Roman" w:hAnsi="Arial" w:cs="Arial"/>
                <w:sz w:val="10"/>
                <w:szCs w:val="10"/>
                <w:lang w:eastAsia="fr-FR"/>
              </w:rPr>
              <w:t xml:space="preserve"> et solides)</w:t>
            </w:r>
            <w:r w:rsidRPr="00405A86">
              <w:rPr>
                <w:rFonts w:ascii="Arial" w:eastAsia="Times New Roman" w:hAnsi="Arial" w:cs="Arial"/>
                <w:sz w:val="10"/>
                <w:szCs w:val="10"/>
                <w:lang w:eastAsia="fr-FR"/>
              </w:rPr>
              <w:t xml:space="preserve"> </w:t>
            </w:r>
            <w:r w:rsidRPr="00405A86">
              <w:rPr>
                <w:rFonts w:ascii="Arial" w:eastAsia="Times New Roman" w:hAnsi="Arial" w:cs="Arial"/>
                <w:sz w:val="10"/>
                <w:szCs w:val="10"/>
                <w:highlight w:val="yellow"/>
                <w:lang w:eastAsia="fr-FR"/>
              </w:rPr>
              <w:t>pour développer une compréhension de certaines propriétés</w:t>
            </w:r>
            <w:r w:rsidRPr="00405A86">
              <w:rPr>
                <w:rFonts w:ascii="Arial" w:eastAsia="Times New Roman" w:hAnsi="Arial" w:cs="Arial"/>
                <w:sz w:val="10"/>
                <w:szCs w:val="10"/>
                <w:lang w:eastAsia="fr-FR"/>
              </w:rPr>
              <w:t> :</w:t>
            </w:r>
          </w:p>
          <w:p w14:paraId="655B8040" w14:textId="77777777" w:rsidR="00E170F3" w:rsidRPr="00405A86" w:rsidRDefault="00E170F3" w:rsidP="005A1B39">
            <w:pPr>
              <w:numPr>
                <w:ilvl w:val="1"/>
                <w:numId w:val="113"/>
              </w:numPr>
              <w:ind w:left="34" w:right="44" w:hanging="142"/>
              <w:rPr>
                <w:rFonts w:ascii="Arial" w:eastAsia="Times New Roman" w:hAnsi="Arial" w:cs="Arial"/>
                <w:sz w:val="10"/>
                <w:szCs w:val="10"/>
                <w:lang w:eastAsia="fr-FR"/>
              </w:rPr>
            </w:pPr>
            <w:r w:rsidRPr="00405A86">
              <w:rPr>
                <w:rFonts w:ascii="Arial" w:eastAsia="Times New Roman" w:hAnsi="Arial" w:cs="Arial"/>
                <w:sz w:val="10"/>
                <w:szCs w:val="10"/>
                <w:highlight w:val="yellow"/>
                <w:lang w:eastAsia="fr-FR"/>
              </w:rPr>
              <w:t xml:space="preserve">en reconnaissant les figures planes </w:t>
            </w:r>
            <w:r w:rsidRPr="00405A86">
              <w:rPr>
                <w:rFonts w:ascii="Arial" w:eastAsia="Times New Roman" w:hAnsi="Arial" w:cs="Arial"/>
                <w:sz w:val="10"/>
                <w:szCs w:val="10"/>
                <w:lang w:eastAsia="fr-FR"/>
              </w:rPr>
              <w:t xml:space="preserve">et les solides </w:t>
            </w:r>
            <w:r w:rsidRPr="00405A86">
              <w:rPr>
                <w:rFonts w:ascii="Arial" w:eastAsia="Times New Roman" w:hAnsi="Arial" w:cs="Arial"/>
                <w:sz w:val="10"/>
                <w:szCs w:val="10"/>
                <w:highlight w:val="yellow"/>
                <w:lang w:eastAsia="fr-FR"/>
              </w:rPr>
              <w:t>dans des situations de la vie courante (objets dans l’environnement, matériel concret et images</w:t>
            </w:r>
            <w:r w:rsidRPr="00405A86">
              <w:rPr>
                <w:rFonts w:ascii="Arial" w:eastAsia="Times New Roman" w:hAnsi="Arial" w:cs="Arial"/>
                <w:sz w:val="10"/>
                <w:szCs w:val="10"/>
                <w:lang w:eastAsia="fr-FR"/>
              </w:rPr>
              <w:t>)</w:t>
            </w:r>
          </w:p>
          <w:p w14:paraId="0254167B" w14:textId="77777777" w:rsidR="00E170F3" w:rsidRPr="00405A86" w:rsidRDefault="00E170F3" w:rsidP="005A1B39">
            <w:pPr>
              <w:numPr>
                <w:ilvl w:val="1"/>
                <w:numId w:val="113"/>
              </w:numPr>
              <w:ind w:left="34" w:right="44" w:hanging="142"/>
              <w:rPr>
                <w:rFonts w:ascii="Arial" w:eastAsia="Times New Roman" w:hAnsi="Arial" w:cs="Arial"/>
                <w:sz w:val="10"/>
                <w:szCs w:val="10"/>
                <w:lang w:eastAsia="fr-FR"/>
              </w:rPr>
            </w:pPr>
            <w:r w:rsidRPr="00405A86">
              <w:rPr>
                <w:rFonts w:ascii="Arial" w:eastAsia="Times New Roman" w:hAnsi="Arial" w:cs="Arial"/>
                <w:sz w:val="10"/>
                <w:szCs w:val="10"/>
                <w:highlight w:val="yellow"/>
                <w:lang w:eastAsia="fr-FR"/>
              </w:rPr>
              <w:t>en nommant les figures planes</w:t>
            </w:r>
            <w:r w:rsidRPr="00405A86">
              <w:rPr>
                <w:rFonts w:ascii="Arial" w:eastAsia="Times New Roman" w:hAnsi="Arial" w:cs="Arial"/>
                <w:sz w:val="10"/>
                <w:szCs w:val="10"/>
                <w:lang w:eastAsia="fr-FR"/>
              </w:rPr>
              <w:t xml:space="preserve"> et les solides </w:t>
            </w:r>
            <w:r w:rsidRPr="00405A86">
              <w:rPr>
                <w:rFonts w:ascii="Arial" w:eastAsia="Times New Roman" w:hAnsi="Arial" w:cs="Arial"/>
                <w:sz w:val="10"/>
                <w:szCs w:val="10"/>
                <w:highlight w:val="yellow"/>
                <w:lang w:eastAsia="fr-FR"/>
              </w:rPr>
              <w:t>à l’aide de la terminologie mathématique appropriée</w:t>
            </w:r>
          </w:p>
          <w:p w14:paraId="6EEF307E" w14:textId="77777777" w:rsidR="00E170F3" w:rsidRPr="00405A86" w:rsidRDefault="00E170F3" w:rsidP="005A1B39">
            <w:pPr>
              <w:numPr>
                <w:ilvl w:val="1"/>
                <w:numId w:val="113"/>
              </w:numPr>
              <w:ind w:left="34" w:right="44" w:hanging="142"/>
              <w:rPr>
                <w:rFonts w:ascii="Arial" w:eastAsia="Times New Roman" w:hAnsi="Arial" w:cs="Arial"/>
                <w:sz w:val="10"/>
                <w:szCs w:val="10"/>
                <w:lang w:eastAsia="fr-FR"/>
              </w:rPr>
            </w:pPr>
            <w:r w:rsidRPr="00405A86">
              <w:rPr>
                <w:rFonts w:ascii="Arial" w:eastAsia="Times New Roman" w:hAnsi="Arial" w:cs="Arial"/>
                <w:sz w:val="10"/>
                <w:szCs w:val="10"/>
                <w:lang w:eastAsia="fr-FR"/>
              </w:rPr>
              <w:t>en décrivant les figures planes à l’aide de termes mathématiques,</w:t>
            </w:r>
            <w:r w:rsidR="008D7EB5" w:rsidRPr="00405A86">
              <w:rPr>
                <w:rFonts w:ascii="Arial" w:eastAsia="Times New Roman" w:hAnsi="Arial" w:cs="Arial"/>
                <w:sz w:val="10"/>
                <w:szCs w:val="10"/>
                <w:lang w:eastAsia="fr-FR"/>
              </w:rPr>
              <w:t xml:space="preserve"> comme</w:t>
            </w:r>
            <w:r w:rsidRPr="00405A86">
              <w:rPr>
                <w:rFonts w:ascii="Arial" w:eastAsia="Times New Roman" w:hAnsi="Arial" w:cs="Arial"/>
                <w:sz w:val="10"/>
                <w:szCs w:val="10"/>
                <w:lang w:eastAsia="fr-FR"/>
              </w:rPr>
              <w:t xml:space="preserve"> le nombre de côtés, le nombre de sommets, la congruence des côtés et la présence de coins droits; et les solides à l’aide d</w:t>
            </w:r>
            <w:r w:rsidR="009B0F40" w:rsidRPr="00405A86">
              <w:rPr>
                <w:rFonts w:ascii="Arial" w:eastAsia="Times New Roman" w:hAnsi="Arial" w:cs="Arial"/>
                <w:sz w:val="10"/>
                <w:szCs w:val="10"/>
                <w:lang w:eastAsia="fr-FR"/>
              </w:rPr>
              <w:t>e termes mathématiques, comme</w:t>
            </w:r>
            <w:r w:rsidRPr="00405A86">
              <w:rPr>
                <w:rFonts w:ascii="Arial" w:eastAsia="Times New Roman" w:hAnsi="Arial" w:cs="Arial"/>
                <w:sz w:val="10"/>
                <w:szCs w:val="10"/>
                <w:lang w:eastAsia="fr-FR"/>
              </w:rPr>
              <w:t xml:space="preserve"> la forme des faces, la présence de sommets, la présence de faces planes ou de surfaces courbes</w:t>
            </w:r>
          </w:p>
          <w:p w14:paraId="69243A60" w14:textId="77777777" w:rsidR="00E170F3" w:rsidRPr="00405A86" w:rsidRDefault="00E170F3" w:rsidP="005A1B39">
            <w:pPr>
              <w:numPr>
                <w:ilvl w:val="1"/>
                <w:numId w:val="113"/>
              </w:numPr>
              <w:ind w:left="34" w:right="44" w:hanging="142"/>
              <w:rPr>
                <w:rFonts w:ascii="Arial" w:eastAsia="Times New Roman" w:hAnsi="Arial" w:cs="Arial"/>
                <w:sz w:val="10"/>
                <w:szCs w:val="10"/>
                <w:lang w:eastAsia="fr-FR"/>
              </w:rPr>
            </w:pPr>
            <w:r w:rsidRPr="00405A86">
              <w:rPr>
                <w:rFonts w:ascii="Arial" w:eastAsia="Times New Roman" w:hAnsi="Arial" w:cs="Arial"/>
                <w:sz w:val="10"/>
                <w:szCs w:val="10"/>
                <w:lang w:eastAsia="fr-FR"/>
              </w:rPr>
              <w:t>en classifiant les figures planes en fonction de propriétés simples, telles que le nombre de côtés et le nombre de sommets; et les solides en fonction de propriétés simples, telles que la forme d’une face ou d’une surface, la présence de sommets, la présence de faces planes ou de surfaces courbes</w:t>
            </w:r>
          </w:p>
          <w:p w14:paraId="2DE0554F" w14:textId="77777777" w:rsidR="008D7EB5" w:rsidRPr="00405A86" w:rsidRDefault="00E170F3" w:rsidP="009B0F40">
            <w:pPr>
              <w:numPr>
                <w:ilvl w:val="1"/>
                <w:numId w:val="113"/>
              </w:numPr>
              <w:ind w:left="34" w:right="44" w:hanging="142"/>
              <w:rPr>
                <w:rFonts w:ascii="Arial" w:eastAsia="Times New Roman" w:hAnsi="Arial" w:cs="Arial"/>
                <w:sz w:val="10"/>
                <w:szCs w:val="10"/>
                <w:lang w:eastAsia="fr-FR"/>
              </w:rPr>
            </w:pPr>
            <w:r w:rsidRPr="00405A86">
              <w:rPr>
                <w:rFonts w:ascii="Arial" w:eastAsia="Times New Roman" w:hAnsi="Arial" w:cs="Arial"/>
                <w:sz w:val="10"/>
                <w:szCs w:val="10"/>
                <w:lang w:eastAsia="fr-FR"/>
              </w:rPr>
              <w:t>en comparant des figures planes en fonction de certaines propriétés simples</w:t>
            </w:r>
          </w:p>
        </w:tc>
        <w:tc>
          <w:tcPr>
            <w:tcW w:w="2268" w:type="dxa"/>
          </w:tcPr>
          <w:p w14:paraId="35241759" w14:textId="374F3B17" w:rsidR="000A3E2F" w:rsidRPr="00405A86" w:rsidRDefault="000A3E2F" w:rsidP="00E170F3">
            <w:pPr>
              <w:ind w:left="-108" w:right="113"/>
              <w:rPr>
                <w:rFonts w:ascii="Arial" w:eastAsia="Times New Roman" w:hAnsi="Arial" w:cs="Arial"/>
                <w:sz w:val="10"/>
                <w:szCs w:val="10"/>
                <w:lang w:eastAsia="fr-FR"/>
              </w:rPr>
            </w:pPr>
            <w:r w:rsidRPr="00405A86">
              <w:rPr>
                <w:rFonts w:ascii="Arial" w:eastAsia="Times New Roman" w:hAnsi="Arial" w:cs="Arial"/>
                <w:sz w:val="10"/>
                <w:szCs w:val="10"/>
                <w:highlight w:val="yellow"/>
                <w:lang w:eastAsia="fr-FR"/>
              </w:rPr>
              <w:t>L’élève doit pouvoir explorer les formes géométriques (figures planes et solides</w:t>
            </w:r>
            <w:r w:rsidRPr="00405A86">
              <w:rPr>
                <w:rFonts w:ascii="Arial" w:eastAsia="Times New Roman" w:hAnsi="Arial" w:cs="Arial"/>
                <w:sz w:val="10"/>
                <w:szCs w:val="10"/>
                <w:lang w:eastAsia="fr-FR"/>
              </w:rPr>
              <w:t xml:space="preserve"> :</w:t>
            </w:r>
            <w:r w:rsidRPr="00405A86">
              <w:rPr>
                <w:rFonts w:ascii="Arial" w:eastAsia="Times New Roman" w:hAnsi="Arial" w:cs="Arial"/>
                <w:sz w:val="10"/>
                <w:szCs w:val="10"/>
                <w:highlight w:val="yellow"/>
                <w:lang w:eastAsia="fr-FR"/>
              </w:rPr>
              <w:t>pyramide, cube, cône)</w:t>
            </w:r>
            <w:r w:rsidRPr="00405A86">
              <w:rPr>
                <w:rFonts w:ascii="Arial" w:eastAsia="Times New Roman" w:hAnsi="Arial" w:cs="Arial"/>
                <w:sz w:val="10"/>
                <w:szCs w:val="10"/>
                <w:lang w:eastAsia="fr-FR"/>
              </w:rPr>
              <w:t xml:space="preserve"> pour développer une compréhension de certaines propriétés :</w:t>
            </w:r>
          </w:p>
          <w:p w14:paraId="2ACCDBF0" w14:textId="77777777" w:rsidR="00E170F3" w:rsidRPr="00405A86" w:rsidRDefault="00E170F3" w:rsidP="005A1B39">
            <w:pPr>
              <w:numPr>
                <w:ilvl w:val="1"/>
                <w:numId w:val="114"/>
              </w:numPr>
              <w:ind w:left="34" w:hanging="141"/>
              <w:rPr>
                <w:rFonts w:ascii="Arial" w:eastAsia="Times New Roman" w:hAnsi="Arial" w:cs="Arial"/>
                <w:sz w:val="10"/>
                <w:szCs w:val="10"/>
                <w:lang w:eastAsia="fr-FR"/>
              </w:rPr>
            </w:pPr>
            <w:r w:rsidRPr="00405A86">
              <w:rPr>
                <w:rFonts w:ascii="Arial" w:eastAsia="Times New Roman" w:hAnsi="Arial" w:cs="Arial"/>
                <w:sz w:val="10"/>
                <w:szCs w:val="10"/>
                <w:highlight w:val="yellow"/>
                <w:lang w:eastAsia="fr-FR"/>
              </w:rPr>
              <w:t xml:space="preserve">en reconnaissant </w:t>
            </w:r>
            <w:r w:rsidRPr="00405A86">
              <w:rPr>
                <w:rFonts w:ascii="Arial" w:eastAsia="Times New Roman" w:hAnsi="Arial" w:cs="Arial"/>
                <w:sz w:val="10"/>
                <w:szCs w:val="10"/>
                <w:lang w:eastAsia="fr-FR"/>
              </w:rPr>
              <w:t xml:space="preserve">les polygones </w:t>
            </w:r>
            <w:r w:rsidRPr="00405A86">
              <w:rPr>
                <w:rFonts w:ascii="Arial" w:eastAsia="Times New Roman" w:hAnsi="Arial" w:cs="Arial"/>
                <w:sz w:val="10"/>
                <w:szCs w:val="10"/>
                <w:highlight w:val="yellow"/>
                <w:lang w:eastAsia="fr-FR"/>
              </w:rPr>
              <w:t>et les solides dans des situations de la vie courante</w:t>
            </w:r>
            <w:r w:rsidRPr="00405A86">
              <w:rPr>
                <w:rFonts w:ascii="Arial" w:eastAsia="Times New Roman" w:hAnsi="Arial" w:cs="Arial"/>
                <w:sz w:val="10"/>
                <w:szCs w:val="10"/>
                <w:lang w:eastAsia="fr-FR"/>
              </w:rPr>
              <w:t xml:space="preserve"> (objets dans l’environnement, matériel concret et images)</w:t>
            </w:r>
          </w:p>
          <w:p w14:paraId="101E4F05" w14:textId="3824D55A" w:rsidR="00E170F3" w:rsidRPr="00405A86" w:rsidRDefault="00E170F3" w:rsidP="005A1B39">
            <w:pPr>
              <w:numPr>
                <w:ilvl w:val="1"/>
                <w:numId w:val="114"/>
              </w:numPr>
              <w:ind w:left="34" w:hanging="141"/>
              <w:rPr>
                <w:rFonts w:ascii="Arial" w:eastAsia="Times New Roman" w:hAnsi="Arial" w:cs="Arial"/>
                <w:sz w:val="10"/>
                <w:szCs w:val="10"/>
                <w:highlight w:val="yellow"/>
                <w:lang w:eastAsia="fr-FR"/>
              </w:rPr>
            </w:pPr>
            <w:r w:rsidRPr="00405A86">
              <w:rPr>
                <w:rFonts w:ascii="Arial" w:eastAsia="Times New Roman" w:hAnsi="Arial" w:cs="Arial"/>
                <w:sz w:val="10"/>
                <w:szCs w:val="10"/>
                <w:highlight w:val="yellow"/>
                <w:lang w:eastAsia="fr-FR"/>
              </w:rPr>
              <w:t>en nommant les polygones et les solides à l’aide de la terminologie mathématique appropriée</w:t>
            </w:r>
          </w:p>
          <w:p w14:paraId="7819A6D2" w14:textId="17EA96A3" w:rsidR="00B46A88" w:rsidRPr="00405A86" w:rsidRDefault="00843BF5" w:rsidP="00843BF5">
            <w:pPr>
              <w:rPr>
                <w:rFonts w:ascii="Arial" w:eastAsia="Times New Roman" w:hAnsi="Arial" w:cs="Arial"/>
                <w:sz w:val="10"/>
                <w:szCs w:val="10"/>
                <w:highlight w:val="cyan"/>
                <w:lang w:eastAsia="fr-FR"/>
              </w:rPr>
            </w:pPr>
            <w:r w:rsidRPr="00405A86">
              <w:rPr>
                <w:rFonts w:ascii="Arial" w:eastAsia="Times New Roman" w:hAnsi="Arial" w:cs="Arial"/>
                <w:sz w:val="10"/>
                <w:szCs w:val="10"/>
                <w:highlight w:val="cyan"/>
                <w:lang w:eastAsia="fr-FR"/>
              </w:rPr>
              <w:t>triangle</w:t>
            </w:r>
            <w:r w:rsidR="000D3BAB" w:rsidRPr="00405A86">
              <w:rPr>
                <w:rFonts w:ascii="Arial" w:eastAsia="Times New Roman" w:hAnsi="Arial" w:cs="Arial"/>
                <w:sz w:val="10"/>
                <w:szCs w:val="10"/>
                <w:highlight w:val="cyan"/>
                <w:lang w:eastAsia="fr-FR"/>
              </w:rPr>
              <w:t>,q</w:t>
            </w:r>
            <w:r w:rsidR="00C6797B" w:rsidRPr="00405A86">
              <w:rPr>
                <w:rFonts w:ascii="Arial" w:eastAsia="Times New Roman" w:hAnsi="Arial" w:cs="Arial"/>
                <w:sz w:val="10"/>
                <w:szCs w:val="10"/>
                <w:highlight w:val="cyan"/>
                <w:lang w:eastAsia="fr-FR"/>
              </w:rPr>
              <w:t>uadrilatère,</w:t>
            </w:r>
            <w:r w:rsidR="006C00BD" w:rsidRPr="00405A86">
              <w:rPr>
                <w:sz w:val="10"/>
                <w:szCs w:val="10"/>
              </w:rPr>
              <w:t xml:space="preserve"> </w:t>
            </w:r>
            <w:r w:rsidR="006C00BD" w:rsidRPr="00405A86">
              <w:rPr>
                <w:rFonts w:ascii="Arial" w:eastAsia="Times New Roman" w:hAnsi="Arial" w:cs="Arial"/>
                <w:sz w:val="10"/>
                <w:szCs w:val="10"/>
                <w:highlight w:val="cyan"/>
                <w:lang w:eastAsia="fr-FR"/>
              </w:rPr>
              <w:t>Co</w:t>
            </w:r>
            <w:r w:rsidR="006C00BD" w:rsidRPr="00405A86">
              <w:rPr>
                <w:rFonts w:ascii="Arial" w:eastAsia="Times New Roman" w:hAnsi="Arial" w:cs="Arial"/>
                <w:sz w:val="10"/>
                <w:szCs w:val="10"/>
                <w:highlight w:val="lightGray"/>
                <w:lang w:eastAsia="fr-FR"/>
              </w:rPr>
              <w:t xml:space="preserve">Invitez les élèves à identifier des objets qui ont plus de 4 cotés dans l’environnement, mais sans qu’ils aient à nommer la figure. </w:t>
            </w:r>
            <w:r w:rsidR="00335247" w:rsidRPr="00405A86">
              <w:rPr>
                <w:rFonts w:ascii="Arial" w:eastAsia="Times New Roman" w:hAnsi="Arial" w:cs="Arial"/>
                <w:sz w:val="10"/>
                <w:szCs w:val="10"/>
                <w:highlight w:val="cyan"/>
                <w:lang w:eastAsia="fr-FR"/>
              </w:rPr>
              <w:t>,</w:t>
            </w:r>
            <w:r w:rsidR="00920F02" w:rsidRPr="00405A86">
              <w:rPr>
                <w:rFonts w:ascii="Arial" w:eastAsia="Times New Roman" w:hAnsi="Arial" w:cs="Arial"/>
                <w:sz w:val="10"/>
                <w:szCs w:val="10"/>
                <w:highlight w:val="cyan"/>
                <w:lang w:eastAsia="fr-FR"/>
              </w:rPr>
              <w:t>pyramides, cubes, cônes</w:t>
            </w:r>
          </w:p>
          <w:p w14:paraId="75CA3B92" w14:textId="77777777" w:rsidR="00E170F3" w:rsidRPr="00405A86" w:rsidRDefault="00E170F3" w:rsidP="005A1B39">
            <w:pPr>
              <w:numPr>
                <w:ilvl w:val="1"/>
                <w:numId w:val="114"/>
              </w:numPr>
              <w:ind w:left="34" w:hanging="141"/>
              <w:rPr>
                <w:rFonts w:ascii="Arial" w:eastAsia="Times New Roman" w:hAnsi="Arial" w:cs="Arial"/>
                <w:sz w:val="10"/>
                <w:szCs w:val="10"/>
                <w:lang w:eastAsia="fr-FR"/>
              </w:rPr>
            </w:pPr>
            <w:r w:rsidRPr="00405A86">
              <w:rPr>
                <w:rFonts w:ascii="Arial" w:eastAsia="Times New Roman" w:hAnsi="Arial" w:cs="Arial"/>
                <w:sz w:val="10"/>
                <w:szCs w:val="10"/>
                <w:lang w:eastAsia="fr-FR"/>
              </w:rPr>
              <w:t>en décrivant les polygones à l’aide d</w:t>
            </w:r>
            <w:r w:rsidR="009B0F40" w:rsidRPr="00405A86">
              <w:rPr>
                <w:rFonts w:ascii="Arial" w:eastAsia="Times New Roman" w:hAnsi="Arial" w:cs="Arial"/>
                <w:sz w:val="10"/>
                <w:szCs w:val="10"/>
                <w:lang w:eastAsia="fr-FR"/>
              </w:rPr>
              <w:t>e termes mathématiques, comme</w:t>
            </w:r>
            <w:r w:rsidRPr="00405A86">
              <w:rPr>
                <w:rFonts w:ascii="Arial" w:eastAsia="Times New Roman" w:hAnsi="Arial" w:cs="Arial"/>
                <w:sz w:val="10"/>
                <w:szCs w:val="10"/>
                <w:lang w:eastAsia="fr-FR"/>
              </w:rPr>
              <w:t xml:space="preserve"> le nombre de côtés, le nombre de sommets</w:t>
            </w:r>
            <w:r w:rsidR="009B0F40" w:rsidRPr="00405A86">
              <w:rPr>
                <w:rFonts w:ascii="Arial" w:eastAsia="Times New Roman" w:hAnsi="Arial" w:cs="Arial"/>
                <w:sz w:val="10"/>
                <w:szCs w:val="10"/>
                <w:lang w:eastAsia="fr-FR"/>
              </w:rPr>
              <w:t>, la congruence des côtés</w:t>
            </w:r>
            <w:r w:rsidRPr="00405A86">
              <w:rPr>
                <w:rFonts w:ascii="Arial" w:eastAsia="Times New Roman" w:hAnsi="Arial" w:cs="Arial"/>
                <w:sz w:val="10"/>
                <w:szCs w:val="10"/>
                <w:lang w:eastAsia="fr-FR"/>
              </w:rPr>
              <w:t xml:space="preserve"> et la présence d’axes de symétrie; et les solides à l’aide d</w:t>
            </w:r>
            <w:r w:rsidR="000049EB" w:rsidRPr="00405A86">
              <w:rPr>
                <w:rFonts w:ascii="Arial" w:eastAsia="Times New Roman" w:hAnsi="Arial" w:cs="Arial"/>
                <w:sz w:val="10"/>
                <w:szCs w:val="10"/>
                <w:lang w:eastAsia="fr-FR"/>
              </w:rPr>
              <w:t>e termes mathématiques, comme</w:t>
            </w:r>
            <w:r w:rsidRPr="00405A86">
              <w:rPr>
                <w:rFonts w:ascii="Arial" w:eastAsia="Times New Roman" w:hAnsi="Arial" w:cs="Arial"/>
                <w:sz w:val="10"/>
                <w:szCs w:val="10"/>
                <w:lang w:eastAsia="fr-FR"/>
              </w:rPr>
              <w:t xml:space="preserve"> la forme des faces, la présence de sommets, la présence d’arêtes, la présence de faces planes ou de surfaces courbes</w:t>
            </w:r>
          </w:p>
          <w:p w14:paraId="6A5C3830" w14:textId="77777777" w:rsidR="00E170F3" w:rsidRPr="00405A86" w:rsidRDefault="00E170F3" w:rsidP="005A1B39">
            <w:pPr>
              <w:numPr>
                <w:ilvl w:val="1"/>
                <w:numId w:val="114"/>
              </w:numPr>
              <w:ind w:left="34" w:hanging="141"/>
              <w:rPr>
                <w:rFonts w:ascii="Arial" w:eastAsia="Times New Roman" w:hAnsi="Arial" w:cs="Arial"/>
                <w:sz w:val="10"/>
                <w:szCs w:val="10"/>
                <w:lang w:eastAsia="fr-FR"/>
              </w:rPr>
            </w:pPr>
            <w:r w:rsidRPr="00405A86">
              <w:rPr>
                <w:rFonts w:ascii="Arial" w:eastAsia="Times New Roman" w:hAnsi="Arial" w:cs="Arial"/>
                <w:sz w:val="10"/>
                <w:szCs w:val="10"/>
                <w:lang w:eastAsia="fr-FR"/>
              </w:rPr>
              <w:t>en classifiant et en classant les polygones en fonc</w:t>
            </w:r>
            <w:r w:rsidR="000049EB" w:rsidRPr="00405A86">
              <w:rPr>
                <w:rFonts w:ascii="Arial" w:eastAsia="Times New Roman" w:hAnsi="Arial" w:cs="Arial"/>
                <w:sz w:val="10"/>
                <w:szCs w:val="10"/>
                <w:lang w:eastAsia="fr-FR"/>
              </w:rPr>
              <w:t xml:space="preserve">tion des propriétés, comme </w:t>
            </w:r>
            <w:r w:rsidRPr="00405A86">
              <w:rPr>
                <w:rFonts w:ascii="Arial" w:eastAsia="Times New Roman" w:hAnsi="Arial" w:cs="Arial"/>
                <w:sz w:val="10"/>
                <w:szCs w:val="10"/>
                <w:lang w:eastAsia="fr-FR"/>
              </w:rPr>
              <w:t>le nombre de côtés, le nombre de sommets et la symétrie; et les solides en fonction des propriétés simples, telles que la forme d’une face ou d’une surface, la présence de sommets, la présence d’arêtes, la présence de faces planes ou de surfaces courbes</w:t>
            </w:r>
          </w:p>
          <w:p w14:paraId="6EE475DB" w14:textId="77777777" w:rsidR="00F07F29" w:rsidRPr="00405A86" w:rsidRDefault="00E170F3" w:rsidP="005A1B39">
            <w:pPr>
              <w:numPr>
                <w:ilvl w:val="1"/>
                <w:numId w:val="114"/>
              </w:numPr>
              <w:ind w:left="34" w:hanging="141"/>
              <w:rPr>
                <w:rFonts w:ascii="Arial" w:eastAsia="Times New Roman" w:hAnsi="Arial" w:cs="Arial"/>
                <w:sz w:val="10"/>
                <w:szCs w:val="10"/>
                <w:lang w:eastAsia="fr-FR"/>
              </w:rPr>
            </w:pPr>
            <w:r w:rsidRPr="00405A86">
              <w:rPr>
                <w:rFonts w:ascii="Arial" w:eastAsia="Times New Roman" w:hAnsi="Arial" w:cs="Arial"/>
                <w:sz w:val="10"/>
                <w:szCs w:val="10"/>
                <w:lang w:eastAsia="fr-FR"/>
              </w:rPr>
              <w:t>en comparant des figures planes en fonction de certaines propriétés</w:t>
            </w:r>
          </w:p>
        </w:tc>
        <w:tc>
          <w:tcPr>
            <w:tcW w:w="2693" w:type="dxa"/>
          </w:tcPr>
          <w:p w14:paraId="4D8A4C64" w14:textId="77777777" w:rsidR="00E170F3" w:rsidRPr="00405A86" w:rsidRDefault="00E170F3" w:rsidP="00E170F3">
            <w:pPr>
              <w:ind w:left="-108" w:right="113"/>
              <w:rPr>
                <w:rFonts w:ascii="Arial" w:eastAsia="Times New Roman" w:hAnsi="Arial" w:cs="Arial"/>
                <w:sz w:val="10"/>
                <w:szCs w:val="10"/>
                <w:lang w:eastAsia="fr-FR"/>
              </w:rPr>
            </w:pPr>
            <w:r w:rsidRPr="00405A86">
              <w:rPr>
                <w:rFonts w:ascii="Arial" w:eastAsia="Times New Roman" w:hAnsi="Arial" w:cs="Arial"/>
                <w:sz w:val="10"/>
                <w:szCs w:val="10"/>
                <w:lang w:eastAsia="fr-FR"/>
              </w:rPr>
              <w:t xml:space="preserve">L’élève doit pouvoir explorer les formes géométriques </w:t>
            </w:r>
            <w:r w:rsidR="000049EB" w:rsidRPr="00405A86">
              <w:rPr>
                <w:rFonts w:ascii="Arial" w:eastAsia="Times New Roman" w:hAnsi="Arial" w:cs="Arial"/>
                <w:sz w:val="10"/>
                <w:szCs w:val="10"/>
                <w:lang w:eastAsia="fr-FR"/>
              </w:rPr>
              <w:t xml:space="preserve">(figures planes et solides) </w:t>
            </w:r>
            <w:r w:rsidRPr="00405A86">
              <w:rPr>
                <w:rFonts w:ascii="Arial" w:eastAsia="Times New Roman" w:hAnsi="Arial" w:cs="Arial"/>
                <w:sz w:val="10"/>
                <w:szCs w:val="10"/>
                <w:lang w:eastAsia="fr-FR"/>
              </w:rPr>
              <w:t>pour développer une compréhension de certaines propriétés :</w:t>
            </w:r>
          </w:p>
          <w:p w14:paraId="4DA17FA7" w14:textId="77777777" w:rsidR="00E170F3" w:rsidRPr="00405A86" w:rsidRDefault="00E170F3" w:rsidP="005A1B39">
            <w:pPr>
              <w:numPr>
                <w:ilvl w:val="1"/>
                <w:numId w:val="115"/>
              </w:numPr>
              <w:ind w:left="34" w:hanging="141"/>
              <w:rPr>
                <w:rFonts w:ascii="Arial" w:eastAsia="Times New Roman" w:hAnsi="Arial" w:cs="Arial"/>
                <w:sz w:val="10"/>
                <w:szCs w:val="10"/>
                <w:lang w:eastAsia="fr-FR"/>
              </w:rPr>
            </w:pPr>
            <w:r w:rsidRPr="00405A86">
              <w:rPr>
                <w:rFonts w:ascii="Arial" w:eastAsia="Times New Roman" w:hAnsi="Arial" w:cs="Arial"/>
                <w:sz w:val="10"/>
                <w:szCs w:val="10"/>
                <w:lang w:eastAsia="fr-FR"/>
              </w:rPr>
              <w:t>en reconnaissant les polygones ré</w:t>
            </w:r>
            <w:r w:rsidR="000049EB" w:rsidRPr="00405A86">
              <w:rPr>
                <w:rFonts w:ascii="Arial" w:eastAsia="Times New Roman" w:hAnsi="Arial" w:cs="Arial"/>
                <w:sz w:val="10"/>
                <w:szCs w:val="10"/>
                <w:lang w:eastAsia="fr-FR"/>
              </w:rPr>
              <w:t>guliers et irréguliers ainsi que</w:t>
            </w:r>
            <w:r w:rsidRPr="00405A86">
              <w:rPr>
                <w:rFonts w:ascii="Arial" w:eastAsia="Times New Roman" w:hAnsi="Arial" w:cs="Arial"/>
                <w:sz w:val="10"/>
                <w:szCs w:val="10"/>
                <w:lang w:eastAsia="fr-FR"/>
              </w:rPr>
              <w:t xml:space="preserve"> les solides dans des situations de la vie courante (objets dans l’environnement, matériel concret et images)</w:t>
            </w:r>
          </w:p>
          <w:p w14:paraId="47AB1604" w14:textId="77777777" w:rsidR="00E170F3" w:rsidRPr="00405A86" w:rsidRDefault="00E170F3" w:rsidP="005A1B39">
            <w:pPr>
              <w:numPr>
                <w:ilvl w:val="1"/>
                <w:numId w:val="115"/>
              </w:numPr>
              <w:ind w:left="34" w:hanging="141"/>
              <w:rPr>
                <w:rFonts w:ascii="Arial" w:eastAsia="Times New Roman" w:hAnsi="Arial" w:cs="Arial"/>
                <w:sz w:val="10"/>
                <w:szCs w:val="10"/>
                <w:lang w:eastAsia="fr-FR"/>
              </w:rPr>
            </w:pPr>
            <w:r w:rsidRPr="00405A86">
              <w:rPr>
                <w:rFonts w:ascii="Arial" w:eastAsia="Times New Roman" w:hAnsi="Arial" w:cs="Arial"/>
                <w:sz w:val="10"/>
                <w:szCs w:val="10"/>
                <w:lang w:eastAsia="fr-FR"/>
              </w:rPr>
              <w:t>en nommant les prismes et les pyramides en fonction de leur base</w:t>
            </w:r>
          </w:p>
          <w:p w14:paraId="097863F5" w14:textId="77777777" w:rsidR="00E170F3" w:rsidRPr="00405A86" w:rsidRDefault="00E170F3" w:rsidP="005A1B39">
            <w:pPr>
              <w:numPr>
                <w:ilvl w:val="1"/>
                <w:numId w:val="115"/>
              </w:numPr>
              <w:ind w:left="34" w:hanging="141"/>
              <w:rPr>
                <w:rFonts w:ascii="Arial" w:eastAsia="Times New Roman" w:hAnsi="Arial" w:cs="Arial"/>
                <w:sz w:val="10"/>
                <w:szCs w:val="10"/>
                <w:lang w:eastAsia="fr-FR"/>
              </w:rPr>
            </w:pPr>
            <w:r w:rsidRPr="00405A86">
              <w:rPr>
                <w:rFonts w:ascii="Arial" w:eastAsia="Times New Roman" w:hAnsi="Arial" w:cs="Arial"/>
                <w:sz w:val="10"/>
                <w:szCs w:val="10"/>
                <w:lang w:eastAsia="fr-FR"/>
              </w:rPr>
              <w:t>en décrivant les polygones réguliers et irréguliers à l’aide d</w:t>
            </w:r>
            <w:r w:rsidR="000049EB" w:rsidRPr="00405A86">
              <w:rPr>
                <w:rFonts w:ascii="Arial" w:eastAsia="Times New Roman" w:hAnsi="Arial" w:cs="Arial"/>
                <w:sz w:val="10"/>
                <w:szCs w:val="10"/>
                <w:lang w:eastAsia="fr-FR"/>
              </w:rPr>
              <w:t>e termes mathématiques, comme</w:t>
            </w:r>
            <w:r w:rsidRPr="00405A86">
              <w:rPr>
                <w:rFonts w:ascii="Arial" w:eastAsia="Times New Roman" w:hAnsi="Arial" w:cs="Arial"/>
                <w:sz w:val="10"/>
                <w:szCs w:val="10"/>
                <w:lang w:eastAsia="fr-FR"/>
              </w:rPr>
              <w:t xml:space="preserve"> le nombre de côtés, le nombre de sommets, la congruence des côtés et la présence d’axes de symétrie; et les solides à l’aide de</w:t>
            </w:r>
            <w:r w:rsidR="000049EB" w:rsidRPr="00405A86">
              <w:rPr>
                <w:rFonts w:ascii="Arial" w:eastAsia="Times New Roman" w:hAnsi="Arial" w:cs="Arial"/>
                <w:sz w:val="10"/>
                <w:szCs w:val="10"/>
                <w:lang w:eastAsia="fr-FR"/>
              </w:rPr>
              <w:t xml:space="preserve"> termes mathématiques, comme </w:t>
            </w:r>
            <w:r w:rsidRPr="00405A86">
              <w:rPr>
                <w:rFonts w:ascii="Arial" w:eastAsia="Times New Roman" w:hAnsi="Arial" w:cs="Arial"/>
                <w:sz w:val="10"/>
                <w:szCs w:val="10"/>
                <w:lang w:eastAsia="fr-FR"/>
              </w:rPr>
              <w:t>le nombre de faces, le nombre de sommets et le nombre d’arêtes</w:t>
            </w:r>
          </w:p>
          <w:p w14:paraId="6A9F72F0" w14:textId="77777777" w:rsidR="00E170F3" w:rsidRPr="00405A86" w:rsidRDefault="00E170F3" w:rsidP="005A1B39">
            <w:pPr>
              <w:numPr>
                <w:ilvl w:val="1"/>
                <w:numId w:val="115"/>
              </w:numPr>
              <w:ind w:left="34" w:hanging="141"/>
              <w:rPr>
                <w:rFonts w:ascii="Arial" w:eastAsia="Times New Roman" w:hAnsi="Arial" w:cs="Arial"/>
                <w:sz w:val="10"/>
                <w:szCs w:val="10"/>
                <w:lang w:eastAsia="fr-FR"/>
              </w:rPr>
            </w:pPr>
            <w:r w:rsidRPr="00405A86">
              <w:rPr>
                <w:rFonts w:ascii="Arial" w:eastAsia="Times New Roman" w:hAnsi="Arial" w:cs="Arial"/>
                <w:sz w:val="10"/>
                <w:szCs w:val="10"/>
                <w:lang w:eastAsia="fr-FR"/>
              </w:rPr>
              <w:t>en classifiant et en classant les polygones réguliers et irréguliers en fo</w:t>
            </w:r>
            <w:r w:rsidR="000049EB" w:rsidRPr="00405A86">
              <w:rPr>
                <w:rFonts w:ascii="Arial" w:eastAsia="Times New Roman" w:hAnsi="Arial" w:cs="Arial"/>
                <w:sz w:val="10"/>
                <w:szCs w:val="10"/>
                <w:lang w:eastAsia="fr-FR"/>
              </w:rPr>
              <w:t>nction de propriétés, comme</w:t>
            </w:r>
            <w:r w:rsidRPr="00405A86">
              <w:rPr>
                <w:rFonts w:ascii="Arial" w:eastAsia="Times New Roman" w:hAnsi="Arial" w:cs="Arial"/>
                <w:sz w:val="10"/>
                <w:szCs w:val="10"/>
                <w:lang w:eastAsia="fr-FR"/>
              </w:rPr>
              <w:t xml:space="preserve"> le nombre de côtés, le nombre de sommets, la symétrie et le type de polygones (régulier ou irrégulier); et les solides en fonction de propriétés telles que le nombre de faces, le nombre de sommets et le nombre d’arêtes</w:t>
            </w:r>
          </w:p>
          <w:p w14:paraId="02093F3A" w14:textId="77777777" w:rsidR="00F07F29" w:rsidRPr="00405A86" w:rsidRDefault="00E170F3" w:rsidP="005A1B39">
            <w:pPr>
              <w:numPr>
                <w:ilvl w:val="1"/>
                <w:numId w:val="115"/>
              </w:numPr>
              <w:ind w:left="34" w:hanging="141"/>
              <w:rPr>
                <w:rFonts w:ascii="Arial" w:eastAsia="Times New Roman" w:hAnsi="Arial" w:cs="Arial"/>
                <w:sz w:val="10"/>
                <w:szCs w:val="10"/>
                <w:lang w:eastAsia="fr-FR"/>
              </w:rPr>
            </w:pPr>
            <w:r w:rsidRPr="00405A86">
              <w:rPr>
                <w:rFonts w:ascii="Arial" w:eastAsia="Times New Roman" w:hAnsi="Arial" w:cs="Arial"/>
                <w:sz w:val="10"/>
                <w:szCs w:val="10"/>
                <w:lang w:eastAsia="fr-FR"/>
              </w:rPr>
              <w:t>en comparant des polygones et des solides en fonction de certaines propriétés</w:t>
            </w:r>
          </w:p>
        </w:tc>
        <w:tc>
          <w:tcPr>
            <w:tcW w:w="2727" w:type="dxa"/>
          </w:tcPr>
          <w:p w14:paraId="37CB45F9" w14:textId="77777777" w:rsidR="00E170F3" w:rsidRPr="00405A86" w:rsidRDefault="00E170F3" w:rsidP="00E170F3">
            <w:pPr>
              <w:ind w:left="-108" w:right="113"/>
              <w:rPr>
                <w:rFonts w:ascii="Arial" w:eastAsia="Times New Roman" w:hAnsi="Arial" w:cs="Arial"/>
                <w:sz w:val="10"/>
                <w:szCs w:val="10"/>
                <w:lang w:eastAsia="fr-FR"/>
              </w:rPr>
            </w:pPr>
            <w:r w:rsidRPr="00405A86">
              <w:rPr>
                <w:rFonts w:ascii="Arial" w:eastAsia="Times New Roman" w:hAnsi="Arial" w:cs="Arial"/>
                <w:sz w:val="10"/>
                <w:szCs w:val="10"/>
                <w:lang w:eastAsia="fr-FR"/>
              </w:rPr>
              <w:t>L’élève doit pouvoir explorer les formes géométriques</w:t>
            </w:r>
            <w:r w:rsidR="000049EB" w:rsidRPr="00405A86">
              <w:rPr>
                <w:rFonts w:ascii="Arial" w:eastAsia="Times New Roman" w:hAnsi="Arial" w:cs="Arial"/>
                <w:sz w:val="10"/>
                <w:szCs w:val="10"/>
                <w:lang w:eastAsia="fr-FR"/>
              </w:rPr>
              <w:t xml:space="preserve">(figures planes et solides)  </w:t>
            </w:r>
            <w:r w:rsidRPr="00405A86">
              <w:rPr>
                <w:rFonts w:ascii="Arial" w:eastAsia="Times New Roman" w:hAnsi="Arial" w:cs="Arial"/>
                <w:sz w:val="10"/>
                <w:szCs w:val="10"/>
                <w:lang w:eastAsia="fr-FR"/>
              </w:rPr>
              <w:t xml:space="preserve"> pour développer une compréhension de certaines propriétés :</w:t>
            </w:r>
          </w:p>
          <w:p w14:paraId="0C483A41" w14:textId="77777777" w:rsidR="00E170F3" w:rsidRPr="00405A86" w:rsidRDefault="00E170F3" w:rsidP="005A1B39">
            <w:pPr>
              <w:numPr>
                <w:ilvl w:val="1"/>
                <w:numId w:val="116"/>
              </w:numPr>
              <w:ind w:left="34" w:hanging="141"/>
              <w:rPr>
                <w:rFonts w:ascii="Arial" w:eastAsia="Times New Roman" w:hAnsi="Arial" w:cs="Arial"/>
                <w:sz w:val="10"/>
                <w:szCs w:val="10"/>
                <w:lang w:eastAsia="fr-FR"/>
              </w:rPr>
            </w:pPr>
            <w:r w:rsidRPr="00405A86">
              <w:rPr>
                <w:rFonts w:ascii="Arial" w:eastAsia="Times New Roman" w:hAnsi="Arial" w:cs="Arial"/>
                <w:sz w:val="10"/>
                <w:szCs w:val="10"/>
                <w:lang w:eastAsia="fr-FR"/>
              </w:rPr>
              <w:t>en reconnaissant les types de triangles et de quadrilatères des situations de la vie courante (objets dans l’environnement, matériel concret et images)</w:t>
            </w:r>
          </w:p>
          <w:p w14:paraId="49EF7D18" w14:textId="77777777" w:rsidR="00E170F3" w:rsidRPr="00405A86" w:rsidRDefault="00E170F3" w:rsidP="005A1B39">
            <w:pPr>
              <w:numPr>
                <w:ilvl w:val="1"/>
                <w:numId w:val="116"/>
              </w:numPr>
              <w:ind w:left="34" w:hanging="141"/>
              <w:rPr>
                <w:rFonts w:ascii="Arial" w:eastAsia="Times New Roman" w:hAnsi="Arial" w:cs="Arial"/>
                <w:sz w:val="10"/>
                <w:szCs w:val="10"/>
                <w:lang w:eastAsia="fr-FR"/>
              </w:rPr>
            </w:pPr>
            <w:r w:rsidRPr="00405A86">
              <w:rPr>
                <w:rFonts w:ascii="Arial" w:eastAsia="Times New Roman" w:hAnsi="Arial" w:cs="Arial"/>
                <w:sz w:val="10"/>
                <w:szCs w:val="10"/>
                <w:lang w:eastAsia="fr-FR"/>
              </w:rPr>
              <w:t>en nommant les triangles et les quadrilatères à l’aide de la terminologie mathématique appropriée</w:t>
            </w:r>
          </w:p>
          <w:p w14:paraId="039EE561" w14:textId="77777777" w:rsidR="00E170F3" w:rsidRPr="00405A86" w:rsidRDefault="00E170F3" w:rsidP="005A1B39">
            <w:pPr>
              <w:numPr>
                <w:ilvl w:val="1"/>
                <w:numId w:val="116"/>
              </w:numPr>
              <w:ind w:left="34" w:hanging="141"/>
              <w:rPr>
                <w:rFonts w:ascii="Arial" w:eastAsia="Times New Roman" w:hAnsi="Arial" w:cs="Arial"/>
                <w:sz w:val="10"/>
                <w:szCs w:val="10"/>
                <w:lang w:eastAsia="fr-FR"/>
              </w:rPr>
            </w:pPr>
            <w:r w:rsidRPr="00405A86">
              <w:rPr>
                <w:rFonts w:ascii="Arial" w:eastAsia="Times New Roman" w:hAnsi="Arial" w:cs="Arial"/>
                <w:sz w:val="10"/>
                <w:szCs w:val="10"/>
                <w:lang w:eastAsia="fr-FR"/>
              </w:rPr>
              <w:t>en décrivant les triangles et les quadrilatères à l’aide d</w:t>
            </w:r>
            <w:r w:rsidR="009944B6" w:rsidRPr="00405A86">
              <w:rPr>
                <w:rFonts w:ascii="Arial" w:eastAsia="Times New Roman" w:hAnsi="Arial" w:cs="Arial"/>
                <w:sz w:val="10"/>
                <w:szCs w:val="10"/>
                <w:lang w:eastAsia="fr-FR"/>
              </w:rPr>
              <w:t>e termes mathématiques, comme</w:t>
            </w:r>
            <w:r w:rsidRPr="00405A86">
              <w:rPr>
                <w:rFonts w:ascii="Arial" w:eastAsia="Times New Roman" w:hAnsi="Arial" w:cs="Arial"/>
                <w:sz w:val="10"/>
                <w:szCs w:val="10"/>
                <w:lang w:eastAsia="fr-FR"/>
              </w:rPr>
              <w:t xml:space="preserve"> le nombre de côtés congrus, le nombre de paires de côtés congrus et parallèles, la convexité de l</w:t>
            </w:r>
            <w:r w:rsidR="009944B6" w:rsidRPr="00405A86">
              <w:rPr>
                <w:rFonts w:ascii="Arial" w:eastAsia="Times New Roman" w:hAnsi="Arial" w:cs="Arial"/>
                <w:sz w:val="10"/>
                <w:szCs w:val="10"/>
                <w:lang w:eastAsia="fr-FR"/>
              </w:rPr>
              <w:t>a figure (convexe ou concave</w:t>
            </w:r>
            <w:r w:rsidRPr="00405A86">
              <w:rPr>
                <w:rFonts w:ascii="Arial" w:eastAsia="Times New Roman" w:hAnsi="Arial" w:cs="Arial"/>
                <w:sz w:val="10"/>
                <w:szCs w:val="10"/>
                <w:lang w:eastAsia="fr-FR"/>
              </w:rPr>
              <w:t>) et la présence d’angles droits (coins droits)</w:t>
            </w:r>
          </w:p>
          <w:p w14:paraId="01D25DAF" w14:textId="77777777" w:rsidR="00E170F3" w:rsidRPr="00405A86" w:rsidRDefault="00E170F3" w:rsidP="005A1B39">
            <w:pPr>
              <w:numPr>
                <w:ilvl w:val="1"/>
                <w:numId w:val="116"/>
              </w:numPr>
              <w:ind w:left="34" w:hanging="141"/>
              <w:rPr>
                <w:rFonts w:ascii="Arial" w:eastAsia="Times New Roman" w:hAnsi="Arial" w:cs="Arial"/>
                <w:sz w:val="10"/>
                <w:szCs w:val="10"/>
                <w:lang w:eastAsia="fr-FR"/>
              </w:rPr>
            </w:pPr>
            <w:r w:rsidRPr="00405A86">
              <w:rPr>
                <w:rFonts w:ascii="Arial" w:eastAsia="Times New Roman" w:hAnsi="Arial" w:cs="Arial"/>
                <w:sz w:val="10"/>
                <w:szCs w:val="10"/>
                <w:lang w:eastAsia="fr-FR"/>
              </w:rPr>
              <w:t>en comparant les propriétés des prismes et des pyramides à partir de solides ou de leurs développements</w:t>
            </w:r>
          </w:p>
          <w:p w14:paraId="7E60B2D3" w14:textId="77777777" w:rsidR="00F07F29" w:rsidRPr="00405A86" w:rsidRDefault="00E170F3" w:rsidP="005A1B39">
            <w:pPr>
              <w:numPr>
                <w:ilvl w:val="1"/>
                <w:numId w:val="116"/>
              </w:numPr>
              <w:ind w:left="34" w:hanging="141"/>
              <w:rPr>
                <w:rFonts w:ascii="Arial" w:eastAsia="Times New Roman" w:hAnsi="Arial" w:cs="Arial"/>
                <w:sz w:val="10"/>
                <w:szCs w:val="10"/>
                <w:lang w:eastAsia="fr-FR"/>
              </w:rPr>
            </w:pPr>
            <w:r w:rsidRPr="00405A86">
              <w:rPr>
                <w:rFonts w:ascii="Arial" w:eastAsia="Times New Roman" w:hAnsi="Arial" w:cs="Arial"/>
                <w:sz w:val="10"/>
                <w:szCs w:val="10"/>
                <w:lang w:eastAsia="fr-FR"/>
              </w:rPr>
              <w:t>en classifiant et en classant les triangles et les quadrilatères en fo</w:t>
            </w:r>
            <w:r w:rsidR="009944B6" w:rsidRPr="00405A86">
              <w:rPr>
                <w:rFonts w:ascii="Arial" w:eastAsia="Times New Roman" w:hAnsi="Arial" w:cs="Arial"/>
                <w:sz w:val="10"/>
                <w:szCs w:val="10"/>
                <w:lang w:eastAsia="fr-FR"/>
              </w:rPr>
              <w:t>nction de propriétés, comme</w:t>
            </w:r>
            <w:r w:rsidRPr="00405A86">
              <w:rPr>
                <w:rFonts w:ascii="Arial" w:eastAsia="Times New Roman" w:hAnsi="Arial" w:cs="Arial"/>
                <w:sz w:val="10"/>
                <w:szCs w:val="10"/>
                <w:lang w:eastAsia="fr-FR"/>
              </w:rPr>
              <w:t xml:space="preserve"> les côtés congrus, les côtés parallèles, la convexité et la présence d’angles droits; et les solides en fo</w:t>
            </w:r>
            <w:r w:rsidR="009944B6" w:rsidRPr="00405A86">
              <w:rPr>
                <w:rFonts w:ascii="Arial" w:eastAsia="Times New Roman" w:hAnsi="Arial" w:cs="Arial"/>
                <w:sz w:val="10"/>
                <w:szCs w:val="10"/>
                <w:lang w:eastAsia="fr-FR"/>
              </w:rPr>
              <w:t xml:space="preserve">nction de propriétés comme </w:t>
            </w:r>
            <w:r w:rsidRPr="00405A86">
              <w:rPr>
                <w:rFonts w:ascii="Arial" w:eastAsia="Times New Roman" w:hAnsi="Arial" w:cs="Arial"/>
                <w:sz w:val="10"/>
                <w:szCs w:val="10"/>
                <w:lang w:eastAsia="fr-FR"/>
              </w:rPr>
              <w:t>le nombre de faces, le nombre de sommets et le nombre d’arêtes et la présence de paires de faces parallèles</w:t>
            </w:r>
          </w:p>
        </w:tc>
        <w:tc>
          <w:tcPr>
            <w:tcW w:w="2534" w:type="dxa"/>
          </w:tcPr>
          <w:p w14:paraId="5EB947F5" w14:textId="77777777" w:rsidR="00E170F3" w:rsidRPr="00405A86" w:rsidRDefault="00E170F3" w:rsidP="00E170F3">
            <w:pPr>
              <w:ind w:left="-108" w:right="113"/>
              <w:rPr>
                <w:rFonts w:ascii="Arial" w:eastAsia="Times New Roman" w:hAnsi="Arial" w:cs="Arial"/>
                <w:sz w:val="10"/>
                <w:szCs w:val="10"/>
                <w:lang w:eastAsia="fr-FR"/>
              </w:rPr>
            </w:pPr>
            <w:r w:rsidRPr="00405A86">
              <w:rPr>
                <w:rFonts w:ascii="Arial" w:eastAsia="Times New Roman" w:hAnsi="Arial" w:cs="Arial"/>
                <w:sz w:val="10"/>
                <w:szCs w:val="10"/>
                <w:lang w:eastAsia="fr-FR"/>
              </w:rPr>
              <w:t>L’élève doit pouvoir explorer les formes géométriques pour développer une compréhension de certaines propriétés :</w:t>
            </w:r>
          </w:p>
          <w:p w14:paraId="050A63CA" w14:textId="77777777" w:rsidR="00E170F3" w:rsidRPr="00405A86" w:rsidRDefault="00E170F3" w:rsidP="005A1B39">
            <w:pPr>
              <w:numPr>
                <w:ilvl w:val="1"/>
                <w:numId w:val="122"/>
              </w:numPr>
              <w:ind w:left="34" w:right="284" w:hanging="141"/>
              <w:rPr>
                <w:rFonts w:ascii="Arial" w:eastAsia="Times New Roman" w:hAnsi="Arial" w:cs="Arial"/>
                <w:sz w:val="10"/>
                <w:szCs w:val="10"/>
                <w:lang w:eastAsia="fr-FR"/>
              </w:rPr>
            </w:pPr>
            <w:r w:rsidRPr="00405A86">
              <w:rPr>
                <w:rFonts w:ascii="Arial" w:eastAsia="Times New Roman" w:hAnsi="Arial" w:cs="Arial"/>
                <w:sz w:val="10"/>
                <w:szCs w:val="10"/>
                <w:lang w:eastAsia="fr-FR"/>
              </w:rPr>
              <w:t>en reconnaissant les types d’angles (angle obtus, angle aigu, angle droit)</w:t>
            </w:r>
          </w:p>
          <w:p w14:paraId="7AA2F16E" w14:textId="77777777" w:rsidR="00E170F3" w:rsidRPr="00405A86" w:rsidRDefault="00E170F3" w:rsidP="005A1B39">
            <w:pPr>
              <w:numPr>
                <w:ilvl w:val="1"/>
                <w:numId w:val="122"/>
              </w:numPr>
              <w:ind w:left="34" w:right="284" w:hanging="141"/>
              <w:rPr>
                <w:rFonts w:ascii="Arial" w:eastAsia="Times New Roman" w:hAnsi="Arial" w:cs="Arial"/>
                <w:sz w:val="10"/>
                <w:szCs w:val="10"/>
                <w:lang w:eastAsia="fr-FR"/>
              </w:rPr>
            </w:pPr>
            <w:r w:rsidRPr="00405A86">
              <w:rPr>
                <w:rFonts w:ascii="Arial" w:eastAsia="Times New Roman" w:hAnsi="Arial" w:cs="Arial"/>
                <w:sz w:val="10"/>
                <w:szCs w:val="10"/>
                <w:lang w:eastAsia="fr-FR"/>
              </w:rPr>
              <w:t>en reconnaissant les types de triangles (obtusangle, équiangle, acutangle et rectangle) dans des situations de la vie courante (objets dans l’environnement, matériel concret et images)</w:t>
            </w:r>
          </w:p>
          <w:p w14:paraId="5814F9E0" w14:textId="77777777" w:rsidR="00E170F3" w:rsidRPr="00405A86" w:rsidRDefault="00E170F3" w:rsidP="005A1B39">
            <w:pPr>
              <w:numPr>
                <w:ilvl w:val="1"/>
                <w:numId w:val="122"/>
              </w:numPr>
              <w:ind w:left="34" w:right="284" w:hanging="141"/>
              <w:rPr>
                <w:rFonts w:ascii="Arial" w:eastAsia="Times New Roman" w:hAnsi="Arial" w:cs="Arial"/>
                <w:sz w:val="10"/>
                <w:szCs w:val="10"/>
                <w:lang w:eastAsia="fr-FR"/>
              </w:rPr>
            </w:pPr>
            <w:r w:rsidRPr="00405A86">
              <w:rPr>
                <w:rFonts w:ascii="Arial" w:eastAsia="Times New Roman" w:hAnsi="Arial" w:cs="Arial"/>
                <w:sz w:val="10"/>
                <w:szCs w:val="10"/>
                <w:lang w:eastAsia="fr-FR"/>
              </w:rPr>
              <w:t>en nommant les triangles à l’aide de la terminologie mathématique appropriée</w:t>
            </w:r>
          </w:p>
          <w:p w14:paraId="37C2FC63" w14:textId="77777777" w:rsidR="00E170F3" w:rsidRPr="00405A86" w:rsidRDefault="00E170F3" w:rsidP="005A1B39">
            <w:pPr>
              <w:numPr>
                <w:ilvl w:val="1"/>
                <w:numId w:val="122"/>
              </w:numPr>
              <w:ind w:left="34" w:right="284" w:hanging="141"/>
              <w:rPr>
                <w:rFonts w:ascii="Arial" w:eastAsia="Times New Roman" w:hAnsi="Arial" w:cs="Arial"/>
                <w:sz w:val="10"/>
                <w:szCs w:val="10"/>
                <w:lang w:eastAsia="fr-FR"/>
              </w:rPr>
            </w:pPr>
            <w:r w:rsidRPr="00405A86">
              <w:rPr>
                <w:rFonts w:ascii="Arial" w:eastAsia="Times New Roman" w:hAnsi="Arial" w:cs="Arial"/>
                <w:sz w:val="10"/>
                <w:szCs w:val="10"/>
                <w:lang w:eastAsia="fr-FR"/>
              </w:rPr>
              <w:t>en décrivant les triangles à l’aide de termes mathématiques, tels que le nombre de côtés congrus et les angles</w:t>
            </w:r>
          </w:p>
          <w:p w14:paraId="4E593F06" w14:textId="77777777" w:rsidR="00E170F3" w:rsidRPr="00405A86" w:rsidRDefault="00E170F3" w:rsidP="005A1B39">
            <w:pPr>
              <w:numPr>
                <w:ilvl w:val="1"/>
                <w:numId w:val="122"/>
              </w:numPr>
              <w:ind w:left="34" w:right="284" w:hanging="141"/>
              <w:rPr>
                <w:rFonts w:ascii="Arial" w:eastAsia="Times New Roman" w:hAnsi="Arial" w:cs="Arial"/>
                <w:sz w:val="10"/>
                <w:szCs w:val="10"/>
                <w:lang w:eastAsia="fr-FR"/>
              </w:rPr>
            </w:pPr>
            <w:r w:rsidRPr="00405A86">
              <w:rPr>
                <w:rFonts w:ascii="Arial" w:eastAsia="Times New Roman" w:hAnsi="Arial" w:cs="Arial"/>
                <w:sz w:val="10"/>
                <w:szCs w:val="10"/>
                <w:lang w:eastAsia="fr-FR"/>
              </w:rPr>
              <w:t>en classifiant et en classant à l’aide de diagrammes pertinents (Venn et Carroll) les triangles en fonction de propriétés, telles que les côtés congrus et les angles; et les solides (polyèdres et corps ronds) en fonction de propriétés, telles que le nombre de faces ou de surfaces, la présence ou non d’arêtes et de sommets</w:t>
            </w:r>
          </w:p>
          <w:p w14:paraId="50D3B9F2" w14:textId="77777777" w:rsidR="00F07F29" w:rsidRPr="00405A86" w:rsidRDefault="00E170F3" w:rsidP="005A1B39">
            <w:pPr>
              <w:numPr>
                <w:ilvl w:val="1"/>
                <w:numId w:val="122"/>
              </w:numPr>
              <w:ind w:left="34" w:right="284" w:hanging="141"/>
              <w:rPr>
                <w:rFonts w:ascii="Arial" w:eastAsia="Times New Roman" w:hAnsi="Arial" w:cs="Arial"/>
                <w:sz w:val="10"/>
                <w:szCs w:val="10"/>
                <w:lang w:eastAsia="fr-FR"/>
              </w:rPr>
            </w:pPr>
            <w:r w:rsidRPr="00405A86">
              <w:rPr>
                <w:rFonts w:ascii="Arial" w:eastAsia="Times New Roman" w:hAnsi="Arial" w:cs="Arial"/>
                <w:sz w:val="10"/>
                <w:szCs w:val="10"/>
                <w:lang w:eastAsia="fr-FR"/>
              </w:rPr>
              <w:t>en comparant les propriétés des polyèdres et des corps ronds à partir de solides ou de certains développements</w:t>
            </w:r>
          </w:p>
        </w:tc>
        <w:tc>
          <w:tcPr>
            <w:tcW w:w="2818" w:type="dxa"/>
          </w:tcPr>
          <w:p w14:paraId="659160EA" w14:textId="77777777" w:rsidR="00E170F3" w:rsidRPr="00E170F3" w:rsidRDefault="00E170F3" w:rsidP="00E170F3">
            <w:pPr>
              <w:ind w:left="-108" w:right="113"/>
              <w:rPr>
                <w:rFonts w:ascii="Arial" w:eastAsia="Times New Roman" w:hAnsi="Arial" w:cs="Arial"/>
                <w:sz w:val="12"/>
                <w:szCs w:val="24"/>
                <w:lang w:eastAsia="fr-FR"/>
              </w:rPr>
            </w:pPr>
            <w:r w:rsidRPr="00E170F3">
              <w:rPr>
                <w:rFonts w:ascii="Arial" w:eastAsia="Times New Roman" w:hAnsi="Arial" w:cs="Arial"/>
                <w:sz w:val="12"/>
                <w:szCs w:val="24"/>
                <w:lang w:eastAsia="fr-FR"/>
              </w:rPr>
              <w:t>L’élève doit pouvoir explorer les formes géométriques pour développer une compréhension de certaines propriétés :</w:t>
            </w:r>
          </w:p>
          <w:p w14:paraId="153FCF58" w14:textId="77777777" w:rsidR="00E170F3" w:rsidRPr="00E170F3" w:rsidRDefault="00E170F3" w:rsidP="005A1B39">
            <w:pPr>
              <w:numPr>
                <w:ilvl w:val="1"/>
                <w:numId w:val="123"/>
              </w:numPr>
              <w:ind w:left="34" w:right="284" w:hanging="141"/>
              <w:rPr>
                <w:rFonts w:ascii="Arial" w:eastAsia="Times New Roman" w:hAnsi="Arial" w:cs="Arial"/>
                <w:sz w:val="12"/>
                <w:szCs w:val="20"/>
                <w:lang w:eastAsia="fr-FR"/>
              </w:rPr>
            </w:pPr>
            <w:r w:rsidRPr="00E170F3">
              <w:rPr>
                <w:rFonts w:ascii="Arial" w:eastAsia="Times New Roman" w:hAnsi="Arial" w:cs="Arial"/>
                <w:sz w:val="12"/>
                <w:szCs w:val="20"/>
                <w:lang w:eastAsia="fr-FR"/>
              </w:rPr>
              <w:t xml:space="preserve">en reconnaissant les sortes de </w:t>
            </w:r>
            <w:r w:rsidRPr="00E170F3">
              <w:rPr>
                <w:rFonts w:ascii="Arial" w:eastAsia="Times New Roman" w:hAnsi="Arial" w:cs="Arial"/>
                <w:sz w:val="12"/>
                <w:szCs w:val="24"/>
                <w:lang w:eastAsia="fr-FR"/>
              </w:rPr>
              <w:t>quadrilatères</w:t>
            </w:r>
            <w:r w:rsidRPr="00E170F3">
              <w:rPr>
                <w:rFonts w:ascii="Arial" w:eastAsia="Times New Roman" w:hAnsi="Arial" w:cs="Arial"/>
                <w:sz w:val="12"/>
                <w:szCs w:val="20"/>
                <w:lang w:eastAsia="fr-FR"/>
              </w:rPr>
              <w:t xml:space="preserve"> en fonction du principe d’inclusion</w:t>
            </w:r>
          </w:p>
          <w:p w14:paraId="4C0230BE" w14:textId="77777777" w:rsidR="00E170F3" w:rsidRPr="00E170F3" w:rsidRDefault="00E170F3" w:rsidP="005A1B39">
            <w:pPr>
              <w:numPr>
                <w:ilvl w:val="1"/>
                <w:numId w:val="123"/>
              </w:numPr>
              <w:ind w:left="34" w:right="284" w:hanging="141"/>
              <w:rPr>
                <w:rFonts w:ascii="Arial" w:eastAsia="Times New Roman" w:hAnsi="Arial" w:cs="Arial"/>
                <w:sz w:val="12"/>
                <w:szCs w:val="20"/>
                <w:lang w:eastAsia="fr-FR"/>
              </w:rPr>
            </w:pPr>
            <w:r w:rsidRPr="00E170F3">
              <w:rPr>
                <w:rFonts w:ascii="Arial" w:eastAsia="Times New Roman" w:hAnsi="Arial" w:cs="Arial"/>
                <w:sz w:val="12"/>
                <w:szCs w:val="20"/>
                <w:lang w:eastAsia="fr-FR"/>
              </w:rPr>
              <w:t xml:space="preserve">en nommant les quadrilatères à </w:t>
            </w:r>
            <w:r w:rsidRPr="00E170F3">
              <w:rPr>
                <w:rFonts w:ascii="Arial" w:eastAsia="Times New Roman" w:hAnsi="Arial" w:cs="Arial"/>
                <w:sz w:val="12"/>
                <w:szCs w:val="24"/>
                <w:lang w:eastAsia="fr-FR"/>
              </w:rPr>
              <w:t>l’aide</w:t>
            </w:r>
            <w:r w:rsidRPr="00E170F3">
              <w:rPr>
                <w:rFonts w:ascii="Arial" w:eastAsia="Times New Roman" w:hAnsi="Arial" w:cs="Arial"/>
                <w:sz w:val="12"/>
                <w:szCs w:val="20"/>
                <w:lang w:eastAsia="fr-FR"/>
              </w:rPr>
              <w:t xml:space="preserve"> </w:t>
            </w:r>
            <w:r w:rsidRPr="00E170F3">
              <w:rPr>
                <w:rFonts w:ascii="Arial" w:eastAsia="Times New Roman" w:hAnsi="Arial" w:cs="Arial"/>
                <w:sz w:val="12"/>
                <w:szCs w:val="24"/>
                <w:lang w:eastAsia="fr-FR"/>
              </w:rPr>
              <w:t>de</w:t>
            </w:r>
            <w:r w:rsidRPr="00E170F3">
              <w:rPr>
                <w:rFonts w:ascii="Arial" w:eastAsia="Times New Roman" w:hAnsi="Arial" w:cs="Arial"/>
                <w:sz w:val="12"/>
                <w:szCs w:val="20"/>
                <w:lang w:eastAsia="fr-FR"/>
              </w:rPr>
              <w:t xml:space="preserve"> la terminologie mathématique appropriée</w:t>
            </w:r>
          </w:p>
          <w:p w14:paraId="0B14D7B2" w14:textId="77777777" w:rsidR="00E170F3" w:rsidRPr="00E170F3" w:rsidRDefault="00E170F3" w:rsidP="005A1B39">
            <w:pPr>
              <w:numPr>
                <w:ilvl w:val="1"/>
                <w:numId w:val="123"/>
              </w:numPr>
              <w:ind w:left="34" w:right="284" w:hanging="141"/>
              <w:rPr>
                <w:rFonts w:ascii="Arial" w:eastAsia="Times New Roman" w:hAnsi="Arial" w:cs="Arial"/>
                <w:sz w:val="12"/>
                <w:szCs w:val="20"/>
                <w:lang w:eastAsia="fr-FR"/>
              </w:rPr>
            </w:pPr>
            <w:r w:rsidRPr="00E170F3">
              <w:rPr>
                <w:rFonts w:ascii="Arial" w:eastAsia="Times New Roman" w:hAnsi="Arial" w:cs="Arial"/>
                <w:sz w:val="12"/>
                <w:szCs w:val="20"/>
                <w:lang w:eastAsia="fr-FR"/>
              </w:rPr>
              <w:t xml:space="preserve">en décrivant les quadrilatères à l’aide de termes </w:t>
            </w:r>
            <w:r w:rsidRPr="00E170F3">
              <w:rPr>
                <w:rFonts w:ascii="Arial" w:eastAsia="Times New Roman" w:hAnsi="Arial" w:cs="Arial"/>
                <w:sz w:val="12"/>
                <w:szCs w:val="24"/>
                <w:lang w:eastAsia="fr-FR"/>
              </w:rPr>
              <w:t>mathématiques</w:t>
            </w:r>
            <w:r w:rsidRPr="00E170F3">
              <w:rPr>
                <w:rFonts w:ascii="Arial" w:eastAsia="Times New Roman" w:hAnsi="Arial" w:cs="Arial"/>
                <w:sz w:val="12"/>
                <w:szCs w:val="20"/>
                <w:lang w:eastAsia="fr-FR"/>
              </w:rPr>
              <w:t xml:space="preserve">, tels que le nombre de côtés parallèles, les angles, les côtés congrus, la </w:t>
            </w:r>
            <w:r w:rsidRPr="00E170F3">
              <w:rPr>
                <w:rFonts w:ascii="Arial" w:eastAsia="Times New Roman" w:hAnsi="Arial" w:cs="Arial"/>
                <w:sz w:val="12"/>
                <w:szCs w:val="24"/>
                <w:lang w:eastAsia="fr-FR"/>
              </w:rPr>
              <w:t>convexité</w:t>
            </w:r>
          </w:p>
          <w:p w14:paraId="39A38601" w14:textId="77777777" w:rsidR="00E170F3" w:rsidRPr="00E170F3" w:rsidRDefault="00E170F3" w:rsidP="005A1B39">
            <w:pPr>
              <w:numPr>
                <w:ilvl w:val="1"/>
                <w:numId w:val="123"/>
              </w:numPr>
              <w:ind w:left="34" w:right="284" w:hanging="141"/>
              <w:rPr>
                <w:rFonts w:ascii="Arial" w:eastAsia="Times New Roman" w:hAnsi="Arial" w:cs="Arial"/>
                <w:sz w:val="12"/>
                <w:szCs w:val="20"/>
                <w:lang w:eastAsia="fr-FR"/>
              </w:rPr>
            </w:pPr>
            <w:r w:rsidRPr="00E170F3">
              <w:rPr>
                <w:rFonts w:ascii="Arial" w:eastAsia="Times New Roman" w:hAnsi="Arial" w:cs="Arial"/>
                <w:sz w:val="12"/>
                <w:szCs w:val="20"/>
                <w:lang w:eastAsia="fr-FR"/>
              </w:rPr>
              <w:t xml:space="preserve">en déterminant que la somme des </w:t>
            </w:r>
            <w:r w:rsidRPr="00E170F3">
              <w:rPr>
                <w:rFonts w:ascii="Arial" w:eastAsia="Times New Roman" w:hAnsi="Arial" w:cs="Arial"/>
                <w:sz w:val="12"/>
                <w:szCs w:val="24"/>
                <w:lang w:eastAsia="fr-FR"/>
              </w:rPr>
              <w:t>angles</w:t>
            </w:r>
            <w:r w:rsidRPr="00E170F3">
              <w:rPr>
                <w:rFonts w:ascii="Arial" w:eastAsia="Times New Roman" w:hAnsi="Arial" w:cs="Arial"/>
                <w:sz w:val="12"/>
                <w:szCs w:val="20"/>
                <w:lang w:eastAsia="fr-FR"/>
              </w:rPr>
              <w:t xml:space="preserve"> intérieurs d’un triangle est toujours </w:t>
            </w:r>
            <m:oMath>
              <m:r>
                <w:rPr>
                  <w:rFonts w:ascii="Cambria Math" w:eastAsia="Times New Roman" w:hAnsi="Cambria Math" w:cs="Arial"/>
                  <w:sz w:val="12"/>
                  <w:szCs w:val="20"/>
                  <w:lang w:eastAsia="fr-FR"/>
                </w:rPr>
                <m:t>180°</m:t>
              </m:r>
            </m:oMath>
            <w:r w:rsidRPr="00E170F3">
              <w:rPr>
                <w:rFonts w:ascii="Arial" w:eastAsia="Times New Roman" w:hAnsi="Arial" w:cs="Arial"/>
                <w:sz w:val="12"/>
                <w:szCs w:val="20"/>
                <w:lang w:eastAsia="fr-FR"/>
              </w:rPr>
              <w:t xml:space="preserve"> et que la somme des angles intérieurs d’un quadrilatère est toujours </w:t>
            </w:r>
            <m:oMath>
              <m:r>
                <w:rPr>
                  <w:rFonts w:ascii="Cambria Math" w:eastAsia="Times New Roman" w:hAnsi="Cambria Math" w:cs="Arial"/>
                  <w:sz w:val="12"/>
                  <w:szCs w:val="20"/>
                  <w:lang w:eastAsia="fr-FR"/>
                </w:rPr>
                <m:t>360°</m:t>
              </m:r>
            </m:oMath>
          </w:p>
          <w:p w14:paraId="5158B2FF" w14:textId="77777777" w:rsidR="00E170F3" w:rsidRPr="00E170F3" w:rsidRDefault="00E170F3" w:rsidP="005A1B39">
            <w:pPr>
              <w:numPr>
                <w:ilvl w:val="1"/>
                <w:numId w:val="123"/>
              </w:numPr>
              <w:ind w:left="34" w:right="284" w:hanging="141"/>
              <w:rPr>
                <w:rFonts w:ascii="Arial" w:eastAsia="Times New Roman" w:hAnsi="Arial" w:cs="Arial"/>
                <w:sz w:val="12"/>
                <w:szCs w:val="20"/>
                <w:lang w:eastAsia="fr-FR"/>
              </w:rPr>
            </w:pPr>
            <w:r w:rsidRPr="00E170F3">
              <w:rPr>
                <w:rFonts w:ascii="Arial" w:eastAsia="Times New Roman" w:hAnsi="Arial" w:cs="Arial"/>
                <w:sz w:val="12"/>
                <w:szCs w:val="20"/>
                <w:lang w:eastAsia="fr-FR"/>
              </w:rPr>
              <w:t xml:space="preserve">en calculant l’angle ou les angles </w:t>
            </w:r>
            <w:r w:rsidRPr="00E170F3">
              <w:rPr>
                <w:rFonts w:ascii="Arial" w:eastAsia="Times New Roman" w:hAnsi="Arial" w:cs="Arial"/>
                <w:sz w:val="12"/>
                <w:szCs w:val="24"/>
                <w:lang w:eastAsia="fr-FR"/>
              </w:rPr>
              <w:t>manquants</w:t>
            </w:r>
            <w:r w:rsidRPr="00E170F3">
              <w:rPr>
                <w:rFonts w:ascii="Arial" w:eastAsia="Times New Roman" w:hAnsi="Arial" w:cs="Arial"/>
                <w:sz w:val="12"/>
                <w:szCs w:val="20"/>
                <w:lang w:eastAsia="fr-FR"/>
              </w:rPr>
              <w:t xml:space="preserve"> dans un triangle ou un quadrilatère</w:t>
            </w:r>
          </w:p>
          <w:p w14:paraId="52D7CA49" w14:textId="77777777" w:rsidR="00E170F3" w:rsidRPr="00B9201C" w:rsidRDefault="00E170F3" w:rsidP="005A1B39">
            <w:pPr>
              <w:numPr>
                <w:ilvl w:val="1"/>
                <w:numId w:val="123"/>
              </w:numPr>
              <w:ind w:left="34" w:right="284" w:hanging="141"/>
              <w:rPr>
                <w:rFonts w:ascii="Arial" w:eastAsia="Times New Roman" w:hAnsi="Arial" w:cs="Arial"/>
                <w:strike/>
                <w:sz w:val="12"/>
                <w:szCs w:val="20"/>
                <w:lang w:eastAsia="fr-FR"/>
              </w:rPr>
            </w:pPr>
            <w:r w:rsidRPr="00B9201C">
              <w:rPr>
                <w:rFonts w:ascii="Arial" w:eastAsia="Times New Roman" w:hAnsi="Arial" w:cs="Arial"/>
                <w:strike/>
                <w:sz w:val="12"/>
                <w:szCs w:val="20"/>
                <w:lang w:eastAsia="fr-FR"/>
              </w:rPr>
              <w:t xml:space="preserve">en classifiant et en classant les quadrilatères à l’aide d’un </w:t>
            </w:r>
            <w:r w:rsidRPr="00B9201C">
              <w:rPr>
                <w:rFonts w:ascii="Arial" w:eastAsia="Times New Roman" w:hAnsi="Arial" w:cs="Arial"/>
                <w:strike/>
                <w:sz w:val="12"/>
                <w:szCs w:val="24"/>
                <w:lang w:eastAsia="fr-FR"/>
              </w:rPr>
              <w:t>diagramme</w:t>
            </w:r>
            <w:r w:rsidRPr="00B9201C">
              <w:rPr>
                <w:rFonts w:ascii="Arial" w:eastAsia="Times New Roman" w:hAnsi="Arial" w:cs="Arial"/>
                <w:strike/>
                <w:sz w:val="12"/>
                <w:szCs w:val="20"/>
                <w:lang w:eastAsia="fr-FR"/>
              </w:rPr>
              <w:t xml:space="preserve"> de Venn en </w:t>
            </w:r>
            <w:r w:rsidRPr="00B9201C">
              <w:rPr>
                <w:rFonts w:ascii="Arial" w:eastAsia="Times New Roman" w:hAnsi="Arial" w:cs="Arial"/>
                <w:strike/>
                <w:sz w:val="12"/>
                <w:szCs w:val="24"/>
                <w:lang w:eastAsia="fr-FR"/>
              </w:rPr>
              <w:t>fonction</w:t>
            </w:r>
            <w:r w:rsidRPr="00B9201C">
              <w:rPr>
                <w:rFonts w:ascii="Arial" w:eastAsia="Times New Roman" w:hAnsi="Arial" w:cs="Arial"/>
                <w:strike/>
                <w:sz w:val="12"/>
                <w:szCs w:val="20"/>
                <w:lang w:eastAsia="fr-FR"/>
              </w:rPr>
              <w:t xml:space="preserve"> de propriétés telles que le nombre de côtés parallèles, les angles, les côtés congrus et la convexité</w:t>
            </w:r>
          </w:p>
          <w:p w14:paraId="3B7830B4" w14:textId="77777777" w:rsidR="00F07F29" w:rsidRPr="00E170F3" w:rsidRDefault="00E170F3" w:rsidP="005A1B39">
            <w:pPr>
              <w:numPr>
                <w:ilvl w:val="1"/>
                <w:numId w:val="123"/>
              </w:numPr>
              <w:ind w:left="34" w:right="284" w:hanging="141"/>
              <w:rPr>
                <w:rFonts w:ascii="Arial" w:eastAsia="Times New Roman" w:hAnsi="Arial" w:cs="Arial"/>
                <w:sz w:val="12"/>
                <w:szCs w:val="20"/>
                <w:lang w:eastAsia="fr-FR"/>
              </w:rPr>
            </w:pPr>
            <w:r w:rsidRPr="00B9201C">
              <w:rPr>
                <w:rFonts w:ascii="Arial" w:eastAsia="Times New Roman" w:hAnsi="Arial" w:cs="Arial"/>
                <w:strike/>
                <w:sz w:val="12"/>
                <w:szCs w:val="24"/>
                <w:lang w:eastAsia="fr-FR"/>
              </w:rPr>
              <w:t>en comparant les propriétés des prismes et des non-prismes</w:t>
            </w:r>
          </w:p>
        </w:tc>
        <w:tc>
          <w:tcPr>
            <w:tcW w:w="2694" w:type="dxa"/>
          </w:tcPr>
          <w:p w14:paraId="0CF14F99" w14:textId="77777777" w:rsidR="00E170F3" w:rsidRPr="00E170F3" w:rsidRDefault="00E170F3" w:rsidP="00E170F3">
            <w:pPr>
              <w:ind w:left="-108" w:right="113"/>
              <w:rPr>
                <w:rFonts w:ascii="Arial" w:eastAsia="Times New Roman" w:hAnsi="Arial" w:cs="Arial"/>
                <w:sz w:val="12"/>
                <w:szCs w:val="24"/>
                <w:lang w:eastAsia="fr-FR"/>
              </w:rPr>
            </w:pPr>
            <w:r w:rsidRPr="00B9201C">
              <w:rPr>
                <w:rFonts w:ascii="Arial" w:eastAsia="Times New Roman" w:hAnsi="Arial" w:cs="Arial"/>
                <w:sz w:val="12"/>
                <w:szCs w:val="24"/>
                <w:highlight w:val="yellow"/>
                <w:lang w:eastAsia="fr-FR"/>
              </w:rPr>
              <w:t>L’élève doit pouvoir explorer les formes géométriques pour développer une compréhension de certaines propriétés :</w:t>
            </w:r>
          </w:p>
          <w:p w14:paraId="20874AC5" w14:textId="77777777" w:rsidR="00E170F3" w:rsidRPr="004140E0" w:rsidRDefault="00E170F3" w:rsidP="005A1B39">
            <w:pPr>
              <w:numPr>
                <w:ilvl w:val="1"/>
                <w:numId w:val="124"/>
              </w:numPr>
              <w:ind w:left="34" w:right="284" w:hanging="141"/>
              <w:rPr>
                <w:rFonts w:ascii="Arial" w:eastAsia="Times New Roman" w:hAnsi="Arial" w:cs="Arial"/>
                <w:sz w:val="10"/>
                <w:szCs w:val="10"/>
                <w:lang w:eastAsia="fr-FR"/>
              </w:rPr>
            </w:pPr>
            <w:r w:rsidRPr="004140E0">
              <w:rPr>
                <w:rFonts w:ascii="Arial" w:eastAsia="Times New Roman" w:hAnsi="Arial" w:cs="Arial"/>
                <w:sz w:val="10"/>
                <w:szCs w:val="10"/>
                <w:lang w:eastAsia="fr-FR"/>
              </w:rPr>
              <w:t>en reconnaissant différents types d’angles</w:t>
            </w:r>
          </w:p>
          <w:p w14:paraId="014C2529" w14:textId="77777777" w:rsidR="00E170F3" w:rsidRPr="004140E0" w:rsidRDefault="00E170F3" w:rsidP="005A1B39">
            <w:pPr>
              <w:numPr>
                <w:ilvl w:val="1"/>
                <w:numId w:val="124"/>
              </w:numPr>
              <w:ind w:left="34" w:right="284" w:hanging="141"/>
              <w:rPr>
                <w:rFonts w:ascii="Arial" w:eastAsia="Times New Roman" w:hAnsi="Arial" w:cs="Arial"/>
                <w:sz w:val="10"/>
                <w:szCs w:val="10"/>
                <w:lang w:eastAsia="fr-FR"/>
              </w:rPr>
            </w:pPr>
            <w:r w:rsidRPr="004140E0">
              <w:rPr>
                <w:rFonts w:ascii="Arial" w:eastAsia="Times New Roman" w:hAnsi="Arial" w:cs="Arial"/>
                <w:sz w:val="10"/>
                <w:szCs w:val="10"/>
                <w:lang w:eastAsia="fr-FR"/>
              </w:rPr>
              <w:t>en nommant les types d’angles à l’aide de la terminologie mathématique appropriée</w:t>
            </w:r>
          </w:p>
          <w:p w14:paraId="613A5535" w14:textId="77777777" w:rsidR="00E170F3" w:rsidRPr="004140E0" w:rsidRDefault="00E170F3" w:rsidP="005A1B39">
            <w:pPr>
              <w:numPr>
                <w:ilvl w:val="1"/>
                <w:numId w:val="124"/>
              </w:numPr>
              <w:ind w:left="34" w:right="284" w:hanging="141"/>
              <w:rPr>
                <w:rFonts w:ascii="Arial" w:eastAsia="Times New Roman" w:hAnsi="Arial" w:cs="Arial"/>
                <w:strike/>
                <w:sz w:val="10"/>
                <w:szCs w:val="10"/>
                <w:lang w:eastAsia="fr-FR"/>
              </w:rPr>
            </w:pPr>
            <w:r w:rsidRPr="004140E0">
              <w:rPr>
                <w:rFonts w:ascii="Arial" w:eastAsia="Times New Roman" w:hAnsi="Arial" w:cs="Arial"/>
                <w:sz w:val="10"/>
                <w:szCs w:val="10"/>
                <w:lang w:eastAsia="fr-FR"/>
              </w:rPr>
              <w:t xml:space="preserve">en décrivant les types d’angles à l’aide de termes mathématiques, tels que : un angle nul mesure </w:t>
            </w:r>
            <m:oMath>
              <m:r>
                <w:rPr>
                  <w:rFonts w:ascii="Cambria Math" w:eastAsia="Times New Roman" w:hAnsi="Cambria Math" w:cs="Arial"/>
                  <w:sz w:val="10"/>
                  <w:szCs w:val="10"/>
                  <w:lang w:eastAsia="fr-FR"/>
                </w:rPr>
                <m:t>0°</m:t>
              </m:r>
            </m:oMath>
            <w:r w:rsidRPr="004140E0">
              <w:rPr>
                <w:rFonts w:ascii="Arial" w:eastAsia="Times New Roman" w:hAnsi="Arial" w:cs="Arial"/>
                <w:sz w:val="10"/>
                <w:szCs w:val="10"/>
                <w:lang w:eastAsia="fr-FR"/>
              </w:rPr>
              <w:t xml:space="preserve">, des angles complémentaires ont une somme de </w:t>
            </w:r>
            <m:oMath>
              <m:r>
                <w:rPr>
                  <w:rFonts w:ascii="Cambria Math" w:eastAsia="Times New Roman" w:hAnsi="Cambria Math" w:cs="Arial"/>
                  <w:sz w:val="10"/>
                  <w:szCs w:val="10"/>
                  <w:lang w:eastAsia="fr-FR"/>
                </w:rPr>
                <m:t>90°</m:t>
              </m:r>
            </m:oMath>
            <w:r w:rsidRPr="004140E0">
              <w:rPr>
                <w:rFonts w:ascii="Arial" w:eastAsia="Times New Roman" w:hAnsi="Arial" w:cs="Arial"/>
                <w:sz w:val="10"/>
                <w:szCs w:val="10"/>
                <w:lang w:eastAsia="fr-FR"/>
              </w:rPr>
              <w:t>, des angles opposés par le sommet sont congru</w:t>
            </w:r>
            <w:r w:rsidRPr="004140E0">
              <w:rPr>
                <w:rFonts w:ascii="Arial" w:eastAsia="Times New Roman" w:hAnsi="Arial" w:cs="Arial"/>
                <w:strike/>
                <w:sz w:val="10"/>
                <w:szCs w:val="10"/>
                <w:lang w:eastAsia="fr-FR"/>
              </w:rPr>
              <w:t>s et sont formés par l’intersection de deux droites sécantes, etc.</w:t>
            </w:r>
          </w:p>
          <w:p w14:paraId="15E3BEC1" w14:textId="77777777" w:rsidR="00E170F3" w:rsidRPr="004140E0" w:rsidRDefault="00E170F3" w:rsidP="005A1B39">
            <w:pPr>
              <w:numPr>
                <w:ilvl w:val="1"/>
                <w:numId w:val="124"/>
              </w:numPr>
              <w:ind w:left="34" w:right="284" w:hanging="141"/>
              <w:rPr>
                <w:rFonts w:ascii="Arial" w:eastAsia="Times New Roman" w:hAnsi="Arial" w:cs="Arial"/>
                <w:strike/>
                <w:sz w:val="10"/>
                <w:szCs w:val="10"/>
                <w:lang w:eastAsia="fr-FR"/>
              </w:rPr>
            </w:pPr>
            <w:r w:rsidRPr="004140E0">
              <w:rPr>
                <w:rFonts w:ascii="Arial" w:eastAsia="Times New Roman" w:hAnsi="Arial" w:cs="Arial"/>
                <w:strike/>
                <w:sz w:val="10"/>
                <w:szCs w:val="10"/>
                <w:lang w:eastAsia="fr-FR"/>
              </w:rPr>
              <w:t xml:space="preserve">en déterminant que la somme des angles intérieurs d’un polygone est égale à </w:t>
            </w:r>
            <m:oMath>
              <m:d>
                <m:dPr>
                  <m:ctrlPr>
                    <w:rPr>
                      <w:rFonts w:ascii="Cambria Math" w:eastAsia="Times New Roman" w:hAnsi="Cambria Math" w:cs="Arial"/>
                      <w:strike/>
                      <w:sz w:val="10"/>
                      <w:szCs w:val="10"/>
                      <w:lang w:eastAsia="fr-FR"/>
                    </w:rPr>
                  </m:ctrlPr>
                </m:dPr>
                <m:e>
                  <m:r>
                    <m:rPr>
                      <m:nor/>
                    </m:rPr>
                    <w:rPr>
                      <w:rFonts w:ascii="Arial" w:eastAsia="Times New Roman" w:hAnsi="Arial" w:cs="Arial"/>
                      <w:strike/>
                      <w:sz w:val="10"/>
                      <w:szCs w:val="10"/>
                      <w:lang w:eastAsia="fr-FR"/>
                    </w:rPr>
                    <m:t>nombre de côtés</m:t>
                  </m:r>
                  <m:r>
                    <m:rPr>
                      <m:sty m:val="p"/>
                    </m:rPr>
                    <w:rPr>
                      <w:rFonts w:ascii="Cambria Math" w:eastAsia="Times New Roman" w:hAnsi="Cambria Math" w:cs="Arial"/>
                      <w:strike/>
                      <w:sz w:val="10"/>
                      <w:szCs w:val="10"/>
                      <w:lang w:eastAsia="fr-FR"/>
                    </w:rPr>
                    <m:t>-2</m:t>
                  </m:r>
                </m:e>
              </m:d>
              <m:r>
                <m:rPr>
                  <m:sty m:val="p"/>
                </m:rPr>
                <w:rPr>
                  <w:rFonts w:ascii="Cambria Math" w:eastAsia="Times New Roman" w:hAnsi="Cambria Math" w:cs="Arial"/>
                  <w:strike/>
                  <w:sz w:val="10"/>
                  <w:szCs w:val="10"/>
                  <w:lang w:eastAsia="fr-FR"/>
                </w:rPr>
                <m:t>×180°</m:t>
              </m:r>
            </m:oMath>
          </w:p>
          <w:p w14:paraId="5D19B1A7" w14:textId="77777777" w:rsidR="00E170F3" w:rsidRPr="004140E0" w:rsidRDefault="00E170F3" w:rsidP="005A1B39">
            <w:pPr>
              <w:numPr>
                <w:ilvl w:val="1"/>
                <w:numId w:val="124"/>
              </w:numPr>
              <w:ind w:left="34" w:right="284" w:hanging="141"/>
              <w:rPr>
                <w:rFonts w:ascii="Arial" w:eastAsia="Times New Roman" w:hAnsi="Arial" w:cs="Arial"/>
                <w:sz w:val="10"/>
                <w:szCs w:val="10"/>
                <w:lang w:eastAsia="fr-FR"/>
              </w:rPr>
            </w:pPr>
            <w:r w:rsidRPr="004140E0">
              <w:rPr>
                <w:rFonts w:ascii="Arial" w:eastAsia="Times New Roman" w:hAnsi="Arial" w:cs="Arial"/>
                <w:sz w:val="10"/>
                <w:szCs w:val="10"/>
                <w:lang w:eastAsia="fr-FR"/>
              </w:rPr>
              <w:t>en résolvant des problèmes simples d’angles manquants dans des situations impliquant des droites parallèles ou des polygones</w:t>
            </w:r>
          </w:p>
          <w:p w14:paraId="3DC12EB5" w14:textId="77777777" w:rsidR="00E170F3" w:rsidRPr="00B9201C" w:rsidRDefault="00E170F3" w:rsidP="005A1B39">
            <w:pPr>
              <w:numPr>
                <w:ilvl w:val="1"/>
                <w:numId w:val="124"/>
              </w:numPr>
              <w:ind w:left="34" w:right="284" w:hanging="141"/>
              <w:rPr>
                <w:rFonts w:ascii="Arial" w:eastAsia="Times New Roman" w:hAnsi="Arial" w:cs="Arial"/>
                <w:sz w:val="12"/>
                <w:szCs w:val="20"/>
                <w:highlight w:val="yellow"/>
                <w:lang w:eastAsia="fr-FR"/>
              </w:rPr>
            </w:pPr>
            <w:r w:rsidRPr="00B9201C">
              <w:rPr>
                <w:rFonts w:ascii="Arial" w:eastAsia="Times New Roman" w:hAnsi="Arial" w:cs="Arial"/>
                <w:sz w:val="12"/>
                <w:szCs w:val="20"/>
                <w:highlight w:val="yellow"/>
                <w:lang w:eastAsia="fr-FR"/>
              </w:rPr>
              <w:t>en établissant les propriétés du cercle (équidistance, centre et cercle, diamètre et rayon)</w:t>
            </w:r>
          </w:p>
          <w:p w14:paraId="3729A3D4" w14:textId="77777777" w:rsidR="00F07F29" w:rsidRPr="00EF72B0" w:rsidRDefault="00E170F3" w:rsidP="005A1B39">
            <w:pPr>
              <w:numPr>
                <w:ilvl w:val="1"/>
                <w:numId w:val="124"/>
              </w:numPr>
              <w:ind w:left="34" w:right="284" w:hanging="141"/>
              <w:rPr>
                <w:rFonts w:ascii="Arial" w:eastAsia="Times New Roman" w:hAnsi="Arial" w:cs="Arial"/>
                <w:strike/>
                <w:sz w:val="12"/>
                <w:szCs w:val="20"/>
                <w:lang w:eastAsia="fr-FR"/>
              </w:rPr>
            </w:pPr>
            <w:r w:rsidRPr="00EF72B0">
              <w:rPr>
                <w:rFonts w:ascii="Arial" w:eastAsia="Times New Roman" w:hAnsi="Arial" w:cs="Arial"/>
                <w:strike/>
                <w:sz w:val="12"/>
                <w:szCs w:val="24"/>
                <w:lang w:eastAsia="fr-FR"/>
              </w:rPr>
              <w:t>en identifiant un solide (polyèdres et corps ronds) en fonction de ses vues de face, de côté et de dessus</w:t>
            </w:r>
          </w:p>
        </w:tc>
        <w:tc>
          <w:tcPr>
            <w:tcW w:w="2816" w:type="dxa"/>
          </w:tcPr>
          <w:p w14:paraId="537EE032" w14:textId="77777777" w:rsidR="00E170F3" w:rsidRPr="00EF72B0" w:rsidRDefault="00E170F3" w:rsidP="00E170F3">
            <w:pPr>
              <w:ind w:left="-108" w:right="113"/>
              <w:rPr>
                <w:rFonts w:ascii="Arial" w:eastAsia="Times New Roman" w:hAnsi="Arial" w:cs="Arial"/>
                <w:strike/>
                <w:sz w:val="12"/>
                <w:szCs w:val="24"/>
                <w:lang w:eastAsia="fr-FR"/>
              </w:rPr>
            </w:pPr>
            <w:r w:rsidRPr="00EF72B0">
              <w:rPr>
                <w:rFonts w:ascii="Arial" w:eastAsia="Times New Roman" w:hAnsi="Arial" w:cs="Arial"/>
                <w:strike/>
                <w:sz w:val="12"/>
                <w:szCs w:val="24"/>
                <w:lang w:eastAsia="fr-FR"/>
              </w:rPr>
              <w:t>L’élève doit pouvoir explorer les formes géométriques pour développer une compréhension de certaines propriétés :</w:t>
            </w:r>
          </w:p>
          <w:p w14:paraId="456BB262" w14:textId="77777777" w:rsidR="00F07F29" w:rsidRPr="00E170F3" w:rsidRDefault="00E170F3" w:rsidP="005A1B39">
            <w:pPr>
              <w:pStyle w:val="Paragraphedeliste"/>
              <w:numPr>
                <w:ilvl w:val="0"/>
                <w:numId w:val="145"/>
              </w:numPr>
              <w:ind w:right="113"/>
              <w:rPr>
                <w:rFonts w:ascii="Arial" w:eastAsia="Times New Roman" w:hAnsi="Arial" w:cs="Arial"/>
                <w:sz w:val="12"/>
                <w:szCs w:val="24"/>
                <w:lang w:eastAsia="fr-FR"/>
              </w:rPr>
            </w:pPr>
            <w:r w:rsidRPr="00EF72B0">
              <w:rPr>
                <w:rFonts w:ascii="Arial" w:eastAsia="Times New Roman" w:hAnsi="Arial" w:cs="Arial"/>
                <w:strike/>
                <w:sz w:val="12"/>
                <w:szCs w:val="24"/>
                <w:lang w:eastAsia="fr-FR"/>
              </w:rPr>
              <w:t>en décrivant à l’aide de termes mathématiques appropriés la médiatrice d’un segment, la bissectrice d’un secteur et la médiane dans un triangle</w:t>
            </w:r>
          </w:p>
        </w:tc>
      </w:tr>
      <w:tr w:rsidR="00F07F29" w14:paraId="5ECCF112" w14:textId="77777777" w:rsidTr="004140E0">
        <w:trPr>
          <w:trHeight w:val="2387"/>
        </w:trPr>
        <w:tc>
          <w:tcPr>
            <w:tcW w:w="709" w:type="dxa"/>
          </w:tcPr>
          <w:p w14:paraId="5D5EBCDC" w14:textId="77777777" w:rsidR="00F07F29" w:rsidRPr="00F07F29" w:rsidRDefault="00E170F3">
            <w:pPr>
              <w:rPr>
                <w:rFonts w:ascii="Arial" w:hAnsi="Arial" w:cs="Arial"/>
                <w:b/>
              </w:rPr>
            </w:pPr>
            <w:r>
              <w:rPr>
                <w:rFonts w:ascii="Arial" w:hAnsi="Arial" w:cs="Arial"/>
                <w:b/>
              </w:rPr>
              <w:t>4.2</w:t>
            </w:r>
          </w:p>
        </w:tc>
        <w:tc>
          <w:tcPr>
            <w:tcW w:w="2013" w:type="dxa"/>
          </w:tcPr>
          <w:p w14:paraId="16801C6A" w14:textId="446CD821" w:rsidR="00E170F3" w:rsidRPr="00E170F3" w:rsidRDefault="00E170F3" w:rsidP="00E170F3">
            <w:pPr>
              <w:ind w:left="-108" w:right="113"/>
              <w:rPr>
                <w:rFonts w:ascii="Arial" w:eastAsia="Times New Roman" w:hAnsi="Arial" w:cs="Arial"/>
                <w:sz w:val="12"/>
                <w:szCs w:val="24"/>
                <w:lang w:eastAsia="fr-FR"/>
              </w:rPr>
            </w:pPr>
            <w:r w:rsidRPr="006E02FA">
              <w:rPr>
                <w:rFonts w:ascii="Arial" w:eastAsia="Times New Roman" w:hAnsi="Arial" w:cs="Arial"/>
                <w:sz w:val="12"/>
                <w:szCs w:val="24"/>
                <w:highlight w:val="yellow"/>
                <w:lang w:eastAsia="fr-FR"/>
              </w:rPr>
              <w:t>L’enfant doit pouvoir représenter des formes g</w:t>
            </w:r>
            <w:r w:rsidRPr="00783AA2">
              <w:rPr>
                <w:rFonts w:ascii="Arial" w:eastAsia="Times New Roman" w:hAnsi="Arial" w:cs="Arial"/>
                <w:sz w:val="12"/>
                <w:szCs w:val="24"/>
                <w:highlight w:val="yellow"/>
                <w:lang w:eastAsia="fr-FR"/>
              </w:rPr>
              <w:t>éométriques </w:t>
            </w:r>
            <w:r w:rsidR="00783AA2" w:rsidRPr="00783AA2">
              <w:rPr>
                <w:rFonts w:ascii="Arial" w:eastAsia="Times New Roman" w:hAnsi="Arial" w:cs="Arial"/>
                <w:sz w:val="12"/>
                <w:szCs w:val="24"/>
                <w:highlight w:val="yellow"/>
                <w:lang w:eastAsia="fr-FR"/>
              </w:rPr>
              <w:t>(</w:t>
            </w:r>
            <w:r w:rsidR="00907598" w:rsidRPr="00783AA2">
              <w:rPr>
                <w:rFonts w:ascii="Arial" w:eastAsia="Times New Roman" w:hAnsi="Arial" w:cs="Arial"/>
                <w:sz w:val="12"/>
                <w:szCs w:val="24"/>
                <w:highlight w:val="yellow"/>
                <w:lang w:eastAsia="fr-FR"/>
              </w:rPr>
              <w:t xml:space="preserve"> figures planes</w:t>
            </w:r>
            <w:r w:rsidR="00907598">
              <w:rPr>
                <w:rFonts w:ascii="Arial" w:eastAsia="Times New Roman" w:hAnsi="Arial" w:cs="Arial"/>
                <w:sz w:val="12"/>
                <w:szCs w:val="24"/>
                <w:lang w:eastAsia="fr-FR"/>
              </w:rPr>
              <w:t xml:space="preserve"> et so</w:t>
            </w:r>
            <w:r w:rsidR="00783AA2">
              <w:rPr>
                <w:rFonts w:ascii="Arial" w:eastAsia="Times New Roman" w:hAnsi="Arial" w:cs="Arial"/>
                <w:sz w:val="12"/>
                <w:szCs w:val="24"/>
                <w:lang w:eastAsia="fr-FR"/>
              </w:rPr>
              <w:t>lides)</w:t>
            </w:r>
          </w:p>
          <w:p w14:paraId="4BCED5D7" w14:textId="0E5D1750" w:rsidR="00E170F3" w:rsidRPr="006E02FA" w:rsidRDefault="00E170F3" w:rsidP="005A1B39">
            <w:pPr>
              <w:numPr>
                <w:ilvl w:val="1"/>
                <w:numId w:val="121"/>
              </w:numPr>
              <w:ind w:left="34" w:right="284" w:hanging="141"/>
              <w:rPr>
                <w:rFonts w:ascii="Arial" w:eastAsia="Times New Roman" w:hAnsi="Arial" w:cs="Arial"/>
                <w:sz w:val="12"/>
                <w:szCs w:val="20"/>
                <w:highlight w:val="yellow"/>
                <w:lang w:eastAsia="fr-FR"/>
              </w:rPr>
            </w:pPr>
            <w:r w:rsidRPr="006E02FA">
              <w:rPr>
                <w:rFonts w:ascii="Arial" w:eastAsia="Times New Roman" w:hAnsi="Arial" w:cs="Arial"/>
                <w:sz w:val="12"/>
                <w:szCs w:val="20"/>
                <w:highlight w:val="yellow"/>
                <w:lang w:eastAsia="fr-FR"/>
              </w:rPr>
              <w:t xml:space="preserve">en </w:t>
            </w:r>
            <w:r w:rsidRPr="00641AA9">
              <w:rPr>
                <w:rFonts w:ascii="Arial" w:eastAsia="Times New Roman" w:hAnsi="Arial" w:cs="Arial"/>
                <w:sz w:val="12"/>
                <w:szCs w:val="20"/>
                <w:highlight w:val="yellow"/>
                <w:lang w:eastAsia="fr-FR"/>
              </w:rPr>
              <w:t>dessinant des figures</w:t>
            </w:r>
            <w:r w:rsidR="00860A37" w:rsidRPr="00641AA9">
              <w:rPr>
                <w:b/>
                <w:bCs/>
                <w:sz w:val="13"/>
                <w:szCs w:val="13"/>
                <w:highlight w:val="yellow"/>
              </w:rPr>
              <w:t xml:space="preserve"> </w:t>
            </w:r>
            <w:r w:rsidR="00641AA9" w:rsidRPr="00641AA9">
              <w:rPr>
                <w:b/>
                <w:bCs/>
                <w:sz w:val="13"/>
                <w:szCs w:val="13"/>
                <w:highlight w:val="yellow"/>
              </w:rPr>
              <w:t>planes simples</w:t>
            </w:r>
            <w:r w:rsidR="00860A37" w:rsidRPr="00641AA9">
              <w:rPr>
                <w:b/>
                <w:bCs/>
                <w:sz w:val="12"/>
                <w:szCs w:val="12"/>
                <w:highlight w:val="yellow"/>
              </w:rPr>
              <w:t xml:space="preserve">]: </w:t>
            </w:r>
            <w:r w:rsidR="00860A37" w:rsidRPr="001647EE">
              <w:rPr>
                <w:rFonts w:ascii="Arial" w:hAnsi="Arial" w:cs="Arial"/>
                <w:sz w:val="12"/>
                <w:szCs w:val="12"/>
                <w:highlight w:val="lightGray"/>
              </w:rPr>
              <w:t>Faites un lien avec les régularités 3.2</w:t>
            </w:r>
            <w:r w:rsidR="00860A37" w:rsidRPr="00860A37">
              <w:rPr>
                <w:rFonts w:ascii="Arial" w:hAnsi="Arial" w:cs="Arial"/>
                <w:sz w:val="13"/>
                <w:szCs w:val="13"/>
                <w:highlight w:val="lightGray"/>
              </w:rPr>
              <w:t xml:space="preserve"> </w:t>
            </w:r>
            <w:r w:rsidRPr="00860A37">
              <w:rPr>
                <w:rFonts w:ascii="Arial" w:eastAsia="Times New Roman" w:hAnsi="Arial" w:cs="Arial"/>
                <w:sz w:val="12"/>
                <w:szCs w:val="20"/>
                <w:highlight w:val="lightGray"/>
                <w:lang w:eastAsia="fr-FR"/>
              </w:rPr>
              <w:t xml:space="preserve"> </w:t>
            </w:r>
          </w:p>
          <w:p w14:paraId="58EE6FF2" w14:textId="77777777" w:rsidR="00E170F3" w:rsidRPr="006E02FA" w:rsidRDefault="00E170F3" w:rsidP="005A1B39">
            <w:pPr>
              <w:numPr>
                <w:ilvl w:val="1"/>
                <w:numId w:val="121"/>
              </w:numPr>
              <w:ind w:left="34" w:right="284" w:hanging="141"/>
              <w:rPr>
                <w:rFonts w:ascii="Arial" w:eastAsia="Times New Roman" w:hAnsi="Arial" w:cs="Arial"/>
                <w:sz w:val="12"/>
                <w:szCs w:val="20"/>
                <w:highlight w:val="yellow"/>
                <w:lang w:eastAsia="fr-FR"/>
              </w:rPr>
            </w:pPr>
            <w:r w:rsidRPr="006E02FA">
              <w:rPr>
                <w:rFonts w:ascii="Arial" w:eastAsia="Times New Roman" w:hAnsi="Arial" w:cs="Arial"/>
                <w:sz w:val="12"/>
                <w:szCs w:val="20"/>
                <w:highlight w:val="yellow"/>
                <w:lang w:eastAsia="fr-FR"/>
              </w:rPr>
              <w:t>en découpant des figures planes dans du papier ou du carton</w:t>
            </w:r>
          </w:p>
          <w:p w14:paraId="4E4984C2" w14:textId="77777777" w:rsidR="00F07F29" w:rsidRPr="0073054F" w:rsidRDefault="00E170F3" w:rsidP="005A1B39">
            <w:pPr>
              <w:numPr>
                <w:ilvl w:val="1"/>
                <w:numId w:val="121"/>
              </w:numPr>
              <w:ind w:left="34" w:right="284" w:hanging="141"/>
              <w:rPr>
                <w:rFonts w:ascii="Arial" w:eastAsia="Times New Roman" w:hAnsi="Arial" w:cs="Arial"/>
                <w:sz w:val="12"/>
                <w:szCs w:val="20"/>
                <w:lang w:eastAsia="fr-FR"/>
              </w:rPr>
            </w:pPr>
            <w:r w:rsidRPr="0073054F">
              <w:rPr>
                <w:rFonts w:ascii="Arial" w:eastAsia="Times New Roman" w:hAnsi="Arial" w:cs="Arial"/>
                <w:sz w:val="12"/>
                <w:szCs w:val="24"/>
                <w:lang w:eastAsia="fr-FR"/>
              </w:rPr>
              <w:t>en créant des solides avec de la pâte à modeler</w:t>
            </w:r>
          </w:p>
        </w:tc>
        <w:tc>
          <w:tcPr>
            <w:tcW w:w="2410" w:type="dxa"/>
          </w:tcPr>
          <w:p w14:paraId="7576EB41" w14:textId="77777777" w:rsidR="00E170F3" w:rsidRPr="00E170F3" w:rsidRDefault="00E170F3" w:rsidP="00E170F3">
            <w:pPr>
              <w:ind w:left="-108" w:right="113"/>
              <w:rPr>
                <w:rFonts w:ascii="Arial" w:eastAsia="Times New Roman" w:hAnsi="Arial" w:cs="Arial"/>
                <w:sz w:val="12"/>
                <w:szCs w:val="16"/>
                <w:lang w:eastAsia="fr-FR"/>
              </w:rPr>
            </w:pPr>
            <w:r w:rsidRPr="00302C6D">
              <w:rPr>
                <w:rFonts w:ascii="Arial" w:eastAsia="Times New Roman" w:hAnsi="Arial" w:cs="Arial"/>
                <w:sz w:val="12"/>
                <w:szCs w:val="16"/>
                <w:highlight w:val="yellow"/>
                <w:lang w:eastAsia="fr-FR"/>
              </w:rPr>
              <w:t>L’élève doit pouvoir représenter des formes géométriques </w:t>
            </w:r>
            <w:r w:rsidR="009944B6" w:rsidRPr="00302C6D">
              <w:rPr>
                <w:rFonts w:ascii="Arial" w:eastAsia="Times New Roman" w:hAnsi="Arial" w:cs="Arial"/>
                <w:sz w:val="12"/>
                <w:szCs w:val="24"/>
                <w:highlight w:val="yellow"/>
                <w:lang w:eastAsia="fr-FR"/>
              </w:rPr>
              <w:t>(figures planes</w:t>
            </w:r>
            <w:r w:rsidR="009944B6">
              <w:rPr>
                <w:rFonts w:ascii="Arial" w:eastAsia="Times New Roman" w:hAnsi="Arial" w:cs="Arial"/>
                <w:sz w:val="12"/>
                <w:szCs w:val="24"/>
                <w:lang w:eastAsia="fr-FR"/>
              </w:rPr>
              <w:t xml:space="preserve"> et solides)</w:t>
            </w:r>
            <w:r w:rsidRPr="00E170F3">
              <w:rPr>
                <w:rFonts w:ascii="Arial" w:eastAsia="Times New Roman" w:hAnsi="Arial" w:cs="Arial"/>
                <w:sz w:val="12"/>
                <w:szCs w:val="16"/>
                <w:lang w:eastAsia="fr-FR"/>
              </w:rPr>
              <w:t>:</w:t>
            </w:r>
          </w:p>
          <w:p w14:paraId="6E2C0237" w14:textId="557AC166" w:rsidR="00E170F3" w:rsidRPr="00B11486" w:rsidRDefault="00E170F3" w:rsidP="005A1B39">
            <w:pPr>
              <w:numPr>
                <w:ilvl w:val="1"/>
                <w:numId w:val="120"/>
              </w:numPr>
              <w:ind w:left="34" w:right="284" w:hanging="142"/>
              <w:rPr>
                <w:rFonts w:ascii="Arial" w:eastAsia="Times New Roman" w:hAnsi="Arial" w:cs="Arial"/>
                <w:sz w:val="12"/>
                <w:szCs w:val="16"/>
                <w:highlight w:val="lightGray"/>
                <w:lang w:eastAsia="fr-FR"/>
              </w:rPr>
            </w:pPr>
            <w:r w:rsidRPr="00302C6D">
              <w:rPr>
                <w:rFonts w:ascii="Arial" w:eastAsia="Times New Roman" w:hAnsi="Arial" w:cs="Arial"/>
                <w:sz w:val="12"/>
                <w:szCs w:val="16"/>
                <w:highlight w:val="yellow"/>
                <w:lang w:eastAsia="fr-FR"/>
              </w:rPr>
              <w:t>en dessinant des figures planes qui sont de tailles différentes, d’orientations différentes et de caractéristiques différentes</w:t>
            </w:r>
            <w:r w:rsidR="00B11486">
              <w:rPr>
                <w:rFonts w:ascii="Arial" w:eastAsia="Times New Roman" w:hAnsi="Arial" w:cs="Arial"/>
                <w:sz w:val="12"/>
                <w:szCs w:val="16"/>
                <w:highlight w:val="yellow"/>
                <w:lang w:eastAsia="fr-FR"/>
              </w:rPr>
              <w:t xml:space="preserve"> </w:t>
            </w:r>
            <w:r w:rsidR="00B11486" w:rsidRPr="00B11486">
              <w:rPr>
                <w:rFonts w:ascii="Arial" w:eastAsia="Times New Roman" w:hAnsi="Arial" w:cs="Arial"/>
                <w:sz w:val="12"/>
                <w:szCs w:val="16"/>
                <w:lang w:eastAsia="fr-FR"/>
              </w:rPr>
              <w:t xml:space="preserve"> </w:t>
            </w:r>
            <w:r w:rsidR="00B11486" w:rsidRPr="00B11486">
              <w:rPr>
                <w:rFonts w:ascii="Arial" w:eastAsia="Times New Roman" w:hAnsi="Arial" w:cs="Arial"/>
                <w:sz w:val="12"/>
                <w:szCs w:val="16"/>
                <w:highlight w:val="lightGray"/>
                <w:lang w:eastAsia="fr-FR"/>
              </w:rPr>
              <w:t>Faites un lien avec les régularités 3.2</w:t>
            </w:r>
          </w:p>
          <w:p w14:paraId="295DDD83" w14:textId="77777777" w:rsidR="00E170F3" w:rsidRPr="00E170F3" w:rsidRDefault="00E170F3" w:rsidP="005A1B39">
            <w:pPr>
              <w:numPr>
                <w:ilvl w:val="1"/>
                <w:numId w:val="120"/>
              </w:numPr>
              <w:ind w:left="34" w:right="284" w:hanging="142"/>
              <w:rPr>
                <w:rFonts w:ascii="Arial" w:eastAsia="Times New Roman" w:hAnsi="Arial" w:cs="Arial"/>
                <w:sz w:val="12"/>
                <w:szCs w:val="16"/>
                <w:lang w:eastAsia="fr-FR"/>
              </w:rPr>
            </w:pPr>
            <w:r w:rsidRPr="00302C6D">
              <w:rPr>
                <w:rFonts w:ascii="Arial" w:eastAsia="Times New Roman" w:hAnsi="Arial" w:cs="Arial"/>
                <w:sz w:val="12"/>
                <w:szCs w:val="16"/>
                <w:highlight w:val="yellow"/>
                <w:lang w:eastAsia="fr-FR"/>
              </w:rPr>
              <w:t>en construisant des figures planes</w:t>
            </w:r>
            <w:r w:rsidRPr="00E170F3">
              <w:rPr>
                <w:rFonts w:ascii="Arial" w:eastAsia="Times New Roman" w:hAnsi="Arial" w:cs="Arial"/>
                <w:sz w:val="12"/>
                <w:szCs w:val="16"/>
                <w:lang w:eastAsia="fr-FR"/>
              </w:rPr>
              <w:t xml:space="preserve"> (carré, triangle et rectangle) sur un géoplan ou sur du papier à points</w:t>
            </w:r>
          </w:p>
          <w:p w14:paraId="1107A2DD" w14:textId="77777777" w:rsidR="00E170F3" w:rsidRDefault="00E170F3" w:rsidP="005A1B39">
            <w:pPr>
              <w:numPr>
                <w:ilvl w:val="1"/>
                <w:numId w:val="120"/>
              </w:numPr>
              <w:ind w:left="34" w:right="284" w:hanging="142"/>
              <w:rPr>
                <w:rFonts w:ascii="Arial" w:eastAsia="Times New Roman" w:hAnsi="Arial" w:cs="Arial"/>
                <w:sz w:val="12"/>
                <w:szCs w:val="16"/>
                <w:lang w:eastAsia="fr-FR"/>
              </w:rPr>
            </w:pPr>
            <w:r w:rsidRPr="00E170F3">
              <w:rPr>
                <w:rFonts w:ascii="Arial" w:eastAsia="Times New Roman" w:hAnsi="Arial" w:cs="Arial"/>
                <w:sz w:val="12"/>
                <w:szCs w:val="16"/>
                <w:lang w:eastAsia="fr-FR"/>
              </w:rPr>
              <w:t>en découpant des figures planes dans du papier ou du carton</w:t>
            </w:r>
          </w:p>
          <w:p w14:paraId="6CFFBB91" w14:textId="77777777" w:rsidR="00F07F29" w:rsidRPr="0073054F" w:rsidRDefault="00E170F3" w:rsidP="005A1B39">
            <w:pPr>
              <w:numPr>
                <w:ilvl w:val="1"/>
                <w:numId w:val="120"/>
              </w:numPr>
              <w:ind w:left="34" w:right="284" w:hanging="142"/>
              <w:rPr>
                <w:rFonts w:ascii="Arial" w:eastAsia="Times New Roman" w:hAnsi="Arial" w:cs="Arial"/>
                <w:sz w:val="12"/>
                <w:szCs w:val="16"/>
                <w:lang w:eastAsia="fr-FR"/>
              </w:rPr>
            </w:pPr>
            <w:r w:rsidRPr="0073054F">
              <w:rPr>
                <w:rFonts w:ascii="Arial" w:eastAsia="Times New Roman" w:hAnsi="Arial" w:cs="Arial"/>
                <w:sz w:val="12"/>
                <w:szCs w:val="16"/>
                <w:lang w:eastAsia="fr-FR"/>
              </w:rPr>
              <w:t>en créant à partir de modèles donnés des solides avec de la pâte à modeler ou avec un ensemble de pailles et de connecteurs</w:t>
            </w:r>
          </w:p>
        </w:tc>
        <w:tc>
          <w:tcPr>
            <w:tcW w:w="2268" w:type="dxa"/>
          </w:tcPr>
          <w:p w14:paraId="29CBAE3A" w14:textId="77777777" w:rsidR="00E170F3" w:rsidRPr="00E170F3" w:rsidRDefault="00E170F3" w:rsidP="00E170F3">
            <w:pPr>
              <w:ind w:left="-108" w:right="113"/>
              <w:rPr>
                <w:rFonts w:ascii="Arial" w:eastAsia="Times New Roman" w:hAnsi="Arial" w:cs="Arial"/>
                <w:sz w:val="12"/>
                <w:szCs w:val="24"/>
                <w:lang w:eastAsia="fr-FR"/>
              </w:rPr>
            </w:pPr>
            <w:r w:rsidRPr="000E75F7">
              <w:rPr>
                <w:rFonts w:ascii="Arial" w:eastAsia="Times New Roman" w:hAnsi="Arial" w:cs="Arial"/>
                <w:sz w:val="12"/>
                <w:szCs w:val="24"/>
                <w:highlight w:val="yellow"/>
                <w:lang w:eastAsia="fr-FR"/>
              </w:rPr>
              <w:t>L’élève doit pouvoir représenter des formes géométriques</w:t>
            </w:r>
            <w:r w:rsidR="009944B6" w:rsidRPr="000E75F7">
              <w:rPr>
                <w:rFonts w:ascii="Arial" w:eastAsia="Times New Roman" w:hAnsi="Arial" w:cs="Arial"/>
                <w:sz w:val="12"/>
                <w:szCs w:val="24"/>
                <w:highlight w:val="yellow"/>
                <w:lang w:eastAsia="fr-FR"/>
              </w:rPr>
              <w:t xml:space="preserve"> (figures planes et solides)</w:t>
            </w:r>
            <w:r w:rsidRPr="000E75F7">
              <w:rPr>
                <w:rFonts w:ascii="Arial" w:eastAsia="Times New Roman" w:hAnsi="Arial" w:cs="Arial"/>
                <w:sz w:val="12"/>
                <w:szCs w:val="24"/>
                <w:highlight w:val="yellow"/>
                <w:lang w:eastAsia="fr-FR"/>
              </w:rPr>
              <w:t> :</w:t>
            </w:r>
          </w:p>
          <w:p w14:paraId="05E7A6FD" w14:textId="77777777" w:rsidR="00E170F3" w:rsidRPr="00E170F3" w:rsidRDefault="00E170F3" w:rsidP="005A1B39">
            <w:pPr>
              <w:numPr>
                <w:ilvl w:val="1"/>
                <w:numId w:val="119"/>
              </w:numPr>
              <w:ind w:left="34" w:right="284" w:hanging="141"/>
              <w:rPr>
                <w:rFonts w:ascii="Arial" w:eastAsia="Times New Roman" w:hAnsi="Arial" w:cs="Arial"/>
                <w:sz w:val="12"/>
                <w:szCs w:val="20"/>
                <w:lang w:eastAsia="fr-FR"/>
              </w:rPr>
            </w:pPr>
            <w:r w:rsidRPr="000E75F7">
              <w:rPr>
                <w:rFonts w:ascii="Arial" w:eastAsia="Times New Roman" w:hAnsi="Arial" w:cs="Arial"/>
                <w:sz w:val="12"/>
                <w:szCs w:val="20"/>
                <w:highlight w:val="yellow"/>
                <w:lang w:eastAsia="fr-FR"/>
              </w:rPr>
              <w:t>en dessinant des figures planes</w:t>
            </w:r>
            <w:r w:rsidRPr="00E170F3">
              <w:rPr>
                <w:rFonts w:ascii="Arial" w:eastAsia="Times New Roman" w:hAnsi="Arial" w:cs="Arial"/>
                <w:sz w:val="12"/>
                <w:szCs w:val="20"/>
                <w:lang w:eastAsia="fr-FR"/>
              </w:rPr>
              <w:t xml:space="preserve"> possédant des propriétés différentes ou communes</w:t>
            </w:r>
          </w:p>
          <w:p w14:paraId="22FDE911" w14:textId="77777777" w:rsidR="00E170F3" w:rsidRPr="00E170F3" w:rsidRDefault="00E170F3" w:rsidP="005A1B39">
            <w:pPr>
              <w:numPr>
                <w:ilvl w:val="1"/>
                <w:numId w:val="119"/>
              </w:numPr>
              <w:ind w:left="34" w:right="284" w:hanging="141"/>
              <w:rPr>
                <w:rFonts w:ascii="Arial" w:eastAsia="Times New Roman" w:hAnsi="Arial" w:cs="Arial"/>
                <w:sz w:val="12"/>
                <w:szCs w:val="20"/>
                <w:lang w:eastAsia="fr-FR"/>
              </w:rPr>
            </w:pPr>
            <w:r w:rsidRPr="00E170F3">
              <w:rPr>
                <w:rFonts w:ascii="Arial" w:eastAsia="Times New Roman" w:hAnsi="Arial" w:cs="Arial"/>
                <w:sz w:val="12"/>
                <w:szCs w:val="20"/>
                <w:lang w:eastAsia="fr-FR"/>
              </w:rPr>
              <w:t>en construisant des figures planes sur un géoplan ou sur du papier à points selon certaines propriétés connues</w:t>
            </w:r>
          </w:p>
          <w:p w14:paraId="01E2EAA6" w14:textId="77777777" w:rsidR="00E170F3" w:rsidRDefault="00E170F3" w:rsidP="005A1B39">
            <w:pPr>
              <w:numPr>
                <w:ilvl w:val="1"/>
                <w:numId w:val="119"/>
              </w:numPr>
              <w:ind w:left="34" w:right="284" w:hanging="141"/>
              <w:rPr>
                <w:rFonts w:ascii="Arial" w:eastAsia="Times New Roman" w:hAnsi="Arial" w:cs="Arial"/>
                <w:sz w:val="12"/>
                <w:szCs w:val="20"/>
                <w:lang w:eastAsia="fr-FR"/>
              </w:rPr>
            </w:pPr>
            <w:r w:rsidRPr="00E170F3">
              <w:rPr>
                <w:rFonts w:ascii="Arial" w:eastAsia="Times New Roman" w:hAnsi="Arial" w:cs="Arial"/>
                <w:sz w:val="12"/>
                <w:szCs w:val="20"/>
                <w:lang w:eastAsia="fr-FR"/>
              </w:rPr>
              <w:t>en traçant l’axe ou les axes de symétrie en utilisant différentes stratégies</w:t>
            </w:r>
          </w:p>
          <w:p w14:paraId="7950A1FE" w14:textId="77777777" w:rsidR="00F07F29" w:rsidRPr="0073054F" w:rsidRDefault="00E170F3" w:rsidP="005A1B39">
            <w:pPr>
              <w:numPr>
                <w:ilvl w:val="1"/>
                <w:numId w:val="119"/>
              </w:numPr>
              <w:ind w:left="34" w:right="284" w:hanging="141"/>
              <w:rPr>
                <w:rFonts w:ascii="Arial" w:eastAsia="Times New Roman" w:hAnsi="Arial" w:cs="Arial"/>
                <w:sz w:val="12"/>
                <w:szCs w:val="20"/>
                <w:lang w:eastAsia="fr-FR"/>
              </w:rPr>
            </w:pPr>
            <w:r w:rsidRPr="0073054F">
              <w:rPr>
                <w:rFonts w:ascii="Arial" w:eastAsia="Times New Roman" w:hAnsi="Arial" w:cs="Arial"/>
                <w:sz w:val="12"/>
                <w:szCs w:val="24"/>
                <w:lang w:eastAsia="fr-FR"/>
              </w:rPr>
              <w:t>en créant à partir de modèles donnés des solides à l’aide de matériel concret varié</w:t>
            </w:r>
          </w:p>
        </w:tc>
        <w:tc>
          <w:tcPr>
            <w:tcW w:w="2693" w:type="dxa"/>
          </w:tcPr>
          <w:p w14:paraId="25637641" w14:textId="77777777" w:rsidR="00E170F3" w:rsidRPr="00E170F3" w:rsidRDefault="00E170F3" w:rsidP="00E170F3">
            <w:pPr>
              <w:ind w:left="-108" w:right="113"/>
              <w:rPr>
                <w:rFonts w:ascii="Arial" w:eastAsia="Times New Roman" w:hAnsi="Arial" w:cs="Arial"/>
                <w:sz w:val="12"/>
                <w:szCs w:val="24"/>
                <w:lang w:eastAsia="fr-FR"/>
              </w:rPr>
            </w:pPr>
            <w:r w:rsidRPr="00E170F3">
              <w:rPr>
                <w:rFonts w:ascii="Arial" w:eastAsia="Times New Roman" w:hAnsi="Arial" w:cs="Arial"/>
                <w:sz w:val="12"/>
                <w:szCs w:val="24"/>
                <w:lang w:eastAsia="fr-FR"/>
              </w:rPr>
              <w:t>L’élève doit pouvoir représenter des formes géométriques</w:t>
            </w:r>
            <w:r w:rsidR="009944B6">
              <w:rPr>
                <w:rFonts w:ascii="Arial" w:eastAsia="Times New Roman" w:hAnsi="Arial" w:cs="Arial"/>
                <w:sz w:val="12"/>
                <w:szCs w:val="24"/>
                <w:lang w:eastAsia="fr-FR"/>
              </w:rPr>
              <w:t xml:space="preserve"> (figures planes et solides)</w:t>
            </w:r>
            <w:r w:rsidRPr="00E170F3">
              <w:rPr>
                <w:rFonts w:ascii="Arial" w:eastAsia="Times New Roman" w:hAnsi="Arial" w:cs="Arial"/>
                <w:sz w:val="12"/>
                <w:szCs w:val="24"/>
                <w:lang w:eastAsia="fr-FR"/>
              </w:rPr>
              <w:t> :</w:t>
            </w:r>
          </w:p>
          <w:p w14:paraId="73BC5215" w14:textId="77777777" w:rsidR="00E170F3" w:rsidRPr="00E170F3" w:rsidRDefault="00E170F3" w:rsidP="005A1B39">
            <w:pPr>
              <w:numPr>
                <w:ilvl w:val="1"/>
                <w:numId w:val="118"/>
              </w:numPr>
              <w:ind w:left="34" w:right="72" w:hanging="141"/>
              <w:rPr>
                <w:rFonts w:ascii="Arial" w:eastAsia="Times New Roman" w:hAnsi="Arial" w:cs="Arial"/>
                <w:sz w:val="12"/>
                <w:szCs w:val="20"/>
                <w:lang w:eastAsia="fr-FR"/>
              </w:rPr>
            </w:pPr>
            <w:r w:rsidRPr="00E170F3">
              <w:rPr>
                <w:rFonts w:ascii="Arial" w:eastAsia="Times New Roman" w:hAnsi="Arial" w:cs="Arial"/>
                <w:sz w:val="12"/>
                <w:szCs w:val="20"/>
                <w:lang w:eastAsia="fr-FR"/>
              </w:rPr>
              <w:t>en traçant des polygones réguliers et irréguliers en respectant des propriétés particulières</w:t>
            </w:r>
          </w:p>
          <w:p w14:paraId="1AA5F1DB" w14:textId="77777777" w:rsidR="00E170F3" w:rsidRPr="00E170F3" w:rsidRDefault="00E170F3" w:rsidP="005A1B39">
            <w:pPr>
              <w:numPr>
                <w:ilvl w:val="1"/>
                <w:numId w:val="118"/>
              </w:numPr>
              <w:ind w:left="34" w:right="72" w:hanging="141"/>
              <w:rPr>
                <w:rFonts w:ascii="Arial" w:eastAsia="Times New Roman" w:hAnsi="Arial" w:cs="Arial"/>
                <w:sz w:val="12"/>
                <w:szCs w:val="20"/>
                <w:lang w:eastAsia="fr-FR"/>
              </w:rPr>
            </w:pPr>
            <w:r w:rsidRPr="00E170F3">
              <w:rPr>
                <w:rFonts w:ascii="Arial" w:eastAsia="Times New Roman" w:hAnsi="Arial" w:cs="Arial"/>
                <w:sz w:val="12"/>
                <w:szCs w:val="20"/>
                <w:lang w:eastAsia="fr-FR"/>
              </w:rPr>
              <w:t>en construisant des polygones réguliers et irréguliers sur un géoplan ou à l’ordinateur</w:t>
            </w:r>
          </w:p>
          <w:p w14:paraId="6B3C2CB5" w14:textId="77777777" w:rsidR="00E170F3" w:rsidRPr="00E170F3" w:rsidRDefault="00E170F3" w:rsidP="005A1B39">
            <w:pPr>
              <w:numPr>
                <w:ilvl w:val="1"/>
                <w:numId w:val="118"/>
              </w:numPr>
              <w:ind w:left="34" w:right="72" w:hanging="141"/>
              <w:rPr>
                <w:rFonts w:ascii="Arial" w:eastAsia="Times New Roman" w:hAnsi="Arial" w:cs="Arial"/>
                <w:sz w:val="12"/>
                <w:szCs w:val="20"/>
                <w:lang w:eastAsia="fr-FR"/>
              </w:rPr>
            </w:pPr>
            <w:r w:rsidRPr="00E170F3">
              <w:rPr>
                <w:rFonts w:ascii="Arial" w:eastAsia="Times New Roman" w:hAnsi="Arial" w:cs="Arial"/>
                <w:sz w:val="12"/>
                <w:szCs w:val="20"/>
                <w:lang w:eastAsia="fr-FR"/>
              </w:rPr>
              <w:t>en complétant la partie manquante d’un polygone symétrique en utilisant différentes stratégies</w:t>
            </w:r>
          </w:p>
          <w:p w14:paraId="7E8C06E6" w14:textId="77777777" w:rsidR="00E170F3" w:rsidRDefault="00E170F3" w:rsidP="005A1B39">
            <w:pPr>
              <w:numPr>
                <w:ilvl w:val="1"/>
                <w:numId w:val="118"/>
              </w:numPr>
              <w:ind w:left="34" w:right="72" w:hanging="141"/>
              <w:rPr>
                <w:rFonts w:ascii="Arial" w:eastAsia="Times New Roman" w:hAnsi="Arial" w:cs="Arial"/>
                <w:sz w:val="12"/>
                <w:szCs w:val="20"/>
                <w:lang w:eastAsia="fr-FR"/>
              </w:rPr>
            </w:pPr>
            <w:r w:rsidRPr="00E170F3">
              <w:rPr>
                <w:rFonts w:ascii="Arial" w:eastAsia="Times New Roman" w:hAnsi="Arial" w:cs="Arial"/>
                <w:sz w:val="12"/>
                <w:szCs w:val="20"/>
                <w:lang w:eastAsia="fr-FR"/>
              </w:rPr>
              <w:t>en traçant les faces (latérales et bases) qui composent un prisme ou une pyramide</w:t>
            </w:r>
          </w:p>
          <w:p w14:paraId="5CF19C2A" w14:textId="77777777" w:rsidR="00F07F29" w:rsidRPr="0073054F" w:rsidRDefault="00E170F3" w:rsidP="005A1B39">
            <w:pPr>
              <w:numPr>
                <w:ilvl w:val="1"/>
                <w:numId w:val="118"/>
              </w:numPr>
              <w:ind w:left="34" w:right="72" w:hanging="141"/>
              <w:rPr>
                <w:rFonts w:ascii="Arial" w:eastAsia="Times New Roman" w:hAnsi="Arial" w:cs="Arial"/>
                <w:sz w:val="12"/>
                <w:szCs w:val="20"/>
                <w:lang w:eastAsia="fr-FR"/>
              </w:rPr>
            </w:pPr>
            <w:r w:rsidRPr="0073054F">
              <w:rPr>
                <w:rFonts w:ascii="Arial" w:eastAsia="Times New Roman" w:hAnsi="Arial" w:cs="Arial"/>
                <w:sz w:val="12"/>
                <w:szCs w:val="24"/>
                <w:lang w:eastAsia="fr-FR"/>
              </w:rPr>
              <w:t>en construisant à partir de modèles donnés des charpentes de prismes et de pyramides, en utilisant une variété de stratégies</w:t>
            </w:r>
          </w:p>
        </w:tc>
        <w:tc>
          <w:tcPr>
            <w:tcW w:w="2727" w:type="dxa"/>
          </w:tcPr>
          <w:p w14:paraId="3C00E5C7" w14:textId="77777777" w:rsidR="00E170F3" w:rsidRPr="00E170F3" w:rsidRDefault="00E170F3" w:rsidP="00E170F3">
            <w:pPr>
              <w:ind w:left="-108" w:right="113"/>
              <w:rPr>
                <w:rFonts w:ascii="Arial" w:eastAsia="Times New Roman" w:hAnsi="Arial" w:cs="Arial"/>
                <w:sz w:val="12"/>
                <w:szCs w:val="24"/>
                <w:lang w:eastAsia="fr-FR"/>
              </w:rPr>
            </w:pPr>
            <w:r w:rsidRPr="00E170F3">
              <w:rPr>
                <w:rFonts w:ascii="Arial" w:eastAsia="Times New Roman" w:hAnsi="Arial" w:cs="Arial"/>
                <w:sz w:val="12"/>
                <w:szCs w:val="24"/>
                <w:lang w:eastAsia="fr-FR"/>
              </w:rPr>
              <w:t>L’élève doit pouvoir représenter des formes géométriques </w:t>
            </w:r>
            <w:r w:rsidR="009944B6">
              <w:rPr>
                <w:rFonts w:ascii="Arial" w:eastAsia="Times New Roman" w:hAnsi="Arial" w:cs="Arial"/>
                <w:sz w:val="12"/>
                <w:szCs w:val="24"/>
                <w:lang w:eastAsia="fr-FR"/>
              </w:rPr>
              <w:t>(figures planes et solides)</w:t>
            </w:r>
            <w:r w:rsidRPr="00E170F3">
              <w:rPr>
                <w:rFonts w:ascii="Arial" w:eastAsia="Times New Roman" w:hAnsi="Arial" w:cs="Arial"/>
                <w:sz w:val="12"/>
                <w:szCs w:val="24"/>
                <w:lang w:eastAsia="fr-FR"/>
              </w:rPr>
              <w:t>:</w:t>
            </w:r>
          </w:p>
          <w:p w14:paraId="097BDA10" w14:textId="77777777" w:rsidR="00E170F3" w:rsidRPr="00E170F3" w:rsidRDefault="00E170F3" w:rsidP="005A1B39">
            <w:pPr>
              <w:numPr>
                <w:ilvl w:val="1"/>
                <w:numId w:val="117"/>
              </w:numPr>
              <w:ind w:left="34" w:right="284" w:hanging="141"/>
              <w:rPr>
                <w:rFonts w:ascii="Arial" w:eastAsia="Times New Roman" w:hAnsi="Arial" w:cs="Arial"/>
                <w:sz w:val="12"/>
                <w:szCs w:val="20"/>
                <w:lang w:eastAsia="fr-FR"/>
              </w:rPr>
            </w:pPr>
            <w:r w:rsidRPr="00E170F3">
              <w:rPr>
                <w:rFonts w:ascii="Arial" w:eastAsia="Times New Roman" w:hAnsi="Arial" w:cs="Arial"/>
                <w:sz w:val="12"/>
                <w:szCs w:val="20"/>
                <w:lang w:eastAsia="fr-FR"/>
              </w:rPr>
              <w:t>en traçant des triangles et des quadrilatères sur du papier à points isométriques et en respectant leurs propriétés particulières</w:t>
            </w:r>
          </w:p>
          <w:p w14:paraId="6F695853" w14:textId="77777777" w:rsidR="00E170F3" w:rsidRDefault="00E170F3" w:rsidP="005A1B39">
            <w:pPr>
              <w:numPr>
                <w:ilvl w:val="1"/>
                <w:numId w:val="117"/>
              </w:numPr>
              <w:ind w:left="34" w:right="284" w:hanging="141"/>
              <w:rPr>
                <w:rFonts w:ascii="Arial" w:eastAsia="Times New Roman" w:hAnsi="Arial" w:cs="Arial"/>
                <w:sz w:val="12"/>
                <w:szCs w:val="20"/>
                <w:lang w:eastAsia="fr-FR"/>
              </w:rPr>
            </w:pPr>
            <w:r w:rsidRPr="00E170F3">
              <w:rPr>
                <w:rFonts w:ascii="Arial" w:eastAsia="Times New Roman" w:hAnsi="Arial" w:cs="Arial"/>
                <w:sz w:val="12"/>
                <w:szCs w:val="20"/>
                <w:lang w:eastAsia="fr-FR"/>
              </w:rPr>
              <w:t>en construisant des triangles et des quadrilatères sur un géoplan isométrique ou à l’ordinateur</w:t>
            </w:r>
          </w:p>
          <w:p w14:paraId="376E510E" w14:textId="77777777" w:rsidR="00F07F29" w:rsidRPr="0073054F" w:rsidRDefault="00E170F3" w:rsidP="005A1B39">
            <w:pPr>
              <w:numPr>
                <w:ilvl w:val="1"/>
                <w:numId w:val="117"/>
              </w:numPr>
              <w:ind w:left="34" w:right="284" w:hanging="141"/>
              <w:rPr>
                <w:rFonts w:ascii="Arial" w:eastAsia="Times New Roman" w:hAnsi="Arial" w:cs="Arial"/>
                <w:sz w:val="12"/>
                <w:szCs w:val="20"/>
                <w:lang w:eastAsia="fr-FR"/>
              </w:rPr>
            </w:pPr>
            <w:r w:rsidRPr="0073054F">
              <w:rPr>
                <w:rFonts w:ascii="Arial" w:eastAsia="Times New Roman" w:hAnsi="Arial" w:cs="Arial"/>
                <w:sz w:val="12"/>
                <w:szCs w:val="24"/>
                <w:lang w:eastAsia="fr-FR"/>
              </w:rPr>
              <w:t>en construisant à partir de modèles donnés des coquilles de prismes et de pyramides en utilisant une variété de stratégies (polydrons, développement d’un solide en papier ou en carton)</w:t>
            </w:r>
          </w:p>
        </w:tc>
        <w:tc>
          <w:tcPr>
            <w:tcW w:w="2534" w:type="dxa"/>
          </w:tcPr>
          <w:p w14:paraId="1E2844F4" w14:textId="77777777" w:rsidR="00E170F3" w:rsidRPr="004140E0" w:rsidRDefault="00E170F3" w:rsidP="00E170F3">
            <w:pPr>
              <w:ind w:left="-108" w:right="113"/>
              <w:rPr>
                <w:rFonts w:ascii="Arial" w:eastAsia="Times New Roman" w:hAnsi="Arial" w:cs="Arial"/>
                <w:sz w:val="10"/>
                <w:szCs w:val="10"/>
                <w:lang w:eastAsia="fr-FR"/>
              </w:rPr>
            </w:pPr>
            <w:r w:rsidRPr="004140E0">
              <w:rPr>
                <w:rFonts w:ascii="Arial" w:eastAsia="Times New Roman" w:hAnsi="Arial" w:cs="Arial"/>
                <w:sz w:val="10"/>
                <w:szCs w:val="10"/>
                <w:lang w:eastAsia="fr-FR"/>
              </w:rPr>
              <w:t>L’élève doit pouvoir représenter des formes géométriques :</w:t>
            </w:r>
          </w:p>
          <w:p w14:paraId="09EA0755" w14:textId="77777777" w:rsidR="00E170F3" w:rsidRPr="004140E0" w:rsidRDefault="00E170F3" w:rsidP="005A1B39">
            <w:pPr>
              <w:numPr>
                <w:ilvl w:val="1"/>
                <w:numId w:val="128"/>
              </w:numPr>
              <w:ind w:left="34" w:right="284" w:hanging="141"/>
              <w:rPr>
                <w:rFonts w:ascii="Arial" w:eastAsia="Times New Roman" w:hAnsi="Arial" w:cs="Arial"/>
                <w:sz w:val="10"/>
                <w:szCs w:val="10"/>
                <w:lang w:eastAsia="fr-FR"/>
              </w:rPr>
            </w:pPr>
            <w:r w:rsidRPr="004140E0">
              <w:rPr>
                <w:rFonts w:ascii="Arial" w:eastAsia="Times New Roman" w:hAnsi="Arial" w:cs="Arial"/>
                <w:sz w:val="10"/>
                <w:szCs w:val="10"/>
                <w:lang w:eastAsia="fr-FR"/>
              </w:rPr>
              <w:t>en traçant des triangles sur du papier à points ou à points isométriques et en respectant leurs propriétés particulières (par exemple, tracer différents triangles obtusangles)</w:t>
            </w:r>
          </w:p>
          <w:p w14:paraId="7227EE50" w14:textId="77777777" w:rsidR="00E170F3" w:rsidRPr="004140E0" w:rsidRDefault="00E170F3" w:rsidP="005A1B39">
            <w:pPr>
              <w:numPr>
                <w:ilvl w:val="1"/>
                <w:numId w:val="128"/>
              </w:numPr>
              <w:ind w:left="34" w:right="284" w:hanging="141"/>
              <w:rPr>
                <w:rFonts w:ascii="Arial" w:eastAsia="Times New Roman" w:hAnsi="Arial" w:cs="Arial"/>
                <w:sz w:val="10"/>
                <w:szCs w:val="10"/>
                <w:lang w:eastAsia="fr-FR"/>
              </w:rPr>
            </w:pPr>
            <w:r w:rsidRPr="004140E0">
              <w:rPr>
                <w:rFonts w:ascii="Arial" w:eastAsia="Times New Roman" w:hAnsi="Arial" w:cs="Arial"/>
                <w:sz w:val="10"/>
                <w:szCs w:val="10"/>
                <w:lang w:eastAsia="fr-FR"/>
              </w:rPr>
              <w:t>en construisant des triangles à l’aide d’outils tels qu’une règle et un rapporteur d’angles</w:t>
            </w:r>
          </w:p>
          <w:p w14:paraId="00EE7A3D" w14:textId="77777777" w:rsidR="00F07F29" w:rsidRPr="004140E0" w:rsidRDefault="00E170F3" w:rsidP="005A1B39">
            <w:pPr>
              <w:numPr>
                <w:ilvl w:val="1"/>
                <w:numId w:val="128"/>
              </w:numPr>
              <w:ind w:left="34" w:right="284" w:hanging="141"/>
              <w:rPr>
                <w:rFonts w:ascii="Arial" w:eastAsia="Times New Roman" w:hAnsi="Arial" w:cs="Arial"/>
                <w:sz w:val="10"/>
                <w:szCs w:val="10"/>
                <w:lang w:eastAsia="fr-FR"/>
              </w:rPr>
            </w:pPr>
            <w:r w:rsidRPr="004140E0">
              <w:rPr>
                <w:rFonts w:ascii="Arial" w:eastAsia="Times New Roman" w:hAnsi="Arial" w:cs="Arial"/>
                <w:sz w:val="10"/>
                <w:szCs w:val="10"/>
                <w:lang w:eastAsia="fr-FR"/>
              </w:rPr>
              <w:t>en construisant à partir de solides donnés des développements de cylindres et de cônes en utilisant une variété de stratégies (polydrons, développement d’un solide en papier ou en carton)</w:t>
            </w:r>
          </w:p>
        </w:tc>
        <w:tc>
          <w:tcPr>
            <w:tcW w:w="2818" w:type="dxa"/>
          </w:tcPr>
          <w:p w14:paraId="57D41D59" w14:textId="77777777" w:rsidR="00E170F3" w:rsidRPr="00405A86" w:rsidRDefault="00E170F3" w:rsidP="00E170F3">
            <w:pPr>
              <w:ind w:left="-108" w:right="113"/>
              <w:rPr>
                <w:rFonts w:ascii="Arial" w:eastAsia="Times New Roman" w:hAnsi="Arial" w:cs="Arial"/>
                <w:strike/>
                <w:sz w:val="10"/>
                <w:szCs w:val="10"/>
                <w:lang w:eastAsia="fr-FR"/>
              </w:rPr>
            </w:pPr>
            <w:r w:rsidRPr="00405A86">
              <w:rPr>
                <w:rFonts w:ascii="Arial" w:eastAsia="Times New Roman" w:hAnsi="Arial" w:cs="Arial"/>
                <w:strike/>
                <w:sz w:val="10"/>
                <w:szCs w:val="10"/>
                <w:lang w:eastAsia="fr-FR"/>
              </w:rPr>
              <w:t>L’élève doit pouvoir représenter des formes géométriques :</w:t>
            </w:r>
          </w:p>
          <w:p w14:paraId="7F76B918" w14:textId="77777777" w:rsidR="00E170F3" w:rsidRPr="00405A86" w:rsidRDefault="00E170F3" w:rsidP="005A1B39">
            <w:pPr>
              <w:numPr>
                <w:ilvl w:val="1"/>
                <w:numId w:val="127"/>
              </w:numPr>
              <w:ind w:left="34" w:right="284" w:hanging="141"/>
              <w:rPr>
                <w:rFonts w:ascii="Arial" w:eastAsia="Times New Roman" w:hAnsi="Arial" w:cs="Arial"/>
                <w:strike/>
                <w:sz w:val="10"/>
                <w:szCs w:val="10"/>
                <w:lang w:eastAsia="fr-FR"/>
              </w:rPr>
            </w:pPr>
            <w:r w:rsidRPr="00405A86">
              <w:rPr>
                <w:rFonts w:ascii="Arial" w:eastAsia="Times New Roman" w:hAnsi="Arial" w:cs="Arial"/>
                <w:strike/>
                <w:sz w:val="10"/>
                <w:szCs w:val="10"/>
                <w:lang w:eastAsia="fr-FR"/>
              </w:rPr>
              <w:t>en traçant des quadrilatères sur du papier à points et à points isométriques et en respectant leurs propriétés particulières (par exemple, tracer différents parallélogrammes)</w:t>
            </w:r>
          </w:p>
          <w:p w14:paraId="08A7CA41" w14:textId="77777777" w:rsidR="00E170F3" w:rsidRPr="00405A86" w:rsidRDefault="00E170F3" w:rsidP="005A1B39">
            <w:pPr>
              <w:numPr>
                <w:ilvl w:val="1"/>
                <w:numId w:val="127"/>
              </w:numPr>
              <w:ind w:left="34" w:right="284" w:hanging="141"/>
              <w:rPr>
                <w:rFonts w:ascii="Arial" w:eastAsia="Times New Roman" w:hAnsi="Arial" w:cs="Arial"/>
                <w:strike/>
                <w:sz w:val="10"/>
                <w:szCs w:val="10"/>
                <w:lang w:eastAsia="fr-FR"/>
              </w:rPr>
            </w:pPr>
            <w:r w:rsidRPr="00405A86">
              <w:rPr>
                <w:rFonts w:ascii="Arial" w:eastAsia="Times New Roman" w:hAnsi="Arial" w:cs="Arial"/>
                <w:strike/>
                <w:sz w:val="10"/>
                <w:szCs w:val="10"/>
                <w:lang w:eastAsia="fr-FR"/>
              </w:rPr>
              <w:t>en construisant des quadrilatères à l’aide d’outils tels qu’un rapporteur d’angles, une règle et une équerre</w:t>
            </w:r>
          </w:p>
          <w:p w14:paraId="2806CEE5" w14:textId="77777777" w:rsidR="00E170F3" w:rsidRPr="00405A86" w:rsidRDefault="00E170F3" w:rsidP="005A1B39">
            <w:pPr>
              <w:numPr>
                <w:ilvl w:val="1"/>
                <w:numId w:val="127"/>
              </w:numPr>
              <w:ind w:left="34" w:right="284" w:hanging="141"/>
              <w:rPr>
                <w:rFonts w:ascii="Arial" w:eastAsia="Times New Roman" w:hAnsi="Arial" w:cs="Arial"/>
                <w:strike/>
                <w:sz w:val="10"/>
                <w:szCs w:val="10"/>
                <w:lang w:eastAsia="fr-FR"/>
              </w:rPr>
            </w:pPr>
            <w:r w:rsidRPr="00405A86">
              <w:rPr>
                <w:rFonts w:ascii="Arial" w:eastAsia="Times New Roman" w:hAnsi="Arial" w:cs="Arial"/>
                <w:strike/>
                <w:sz w:val="10"/>
                <w:szCs w:val="10"/>
                <w:lang w:eastAsia="fr-FR"/>
              </w:rPr>
              <w:t>en construisant avec des cubes des prismes et des non-prismes</w:t>
            </w:r>
          </w:p>
          <w:p w14:paraId="283BF245" w14:textId="77777777" w:rsidR="00E170F3" w:rsidRPr="00405A86" w:rsidRDefault="00E170F3" w:rsidP="005A1B39">
            <w:pPr>
              <w:numPr>
                <w:ilvl w:val="1"/>
                <w:numId w:val="127"/>
              </w:numPr>
              <w:ind w:left="34" w:right="284" w:hanging="141"/>
              <w:rPr>
                <w:rFonts w:ascii="Arial" w:eastAsia="Times New Roman" w:hAnsi="Arial" w:cs="Arial"/>
                <w:strike/>
                <w:sz w:val="10"/>
                <w:szCs w:val="10"/>
                <w:lang w:eastAsia="fr-FR"/>
              </w:rPr>
            </w:pPr>
            <w:r w:rsidRPr="00405A86">
              <w:rPr>
                <w:rFonts w:ascii="Arial" w:eastAsia="Times New Roman" w:hAnsi="Arial" w:cs="Arial"/>
                <w:strike/>
                <w:sz w:val="10"/>
                <w:szCs w:val="10"/>
                <w:lang w:eastAsia="fr-FR"/>
              </w:rPr>
              <w:t>en dessinant des prismes et des non-prismes simples sur du papier à points isométriques</w:t>
            </w:r>
          </w:p>
          <w:p w14:paraId="4E579CA7" w14:textId="77777777" w:rsidR="00F07F29" w:rsidRPr="00405A86" w:rsidRDefault="00E170F3" w:rsidP="005A1B39">
            <w:pPr>
              <w:numPr>
                <w:ilvl w:val="1"/>
                <w:numId w:val="127"/>
              </w:numPr>
              <w:ind w:left="34" w:right="284" w:hanging="141"/>
              <w:rPr>
                <w:rFonts w:ascii="Arial" w:eastAsia="Times New Roman" w:hAnsi="Arial" w:cs="Arial"/>
                <w:sz w:val="10"/>
                <w:szCs w:val="10"/>
                <w:lang w:eastAsia="fr-FR"/>
              </w:rPr>
            </w:pPr>
            <w:r w:rsidRPr="00405A86">
              <w:rPr>
                <w:rFonts w:ascii="Arial" w:eastAsia="Times New Roman" w:hAnsi="Arial" w:cs="Arial"/>
                <w:strike/>
                <w:sz w:val="10"/>
                <w:szCs w:val="10"/>
                <w:lang w:eastAsia="fr-FR"/>
              </w:rPr>
              <w:t>en dessinant les vues de face, de côté et de dessus de prismes et de non-prismes simples</w:t>
            </w:r>
          </w:p>
          <w:p w14:paraId="529D8C61" w14:textId="6490AECB" w:rsidR="00757387" w:rsidRPr="00405A86" w:rsidRDefault="00757387" w:rsidP="00757387">
            <w:pPr>
              <w:ind w:left="34" w:right="284"/>
              <w:rPr>
                <w:rFonts w:ascii="Arial" w:eastAsia="Times New Roman" w:hAnsi="Arial" w:cs="Arial"/>
                <w:sz w:val="10"/>
                <w:szCs w:val="10"/>
                <w:highlight w:val="yellow"/>
                <w:lang w:eastAsia="fr-FR"/>
              </w:rPr>
            </w:pPr>
            <w:r w:rsidRPr="00405A86">
              <w:rPr>
                <w:rFonts w:ascii="Arial" w:eastAsia="Times New Roman" w:hAnsi="Arial" w:cs="Arial"/>
                <w:sz w:val="10"/>
                <w:szCs w:val="10"/>
                <w:lang w:eastAsia="fr-FR"/>
              </w:rPr>
              <w:t xml:space="preserve"> </w:t>
            </w:r>
            <w:r w:rsidRPr="00405A86">
              <w:rPr>
                <w:rFonts w:ascii="Arial" w:eastAsia="Times New Roman" w:hAnsi="Arial" w:cs="Arial"/>
                <w:sz w:val="10"/>
                <w:szCs w:val="10"/>
                <w:highlight w:val="yellow"/>
                <w:lang w:eastAsia="fr-FR"/>
              </w:rPr>
              <w:t>De façon générale, valoriser l’utilisation d’outils géométriques dans différentes situations, lorsque celles-ci se présentent :</w:t>
            </w:r>
          </w:p>
          <w:p w14:paraId="011F44DA" w14:textId="77777777" w:rsidR="00757387" w:rsidRPr="00405A86" w:rsidRDefault="00757387" w:rsidP="00757387">
            <w:pPr>
              <w:ind w:left="34" w:right="284"/>
              <w:rPr>
                <w:rFonts w:ascii="Arial" w:eastAsia="Times New Roman" w:hAnsi="Arial" w:cs="Arial"/>
                <w:sz w:val="10"/>
                <w:szCs w:val="10"/>
                <w:highlight w:val="yellow"/>
                <w:lang w:eastAsia="fr-FR"/>
              </w:rPr>
            </w:pPr>
            <w:r w:rsidRPr="00405A86">
              <w:rPr>
                <w:rFonts w:ascii="Arial" w:eastAsia="Times New Roman" w:hAnsi="Arial" w:cs="Arial"/>
                <w:sz w:val="10"/>
                <w:szCs w:val="10"/>
                <w:highlight w:val="yellow"/>
                <w:lang w:eastAsia="fr-FR"/>
              </w:rPr>
              <w:t>•la règle graduée</w:t>
            </w:r>
          </w:p>
          <w:p w14:paraId="27A109FB" w14:textId="77777777" w:rsidR="00757387" w:rsidRPr="00405A86" w:rsidRDefault="00757387" w:rsidP="00757387">
            <w:pPr>
              <w:ind w:left="34" w:right="284"/>
              <w:rPr>
                <w:rFonts w:ascii="Arial" w:eastAsia="Times New Roman" w:hAnsi="Arial" w:cs="Arial"/>
                <w:sz w:val="10"/>
                <w:szCs w:val="10"/>
                <w:highlight w:val="yellow"/>
                <w:lang w:eastAsia="fr-FR"/>
              </w:rPr>
            </w:pPr>
            <w:r w:rsidRPr="00405A86">
              <w:rPr>
                <w:rFonts w:ascii="Arial" w:eastAsia="Times New Roman" w:hAnsi="Arial" w:cs="Arial"/>
                <w:sz w:val="10"/>
                <w:szCs w:val="10"/>
                <w:highlight w:val="yellow"/>
                <w:lang w:eastAsia="fr-FR"/>
              </w:rPr>
              <w:t>opour mesurer des longueurs</w:t>
            </w:r>
          </w:p>
          <w:p w14:paraId="6808B128" w14:textId="77777777" w:rsidR="00757387" w:rsidRPr="00405A86" w:rsidRDefault="00757387" w:rsidP="00757387">
            <w:pPr>
              <w:ind w:left="34" w:right="284"/>
              <w:rPr>
                <w:rFonts w:ascii="Arial" w:eastAsia="Times New Roman" w:hAnsi="Arial" w:cs="Arial"/>
                <w:sz w:val="10"/>
                <w:szCs w:val="10"/>
                <w:highlight w:val="yellow"/>
                <w:lang w:eastAsia="fr-FR"/>
              </w:rPr>
            </w:pPr>
            <w:r w:rsidRPr="00405A86">
              <w:rPr>
                <w:rFonts w:ascii="Arial" w:eastAsia="Times New Roman" w:hAnsi="Arial" w:cs="Arial"/>
                <w:sz w:val="10"/>
                <w:szCs w:val="10"/>
                <w:highlight w:val="yellow"/>
                <w:lang w:eastAsia="fr-FR"/>
              </w:rPr>
              <w:t>•le compas</w:t>
            </w:r>
          </w:p>
          <w:p w14:paraId="3081421B" w14:textId="77777777" w:rsidR="00757387" w:rsidRPr="00405A86" w:rsidRDefault="00757387" w:rsidP="00757387">
            <w:pPr>
              <w:ind w:left="34" w:right="284"/>
              <w:rPr>
                <w:rFonts w:ascii="Arial" w:eastAsia="Times New Roman" w:hAnsi="Arial" w:cs="Arial"/>
                <w:sz w:val="10"/>
                <w:szCs w:val="10"/>
                <w:highlight w:val="yellow"/>
                <w:lang w:eastAsia="fr-FR"/>
              </w:rPr>
            </w:pPr>
            <w:r w:rsidRPr="00405A86">
              <w:rPr>
                <w:rFonts w:ascii="Arial" w:eastAsia="Times New Roman" w:hAnsi="Arial" w:cs="Arial"/>
                <w:sz w:val="10"/>
                <w:szCs w:val="10"/>
                <w:highlight w:val="yellow"/>
                <w:lang w:eastAsia="fr-FR"/>
              </w:rPr>
              <w:t>opour tracer des cercles</w:t>
            </w:r>
          </w:p>
          <w:p w14:paraId="69D1DD9F" w14:textId="77777777" w:rsidR="00757387" w:rsidRPr="00405A86" w:rsidRDefault="00757387" w:rsidP="00757387">
            <w:pPr>
              <w:ind w:left="34" w:right="284"/>
              <w:rPr>
                <w:rFonts w:ascii="Arial" w:eastAsia="Times New Roman" w:hAnsi="Arial" w:cs="Arial"/>
                <w:sz w:val="10"/>
                <w:szCs w:val="10"/>
                <w:highlight w:val="yellow"/>
                <w:lang w:eastAsia="fr-FR"/>
              </w:rPr>
            </w:pPr>
            <w:r w:rsidRPr="00405A86">
              <w:rPr>
                <w:rFonts w:ascii="Arial" w:eastAsia="Times New Roman" w:hAnsi="Arial" w:cs="Arial"/>
                <w:sz w:val="10"/>
                <w:szCs w:val="10"/>
                <w:highlight w:val="yellow"/>
                <w:lang w:eastAsia="fr-FR"/>
              </w:rPr>
              <w:t>opour comparer des longueurs</w:t>
            </w:r>
          </w:p>
          <w:p w14:paraId="33301878" w14:textId="77777777" w:rsidR="00757387" w:rsidRPr="00405A86" w:rsidRDefault="00757387" w:rsidP="00757387">
            <w:pPr>
              <w:ind w:left="34" w:right="284"/>
              <w:rPr>
                <w:rFonts w:ascii="Arial" w:eastAsia="Times New Roman" w:hAnsi="Arial" w:cs="Arial"/>
                <w:sz w:val="10"/>
                <w:szCs w:val="10"/>
                <w:highlight w:val="yellow"/>
                <w:lang w:eastAsia="fr-FR"/>
              </w:rPr>
            </w:pPr>
            <w:r w:rsidRPr="00405A86">
              <w:rPr>
                <w:rFonts w:ascii="Arial" w:eastAsia="Times New Roman" w:hAnsi="Arial" w:cs="Arial"/>
                <w:sz w:val="10"/>
                <w:szCs w:val="10"/>
                <w:highlight w:val="yellow"/>
                <w:lang w:eastAsia="fr-FR"/>
              </w:rPr>
              <w:t>opour reporter une distance (p. ex. : créer une graduation à intervalle fixe sur une droite au lieu d’utiliser une règle)</w:t>
            </w:r>
          </w:p>
          <w:p w14:paraId="57278929" w14:textId="77777777" w:rsidR="00757387" w:rsidRPr="00405A86" w:rsidRDefault="00757387" w:rsidP="00757387">
            <w:pPr>
              <w:ind w:left="34" w:right="284"/>
              <w:rPr>
                <w:rFonts w:ascii="Arial" w:eastAsia="Times New Roman" w:hAnsi="Arial" w:cs="Arial"/>
                <w:sz w:val="10"/>
                <w:szCs w:val="10"/>
                <w:highlight w:val="yellow"/>
                <w:lang w:eastAsia="fr-FR"/>
              </w:rPr>
            </w:pPr>
            <w:r w:rsidRPr="00405A86">
              <w:rPr>
                <w:rFonts w:ascii="Arial" w:eastAsia="Times New Roman" w:hAnsi="Arial" w:cs="Arial"/>
                <w:sz w:val="10"/>
                <w:szCs w:val="10"/>
                <w:highlight w:val="yellow"/>
                <w:lang w:eastAsia="fr-FR"/>
              </w:rPr>
              <w:t>•l’équerre</w:t>
            </w:r>
          </w:p>
          <w:p w14:paraId="22C5D45F" w14:textId="77777777" w:rsidR="00757387" w:rsidRPr="00405A86" w:rsidRDefault="00757387" w:rsidP="00757387">
            <w:pPr>
              <w:ind w:left="34" w:right="284"/>
              <w:rPr>
                <w:rFonts w:ascii="Arial" w:eastAsia="Times New Roman" w:hAnsi="Arial" w:cs="Arial"/>
                <w:sz w:val="10"/>
                <w:szCs w:val="10"/>
                <w:highlight w:val="yellow"/>
                <w:lang w:eastAsia="fr-FR"/>
              </w:rPr>
            </w:pPr>
            <w:r w:rsidRPr="00405A86">
              <w:rPr>
                <w:rFonts w:ascii="Arial" w:eastAsia="Times New Roman" w:hAnsi="Arial" w:cs="Arial"/>
                <w:sz w:val="10"/>
                <w:szCs w:val="10"/>
                <w:highlight w:val="yellow"/>
                <w:lang w:eastAsia="fr-FR"/>
              </w:rPr>
              <w:t>opour tracer des angles droits</w:t>
            </w:r>
          </w:p>
          <w:p w14:paraId="1A70F843" w14:textId="77777777" w:rsidR="00757387" w:rsidRPr="00405A86" w:rsidRDefault="00757387" w:rsidP="00757387">
            <w:pPr>
              <w:ind w:left="34" w:right="284"/>
              <w:rPr>
                <w:rFonts w:ascii="Arial" w:eastAsia="Times New Roman" w:hAnsi="Arial" w:cs="Arial"/>
                <w:sz w:val="10"/>
                <w:szCs w:val="10"/>
                <w:highlight w:val="yellow"/>
                <w:lang w:eastAsia="fr-FR"/>
              </w:rPr>
            </w:pPr>
            <w:r w:rsidRPr="00405A86">
              <w:rPr>
                <w:rFonts w:ascii="Arial" w:eastAsia="Times New Roman" w:hAnsi="Arial" w:cs="Arial"/>
                <w:sz w:val="10"/>
                <w:szCs w:val="10"/>
                <w:highlight w:val="yellow"/>
                <w:lang w:eastAsia="fr-FR"/>
              </w:rPr>
              <w:t>opour déterminer si un angle est droit</w:t>
            </w:r>
          </w:p>
          <w:p w14:paraId="7AF0DB35" w14:textId="77777777" w:rsidR="00757387" w:rsidRPr="00405A86" w:rsidRDefault="00757387" w:rsidP="00757387">
            <w:pPr>
              <w:ind w:left="34" w:right="284"/>
              <w:rPr>
                <w:rFonts w:ascii="Arial" w:eastAsia="Times New Roman" w:hAnsi="Arial" w:cs="Arial"/>
                <w:sz w:val="10"/>
                <w:szCs w:val="10"/>
                <w:highlight w:val="yellow"/>
                <w:lang w:eastAsia="fr-FR"/>
              </w:rPr>
            </w:pPr>
            <w:r w:rsidRPr="00405A86">
              <w:rPr>
                <w:rFonts w:ascii="Arial" w:eastAsia="Times New Roman" w:hAnsi="Arial" w:cs="Arial"/>
                <w:sz w:val="10"/>
                <w:szCs w:val="10"/>
                <w:highlight w:val="yellow"/>
                <w:lang w:eastAsia="fr-FR"/>
              </w:rPr>
              <w:t>opour déterminer si deux droites sont perpendiculaires</w:t>
            </w:r>
          </w:p>
          <w:p w14:paraId="05167B4A" w14:textId="77777777" w:rsidR="00757387" w:rsidRPr="00405A86" w:rsidRDefault="00757387" w:rsidP="00757387">
            <w:pPr>
              <w:ind w:left="34" w:right="284"/>
              <w:rPr>
                <w:rFonts w:ascii="Arial" w:eastAsia="Times New Roman" w:hAnsi="Arial" w:cs="Arial"/>
                <w:sz w:val="10"/>
                <w:szCs w:val="10"/>
                <w:highlight w:val="yellow"/>
                <w:lang w:eastAsia="fr-FR"/>
              </w:rPr>
            </w:pPr>
            <w:r w:rsidRPr="00405A86">
              <w:rPr>
                <w:rFonts w:ascii="Arial" w:eastAsia="Times New Roman" w:hAnsi="Arial" w:cs="Arial"/>
                <w:sz w:val="10"/>
                <w:szCs w:val="10"/>
                <w:highlight w:val="yellow"/>
                <w:lang w:eastAsia="fr-FR"/>
              </w:rPr>
              <w:t>•le rapporteur d’angle</w:t>
            </w:r>
          </w:p>
          <w:p w14:paraId="4A848340" w14:textId="77777777" w:rsidR="00757387" w:rsidRPr="00405A86" w:rsidRDefault="00757387" w:rsidP="00757387">
            <w:pPr>
              <w:ind w:left="34" w:right="284"/>
              <w:rPr>
                <w:rFonts w:ascii="Arial" w:eastAsia="Times New Roman" w:hAnsi="Arial" w:cs="Arial"/>
                <w:sz w:val="10"/>
                <w:szCs w:val="10"/>
                <w:highlight w:val="yellow"/>
                <w:lang w:eastAsia="fr-FR"/>
              </w:rPr>
            </w:pPr>
            <w:r w:rsidRPr="00405A86">
              <w:rPr>
                <w:rFonts w:ascii="Arial" w:eastAsia="Times New Roman" w:hAnsi="Arial" w:cs="Arial"/>
                <w:sz w:val="10"/>
                <w:szCs w:val="10"/>
                <w:highlight w:val="yellow"/>
                <w:lang w:eastAsia="fr-FR"/>
              </w:rPr>
              <w:t>opour mesurer des angles</w:t>
            </w:r>
          </w:p>
          <w:p w14:paraId="1ECA1B0F" w14:textId="58ABFF06" w:rsidR="00757387" w:rsidRPr="00405A86" w:rsidRDefault="00757387" w:rsidP="00757387">
            <w:pPr>
              <w:ind w:left="34" w:right="284"/>
              <w:rPr>
                <w:rFonts w:ascii="Arial" w:eastAsia="Times New Roman" w:hAnsi="Arial" w:cs="Arial"/>
                <w:sz w:val="10"/>
                <w:szCs w:val="10"/>
                <w:lang w:eastAsia="fr-FR"/>
              </w:rPr>
            </w:pPr>
            <w:r w:rsidRPr="00405A86">
              <w:rPr>
                <w:rFonts w:ascii="Arial" w:eastAsia="Times New Roman" w:hAnsi="Arial" w:cs="Arial"/>
                <w:sz w:val="10"/>
                <w:szCs w:val="10"/>
                <w:highlight w:val="yellow"/>
                <w:lang w:eastAsia="fr-FR"/>
              </w:rPr>
              <w:t>pour tracer des angles</w:t>
            </w:r>
          </w:p>
        </w:tc>
        <w:tc>
          <w:tcPr>
            <w:tcW w:w="2694" w:type="dxa"/>
          </w:tcPr>
          <w:p w14:paraId="4A7CC7B2" w14:textId="77777777" w:rsidR="00E170F3" w:rsidRPr="00EF72B0" w:rsidRDefault="00E170F3" w:rsidP="00E170F3">
            <w:pPr>
              <w:ind w:left="-108" w:right="113"/>
              <w:rPr>
                <w:rFonts w:ascii="Arial" w:eastAsia="Times New Roman" w:hAnsi="Arial" w:cs="Arial"/>
                <w:strike/>
                <w:sz w:val="12"/>
                <w:szCs w:val="24"/>
                <w:lang w:eastAsia="fr-FR"/>
              </w:rPr>
            </w:pPr>
            <w:r w:rsidRPr="00EF72B0">
              <w:rPr>
                <w:rFonts w:ascii="Arial" w:eastAsia="Times New Roman" w:hAnsi="Arial" w:cs="Arial"/>
                <w:strike/>
                <w:sz w:val="12"/>
                <w:szCs w:val="24"/>
                <w:lang w:eastAsia="fr-FR"/>
              </w:rPr>
              <w:t>L’élève doit pouvoir représenter des formes géométriques :</w:t>
            </w:r>
          </w:p>
          <w:p w14:paraId="3005C8D0" w14:textId="77777777" w:rsidR="00E170F3" w:rsidRPr="00EF72B0" w:rsidRDefault="00E170F3" w:rsidP="005A1B39">
            <w:pPr>
              <w:numPr>
                <w:ilvl w:val="1"/>
                <w:numId w:val="126"/>
              </w:numPr>
              <w:ind w:left="34" w:right="284" w:hanging="141"/>
              <w:rPr>
                <w:rFonts w:ascii="Arial" w:eastAsia="Times New Roman" w:hAnsi="Arial" w:cs="Arial"/>
                <w:strike/>
                <w:sz w:val="12"/>
                <w:szCs w:val="20"/>
                <w:lang w:eastAsia="fr-FR"/>
              </w:rPr>
            </w:pPr>
            <w:r w:rsidRPr="00EF72B0">
              <w:rPr>
                <w:rFonts w:ascii="Arial" w:eastAsia="Times New Roman" w:hAnsi="Arial" w:cs="Arial"/>
                <w:strike/>
                <w:sz w:val="12"/>
                <w:szCs w:val="20"/>
                <w:lang w:eastAsia="fr-FR"/>
              </w:rPr>
              <w:t>en construisant différents types d’angles à l’aide d’une règle et d’un rapporteur d’angles</w:t>
            </w:r>
          </w:p>
          <w:p w14:paraId="68F5A289" w14:textId="77777777" w:rsidR="00E170F3" w:rsidRPr="00EF72B0" w:rsidRDefault="00E170F3" w:rsidP="005A1B39">
            <w:pPr>
              <w:numPr>
                <w:ilvl w:val="1"/>
                <w:numId w:val="126"/>
              </w:numPr>
              <w:ind w:left="34" w:right="284" w:hanging="141"/>
              <w:rPr>
                <w:rFonts w:ascii="Arial" w:eastAsia="Times New Roman" w:hAnsi="Arial" w:cs="Arial"/>
                <w:strike/>
                <w:sz w:val="12"/>
                <w:szCs w:val="20"/>
                <w:lang w:eastAsia="fr-FR"/>
              </w:rPr>
            </w:pPr>
            <w:r w:rsidRPr="00EF72B0">
              <w:rPr>
                <w:rFonts w:ascii="Arial" w:eastAsia="Times New Roman" w:hAnsi="Arial" w:cs="Arial"/>
                <w:strike/>
                <w:sz w:val="12"/>
                <w:szCs w:val="20"/>
                <w:lang w:eastAsia="fr-FR"/>
              </w:rPr>
              <w:t>en construisant un cercle selon des mesures données (rayon ou diamètre) à l’aide d’un compas et d’une règle ou d’outils technologiques</w:t>
            </w:r>
          </w:p>
          <w:p w14:paraId="32694CD8" w14:textId="77777777" w:rsidR="00F07F29" w:rsidRPr="0073054F" w:rsidRDefault="00E170F3" w:rsidP="005A1B39">
            <w:pPr>
              <w:numPr>
                <w:ilvl w:val="1"/>
                <w:numId w:val="126"/>
              </w:numPr>
              <w:ind w:left="34" w:right="284" w:hanging="141"/>
              <w:rPr>
                <w:rFonts w:ascii="Arial" w:eastAsia="Times New Roman" w:hAnsi="Arial" w:cs="Arial"/>
                <w:sz w:val="12"/>
                <w:szCs w:val="20"/>
                <w:lang w:eastAsia="fr-FR"/>
              </w:rPr>
            </w:pPr>
            <w:r w:rsidRPr="00EF72B0">
              <w:rPr>
                <w:rFonts w:ascii="Arial" w:eastAsia="Times New Roman" w:hAnsi="Arial" w:cs="Arial"/>
                <w:strike/>
                <w:sz w:val="12"/>
                <w:szCs w:val="24"/>
                <w:lang w:eastAsia="fr-FR"/>
              </w:rPr>
              <w:t>en dessinant les vues de face, de côté et de dessus de solides (polyèdres et corps ronds)</w:t>
            </w:r>
          </w:p>
        </w:tc>
        <w:tc>
          <w:tcPr>
            <w:tcW w:w="2816" w:type="dxa"/>
          </w:tcPr>
          <w:p w14:paraId="0CB5C39A" w14:textId="77777777" w:rsidR="00E170F3" w:rsidRPr="00EF72B0" w:rsidRDefault="00E170F3" w:rsidP="00E170F3">
            <w:pPr>
              <w:ind w:left="-108" w:right="113"/>
              <w:rPr>
                <w:rFonts w:ascii="Arial" w:eastAsia="Times New Roman" w:hAnsi="Arial" w:cs="Arial"/>
                <w:strike/>
                <w:sz w:val="12"/>
                <w:szCs w:val="24"/>
                <w:lang w:eastAsia="fr-FR"/>
              </w:rPr>
            </w:pPr>
            <w:r w:rsidRPr="00EF72B0">
              <w:rPr>
                <w:rFonts w:ascii="Arial" w:eastAsia="Times New Roman" w:hAnsi="Arial" w:cs="Arial"/>
                <w:strike/>
                <w:sz w:val="12"/>
                <w:szCs w:val="24"/>
                <w:lang w:eastAsia="fr-FR"/>
              </w:rPr>
              <w:t>L’élève doit pouvoir représenter des formes géométriques :</w:t>
            </w:r>
          </w:p>
          <w:p w14:paraId="341DA936" w14:textId="77777777" w:rsidR="00E170F3" w:rsidRPr="00EF72B0" w:rsidRDefault="00E170F3" w:rsidP="005A1B39">
            <w:pPr>
              <w:numPr>
                <w:ilvl w:val="1"/>
                <w:numId w:val="125"/>
              </w:numPr>
              <w:ind w:left="34" w:right="284" w:hanging="141"/>
              <w:rPr>
                <w:rFonts w:ascii="Arial" w:eastAsia="Times New Roman" w:hAnsi="Arial" w:cs="Arial"/>
                <w:strike/>
                <w:sz w:val="12"/>
                <w:szCs w:val="20"/>
                <w:lang w:eastAsia="fr-FR"/>
              </w:rPr>
            </w:pPr>
            <w:r w:rsidRPr="00EF72B0">
              <w:rPr>
                <w:rFonts w:ascii="Arial" w:eastAsia="Times New Roman" w:hAnsi="Arial" w:cs="Arial"/>
                <w:strike/>
                <w:sz w:val="12"/>
                <w:szCs w:val="20"/>
                <w:lang w:eastAsia="fr-FR"/>
              </w:rPr>
              <w:t>en construisant la médiatrice d’un segment, la bissectrice d’un secteur et la médiane d’un triangle à l’aide d’outils appropriés (règle, équerre, compas et rapporteur d’angles)</w:t>
            </w:r>
          </w:p>
          <w:p w14:paraId="70F15448" w14:textId="77777777" w:rsidR="00E170F3" w:rsidRPr="00EF72B0" w:rsidRDefault="00E170F3" w:rsidP="005A1B39">
            <w:pPr>
              <w:numPr>
                <w:ilvl w:val="1"/>
                <w:numId w:val="125"/>
              </w:numPr>
              <w:ind w:left="34" w:right="284" w:hanging="141"/>
              <w:rPr>
                <w:rFonts w:ascii="Arial" w:eastAsia="Times New Roman" w:hAnsi="Arial" w:cs="Arial"/>
                <w:strike/>
                <w:sz w:val="12"/>
                <w:szCs w:val="20"/>
                <w:lang w:eastAsia="fr-FR"/>
              </w:rPr>
            </w:pPr>
            <w:r w:rsidRPr="00EF72B0">
              <w:rPr>
                <w:rFonts w:ascii="Arial" w:eastAsia="Times New Roman" w:hAnsi="Arial" w:cs="Arial"/>
                <w:strike/>
                <w:sz w:val="12"/>
                <w:szCs w:val="20"/>
                <w:lang w:eastAsia="fr-FR"/>
              </w:rPr>
              <w:t xml:space="preserve">en utilisant des médiatrices pour construire un cercle qui passe par trois points donnés </w:t>
            </w:r>
          </w:p>
          <w:p w14:paraId="753B3BEC" w14:textId="77777777" w:rsidR="00E170F3" w:rsidRPr="00EF72B0" w:rsidRDefault="00E170F3" w:rsidP="005A1B39">
            <w:pPr>
              <w:numPr>
                <w:ilvl w:val="1"/>
                <w:numId w:val="125"/>
              </w:numPr>
              <w:ind w:left="34" w:right="284" w:hanging="141"/>
              <w:rPr>
                <w:rFonts w:ascii="Arial" w:eastAsia="Times New Roman" w:hAnsi="Arial" w:cs="Arial"/>
                <w:strike/>
                <w:sz w:val="12"/>
                <w:szCs w:val="20"/>
                <w:lang w:eastAsia="fr-FR"/>
              </w:rPr>
            </w:pPr>
            <w:r w:rsidRPr="00EF72B0">
              <w:rPr>
                <w:rFonts w:ascii="Arial" w:eastAsia="Times New Roman" w:hAnsi="Arial" w:cs="Arial"/>
                <w:strike/>
                <w:sz w:val="12"/>
                <w:szCs w:val="20"/>
                <w:lang w:eastAsia="fr-FR"/>
              </w:rPr>
              <w:t>en utilisant des médiatrices pour déterminer le centre d’un cercle donné</w:t>
            </w:r>
          </w:p>
          <w:p w14:paraId="7C76D0FB" w14:textId="77777777" w:rsidR="00E170F3" w:rsidRPr="00EF72B0" w:rsidRDefault="00E170F3" w:rsidP="005A1B39">
            <w:pPr>
              <w:numPr>
                <w:ilvl w:val="1"/>
                <w:numId w:val="125"/>
              </w:numPr>
              <w:ind w:left="34" w:right="284" w:hanging="141"/>
              <w:rPr>
                <w:rFonts w:ascii="Arial" w:eastAsia="Times New Roman" w:hAnsi="Arial" w:cs="Arial"/>
                <w:strike/>
                <w:sz w:val="12"/>
                <w:szCs w:val="20"/>
                <w:lang w:eastAsia="fr-FR"/>
              </w:rPr>
            </w:pPr>
            <w:r w:rsidRPr="00EF72B0">
              <w:rPr>
                <w:rFonts w:ascii="Arial" w:eastAsia="Times New Roman" w:hAnsi="Arial" w:cs="Arial"/>
                <w:strike/>
                <w:sz w:val="12"/>
                <w:szCs w:val="20"/>
                <w:lang w:eastAsia="fr-FR"/>
              </w:rPr>
              <w:t>en construisant des polygones réguliers inscrits dans un cercle donné</w:t>
            </w:r>
          </w:p>
          <w:p w14:paraId="753C1DF3" w14:textId="77777777" w:rsidR="00E170F3" w:rsidRPr="00EF72B0" w:rsidRDefault="00E170F3" w:rsidP="005A1B39">
            <w:pPr>
              <w:numPr>
                <w:ilvl w:val="1"/>
                <w:numId w:val="125"/>
              </w:numPr>
              <w:ind w:left="34" w:right="284" w:hanging="141"/>
              <w:rPr>
                <w:rFonts w:ascii="Arial" w:eastAsia="Times New Roman" w:hAnsi="Arial" w:cs="Arial"/>
                <w:strike/>
                <w:sz w:val="12"/>
                <w:szCs w:val="24"/>
                <w:lang w:eastAsia="fr-FR"/>
              </w:rPr>
            </w:pPr>
            <w:r w:rsidRPr="00EF72B0">
              <w:rPr>
                <w:rFonts w:ascii="Arial" w:eastAsia="Times New Roman" w:hAnsi="Arial" w:cs="Arial"/>
                <w:strike/>
                <w:sz w:val="12"/>
                <w:szCs w:val="20"/>
                <w:lang w:eastAsia="fr-FR"/>
              </w:rPr>
              <w:t>en construisant différents polygones à l’aide de stratégies variées</w:t>
            </w:r>
          </w:p>
          <w:p w14:paraId="1E55DB5B" w14:textId="77777777" w:rsidR="00F07F29" w:rsidRPr="0073054F" w:rsidRDefault="00E170F3" w:rsidP="005A1B39">
            <w:pPr>
              <w:numPr>
                <w:ilvl w:val="1"/>
                <w:numId w:val="125"/>
              </w:numPr>
              <w:ind w:left="34" w:right="284" w:hanging="141"/>
              <w:rPr>
                <w:rFonts w:ascii="Arial" w:eastAsia="Times New Roman" w:hAnsi="Arial" w:cs="Arial"/>
                <w:sz w:val="12"/>
                <w:szCs w:val="24"/>
                <w:lang w:eastAsia="fr-FR"/>
              </w:rPr>
            </w:pPr>
            <w:r w:rsidRPr="00EF72B0">
              <w:rPr>
                <w:rFonts w:ascii="Arial" w:eastAsia="Times New Roman" w:hAnsi="Arial" w:cs="Arial"/>
                <w:strike/>
                <w:sz w:val="12"/>
                <w:szCs w:val="24"/>
                <w:lang w:eastAsia="fr-FR"/>
              </w:rPr>
              <w:t>en utilisant les médianes d’un triangle pour déterminer son centre de gravité</w:t>
            </w:r>
          </w:p>
        </w:tc>
      </w:tr>
      <w:tr w:rsidR="00E170F3" w14:paraId="3A30DA56" w14:textId="77777777" w:rsidTr="004140E0">
        <w:tc>
          <w:tcPr>
            <w:tcW w:w="709" w:type="dxa"/>
          </w:tcPr>
          <w:p w14:paraId="77493686" w14:textId="77777777" w:rsidR="00E170F3" w:rsidRDefault="00E170F3">
            <w:pPr>
              <w:rPr>
                <w:rFonts w:ascii="Arial" w:hAnsi="Arial" w:cs="Arial"/>
                <w:b/>
              </w:rPr>
            </w:pPr>
            <w:r>
              <w:rPr>
                <w:rFonts w:ascii="Arial" w:hAnsi="Arial" w:cs="Arial"/>
                <w:b/>
              </w:rPr>
              <w:t>4.3</w:t>
            </w:r>
          </w:p>
        </w:tc>
        <w:tc>
          <w:tcPr>
            <w:tcW w:w="2013" w:type="dxa"/>
          </w:tcPr>
          <w:p w14:paraId="4EBD9D9A" w14:textId="77777777" w:rsidR="00E170F3" w:rsidRDefault="00E170F3" w:rsidP="00E170F3">
            <w:pPr>
              <w:ind w:left="-108" w:right="113"/>
              <w:rPr>
                <w:rFonts w:ascii="Arial" w:eastAsia="Times New Roman" w:hAnsi="Arial" w:cs="Arial"/>
                <w:sz w:val="12"/>
                <w:szCs w:val="24"/>
                <w:lang w:eastAsia="fr-FR"/>
              </w:rPr>
            </w:pPr>
            <w:r w:rsidRPr="00E170F3">
              <w:rPr>
                <w:rFonts w:ascii="Arial" w:eastAsia="Times New Roman" w:hAnsi="Arial" w:cs="Arial"/>
                <w:sz w:val="12"/>
                <w:szCs w:val="24"/>
                <w:lang w:eastAsia="fr-FR"/>
              </w:rPr>
              <w:t>L’enfant doit pouvoir composer de nouvelles formes géométriques à partir de formes connues :</w:t>
            </w:r>
          </w:p>
          <w:p w14:paraId="5B53FE93" w14:textId="77777777" w:rsidR="00E170F3" w:rsidRPr="0073054F" w:rsidRDefault="00E170F3" w:rsidP="005A1B39">
            <w:pPr>
              <w:pStyle w:val="Paragraphedeliste"/>
              <w:numPr>
                <w:ilvl w:val="0"/>
                <w:numId w:val="146"/>
              </w:numPr>
              <w:ind w:right="113"/>
              <w:rPr>
                <w:rFonts w:ascii="Arial" w:eastAsia="Times New Roman" w:hAnsi="Arial" w:cs="Arial"/>
                <w:sz w:val="12"/>
                <w:szCs w:val="24"/>
                <w:lang w:eastAsia="fr-FR"/>
              </w:rPr>
            </w:pPr>
            <w:r w:rsidRPr="0073054F">
              <w:rPr>
                <w:rFonts w:ascii="Arial" w:eastAsia="Times New Roman" w:hAnsi="Arial" w:cs="Arial"/>
                <w:sz w:val="12"/>
                <w:szCs w:val="24"/>
                <w:lang w:eastAsia="fr-FR"/>
              </w:rPr>
              <w:t>en construisant des structures avec des solides ou des matériaux familiers</w:t>
            </w:r>
          </w:p>
        </w:tc>
        <w:tc>
          <w:tcPr>
            <w:tcW w:w="2410" w:type="dxa"/>
          </w:tcPr>
          <w:p w14:paraId="405A413E" w14:textId="77777777" w:rsidR="00E170F3" w:rsidRPr="00E170F3" w:rsidRDefault="00E170F3" w:rsidP="00E170F3">
            <w:pPr>
              <w:ind w:left="-108" w:right="113"/>
              <w:rPr>
                <w:rFonts w:ascii="Arial" w:eastAsia="Times New Roman" w:hAnsi="Arial" w:cs="Arial"/>
                <w:sz w:val="12"/>
                <w:szCs w:val="16"/>
                <w:lang w:eastAsia="fr-FR"/>
              </w:rPr>
            </w:pPr>
            <w:r w:rsidRPr="00E170F3">
              <w:rPr>
                <w:rFonts w:ascii="Arial" w:eastAsia="Times New Roman" w:hAnsi="Arial" w:cs="Arial"/>
                <w:sz w:val="12"/>
                <w:szCs w:val="16"/>
                <w:lang w:eastAsia="fr-FR"/>
              </w:rPr>
              <w:t>L’élève doit pouvoir composer de nouvelles formes géométriques à partir de formes connues :</w:t>
            </w:r>
          </w:p>
          <w:p w14:paraId="6185BA51" w14:textId="77777777" w:rsidR="00E170F3" w:rsidRDefault="00E170F3" w:rsidP="005A1B39">
            <w:pPr>
              <w:numPr>
                <w:ilvl w:val="1"/>
                <w:numId w:val="129"/>
              </w:numPr>
              <w:ind w:left="34" w:right="284" w:hanging="142"/>
              <w:rPr>
                <w:rFonts w:ascii="Arial" w:eastAsia="Times New Roman" w:hAnsi="Arial" w:cs="Arial"/>
                <w:sz w:val="12"/>
                <w:szCs w:val="16"/>
                <w:lang w:eastAsia="fr-FR"/>
              </w:rPr>
            </w:pPr>
            <w:r w:rsidRPr="00E170F3">
              <w:rPr>
                <w:rFonts w:ascii="Arial" w:eastAsia="Times New Roman" w:hAnsi="Arial" w:cs="Arial"/>
                <w:sz w:val="12"/>
                <w:szCs w:val="16"/>
                <w:lang w:eastAsia="fr-FR"/>
              </w:rPr>
              <w:t>en associant des figures planes dans le but de créer une nouvelle figure plane ou un motif</w:t>
            </w:r>
          </w:p>
          <w:p w14:paraId="6249AA9D" w14:textId="77777777" w:rsidR="00E170F3" w:rsidRPr="0073054F" w:rsidRDefault="00E170F3" w:rsidP="005A1B39">
            <w:pPr>
              <w:numPr>
                <w:ilvl w:val="1"/>
                <w:numId w:val="129"/>
              </w:numPr>
              <w:ind w:left="34" w:right="284" w:hanging="142"/>
              <w:rPr>
                <w:rFonts w:ascii="Arial" w:eastAsia="Times New Roman" w:hAnsi="Arial" w:cs="Arial"/>
                <w:sz w:val="12"/>
                <w:szCs w:val="16"/>
                <w:lang w:eastAsia="fr-FR"/>
              </w:rPr>
            </w:pPr>
            <w:r w:rsidRPr="0073054F">
              <w:rPr>
                <w:rFonts w:ascii="Arial" w:eastAsia="Times New Roman" w:hAnsi="Arial" w:cs="Arial"/>
                <w:sz w:val="12"/>
                <w:szCs w:val="16"/>
                <w:lang w:eastAsia="fr-FR"/>
              </w:rPr>
              <w:t>en construisant des structures avec des solides ou des matériaux familiers</w:t>
            </w:r>
          </w:p>
        </w:tc>
        <w:tc>
          <w:tcPr>
            <w:tcW w:w="2268" w:type="dxa"/>
          </w:tcPr>
          <w:p w14:paraId="3F23262C" w14:textId="77777777" w:rsidR="00E170F3" w:rsidRPr="00BF5104" w:rsidRDefault="00E170F3" w:rsidP="00E170F3">
            <w:pPr>
              <w:ind w:left="-108" w:right="113"/>
              <w:rPr>
                <w:rFonts w:ascii="Arial" w:eastAsia="Times New Roman" w:hAnsi="Arial" w:cs="Arial"/>
                <w:sz w:val="10"/>
                <w:szCs w:val="10"/>
                <w:lang w:eastAsia="fr-FR"/>
              </w:rPr>
            </w:pPr>
            <w:r w:rsidRPr="00BF5104">
              <w:rPr>
                <w:rFonts w:ascii="Arial" w:eastAsia="Times New Roman" w:hAnsi="Arial" w:cs="Arial"/>
                <w:sz w:val="10"/>
                <w:szCs w:val="10"/>
                <w:lang w:eastAsia="fr-FR"/>
              </w:rPr>
              <w:t>L’élève doit pouvoir composer de nouvelles formes géométriques à partir de formes connues :</w:t>
            </w:r>
          </w:p>
          <w:p w14:paraId="427C375B" w14:textId="77777777" w:rsidR="00E170F3" w:rsidRPr="00BF5104" w:rsidRDefault="00E170F3" w:rsidP="005A1B39">
            <w:pPr>
              <w:pStyle w:val="Paragraphedeliste"/>
              <w:numPr>
                <w:ilvl w:val="0"/>
                <w:numId w:val="147"/>
              </w:numPr>
              <w:ind w:right="113"/>
              <w:rPr>
                <w:rFonts w:ascii="Arial" w:eastAsia="Times New Roman" w:hAnsi="Arial" w:cs="Arial"/>
                <w:sz w:val="10"/>
                <w:szCs w:val="10"/>
                <w:lang w:eastAsia="fr-FR"/>
              </w:rPr>
            </w:pPr>
            <w:r w:rsidRPr="00BF5104">
              <w:rPr>
                <w:rFonts w:ascii="Arial" w:eastAsia="Times New Roman" w:hAnsi="Arial" w:cs="Arial"/>
                <w:sz w:val="10"/>
                <w:szCs w:val="10"/>
                <w:lang w:eastAsia="fr-FR"/>
              </w:rPr>
              <w:t>en associant des figures planes dans le but de créer une nouvelle figure plane ou un motif</w:t>
            </w:r>
          </w:p>
        </w:tc>
        <w:tc>
          <w:tcPr>
            <w:tcW w:w="2693" w:type="dxa"/>
          </w:tcPr>
          <w:p w14:paraId="326481F0" w14:textId="77777777" w:rsidR="00E170F3" w:rsidRPr="00BF5104" w:rsidRDefault="00E170F3" w:rsidP="00E170F3">
            <w:pPr>
              <w:ind w:left="-108" w:right="113"/>
              <w:rPr>
                <w:rFonts w:ascii="Arial" w:eastAsia="Times New Roman" w:hAnsi="Arial" w:cs="Arial"/>
                <w:sz w:val="10"/>
                <w:szCs w:val="10"/>
                <w:lang w:eastAsia="fr-FR"/>
              </w:rPr>
            </w:pPr>
            <w:r w:rsidRPr="00BF5104">
              <w:rPr>
                <w:rFonts w:ascii="Arial" w:eastAsia="Times New Roman" w:hAnsi="Arial" w:cs="Arial"/>
                <w:sz w:val="10"/>
                <w:szCs w:val="10"/>
                <w:lang w:eastAsia="fr-FR"/>
              </w:rPr>
              <w:t>L’élève doit pouvoir composer et décomposer des polygones pour en créer de nouveaux :</w:t>
            </w:r>
          </w:p>
          <w:p w14:paraId="54D9B2E5" w14:textId="77777777" w:rsidR="00E170F3" w:rsidRPr="00BF5104" w:rsidRDefault="00E170F3" w:rsidP="005A1B39">
            <w:pPr>
              <w:pStyle w:val="Paragraphedeliste"/>
              <w:numPr>
                <w:ilvl w:val="0"/>
                <w:numId w:val="148"/>
              </w:numPr>
              <w:ind w:right="113"/>
              <w:rPr>
                <w:rFonts w:ascii="Arial" w:eastAsia="Times New Roman" w:hAnsi="Arial" w:cs="Arial"/>
                <w:sz w:val="10"/>
                <w:szCs w:val="10"/>
                <w:lang w:eastAsia="fr-FR"/>
              </w:rPr>
            </w:pPr>
            <w:r w:rsidRPr="00BF5104">
              <w:rPr>
                <w:rFonts w:ascii="Arial" w:eastAsia="Times New Roman" w:hAnsi="Arial" w:cs="Arial"/>
                <w:sz w:val="10"/>
                <w:szCs w:val="10"/>
                <w:lang w:eastAsia="fr-FR"/>
              </w:rPr>
              <w:t>en utilisant différentes stratégies</w:t>
            </w:r>
          </w:p>
        </w:tc>
        <w:tc>
          <w:tcPr>
            <w:tcW w:w="2727" w:type="dxa"/>
          </w:tcPr>
          <w:p w14:paraId="3EB0EBCF" w14:textId="77777777" w:rsidR="00E170F3" w:rsidRPr="00BF5104" w:rsidRDefault="00E170F3" w:rsidP="00E170F3">
            <w:pPr>
              <w:ind w:left="-108" w:right="113"/>
              <w:rPr>
                <w:rFonts w:ascii="Arial" w:eastAsia="Times New Roman" w:hAnsi="Arial" w:cs="Arial"/>
                <w:sz w:val="10"/>
                <w:szCs w:val="10"/>
                <w:lang w:eastAsia="fr-FR"/>
              </w:rPr>
            </w:pPr>
            <w:r w:rsidRPr="00BF5104">
              <w:rPr>
                <w:rFonts w:ascii="Arial" w:eastAsia="Times New Roman" w:hAnsi="Arial" w:cs="Arial"/>
                <w:sz w:val="10"/>
                <w:szCs w:val="10"/>
                <w:lang w:eastAsia="fr-FR"/>
              </w:rPr>
              <w:t>L’élève doit pouvoir composer et décomposer des triangles et des quadrilatères pour en créer de nouveaux :</w:t>
            </w:r>
          </w:p>
          <w:p w14:paraId="24533E44" w14:textId="77777777" w:rsidR="00E170F3" w:rsidRPr="00BF5104" w:rsidRDefault="00E170F3" w:rsidP="005A1B39">
            <w:pPr>
              <w:pStyle w:val="Paragraphedeliste"/>
              <w:numPr>
                <w:ilvl w:val="0"/>
                <w:numId w:val="149"/>
              </w:numPr>
              <w:ind w:right="113"/>
              <w:rPr>
                <w:rFonts w:ascii="Arial" w:eastAsia="Times New Roman" w:hAnsi="Arial" w:cs="Arial"/>
                <w:sz w:val="10"/>
                <w:szCs w:val="10"/>
                <w:lang w:eastAsia="fr-FR"/>
              </w:rPr>
            </w:pPr>
            <w:r w:rsidRPr="00BF5104">
              <w:rPr>
                <w:rFonts w:ascii="Arial" w:eastAsia="Times New Roman" w:hAnsi="Arial" w:cs="Arial"/>
                <w:sz w:val="10"/>
                <w:szCs w:val="10"/>
                <w:lang w:eastAsia="fr-FR"/>
              </w:rPr>
              <w:t>en utilisant différentes stratégies afin de faire les diverses observations</w:t>
            </w:r>
          </w:p>
        </w:tc>
        <w:tc>
          <w:tcPr>
            <w:tcW w:w="2534" w:type="dxa"/>
          </w:tcPr>
          <w:p w14:paraId="288876EB" w14:textId="77777777" w:rsidR="00E170F3" w:rsidRPr="00BF5104" w:rsidRDefault="00E170F3" w:rsidP="00E170F3">
            <w:pPr>
              <w:ind w:left="-108" w:right="113"/>
              <w:rPr>
                <w:rFonts w:ascii="Arial" w:eastAsia="Times New Roman" w:hAnsi="Arial" w:cs="Arial"/>
                <w:sz w:val="10"/>
                <w:szCs w:val="10"/>
                <w:lang w:eastAsia="fr-FR"/>
              </w:rPr>
            </w:pPr>
            <w:r w:rsidRPr="00BF5104">
              <w:rPr>
                <w:rFonts w:ascii="Arial" w:eastAsia="Times New Roman" w:hAnsi="Arial" w:cs="Arial"/>
                <w:sz w:val="10"/>
                <w:szCs w:val="10"/>
                <w:lang w:eastAsia="fr-FR"/>
              </w:rPr>
              <w:t>L’élève doit pouvoir composer et décomposer des polygones pour en créer de nouveaux :</w:t>
            </w:r>
          </w:p>
          <w:p w14:paraId="1646E266" w14:textId="77777777" w:rsidR="00E170F3" w:rsidRPr="00BF5104" w:rsidRDefault="00E170F3" w:rsidP="005A1B39">
            <w:pPr>
              <w:numPr>
                <w:ilvl w:val="1"/>
                <w:numId w:val="135"/>
              </w:numPr>
              <w:ind w:left="34" w:right="284" w:hanging="141"/>
              <w:rPr>
                <w:rFonts w:ascii="Arial" w:eastAsia="Times New Roman" w:hAnsi="Arial" w:cs="Arial"/>
                <w:sz w:val="10"/>
                <w:szCs w:val="10"/>
                <w:lang w:eastAsia="fr-FR"/>
              </w:rPr>
            </w:pPr>
            <w:r w:rsidRPr="00BF5104">
              <w:rPr>
                <w:rFonts w:ascii="Arial" w:eastAsia="Times New Roman" w:hAnsi="Arial" w:cs="Arial"/>
                <w:sz w:val="10"/>
                <w:szCs w:val="10"/>
                <w:lang w:eastAsia="fr-FR"/>
              </w:rPr>
              <w:t>en traçant un ou des segments d’un sommet vers un somment opposé afin de faire les observations suivantes :</w:t>
            </w:r>
          </w:p>
          <w:p w14:paraId="38683268" w14:textId="77777777" w:rsidR="00E170F3" w:rsidRPr="00BF5104" w:rsidRDefault="00E170F3" w:rsidP="005A1B39">
            <w:pPr>
              <w:numPr>
                <w:ilvl w:val="2"/>
                <w:numId w:val="136"/>
              </w:numPr>
              <w:ind w:left="262" w:right="284" w:hanging="29"/>
              <w:rPr>
                <w:rFonts w:ascii="Arial" w:eastAsia="Times New Roman" w:hAnsi="Arial" w:cs="Arial"/>
                <w:b/>
                <w:bCs/>
                <w:sz w:val="10"/>
                <w:szCs w:val="10"/>
                <w:lang w:eastAsia="fr-FR"/>
              </w:rPr>
            </w:pPr>
            <w:r w:rsidRPr="00BF5104">
              <w:rPr>
                <w:rFonts w:ascii="Arial" w:eastAsia="Times New Roman" w:hAnsi="Arial" w:cs="Arial"/>
                <w:b/>
                <w:bCs/>
                <w:sz w:val="10"/>
                <w:szCs w:val="10"/>
                <w:lang w:eastAsia="fr-FR"/>
              </w:rPr>
              <w:t>un quadrilatère peut toujours être décomposé en deux triangles particuliers;</w:t>
            </w:r>
          </w:p>
          <w:p w14:paraId="106280F9" w14:textId="77777777" w:rsidR="00E170F3" w:rsidRPr="00BF5104" w:rsidRDefault="00E170F3" w:rsidP="005A1B39">
            <w:pPr>
              <w:numPr>
                <w:ilvl w:val="2"/>
                <w:numId w:val="136"/>
              </w:numPr>
              <w:ind w:left="262" w:right="284" w:hanging="29"/>
              <w:rPr>
                <w:rFonts w:ascii="Arial" w:eastAsia="Times New Roman" w:hAnsi="Arial" w:cs="Arial"/>
                <w:b/>
                <w:bCs/>
                <w:sz w:val="10"/>
                <w:szCs w:val="10"/>
                <w:lang w:eastAsia="fr-FR"/>
              </w:rPr>
            </w:pPr>
            <w:r w:rsidRPr="00BF5104">
              <w:rPr>
                <w:rFonts w:ascii="Arial" w:eastAsia="Times New Roman" w:hAnsi="Arial" w:cs="Arial"/>
                <w:b/>
                <w:bCs/>
                <w:sz w:val="10"/>
                <w:szCs w:val="10"/>
                <w:lang w:eastAsia="fr-FR"/>
              </w:rPr>
              <w:t>un pentagone peut toujours être décomposé en trois triangles particuliers;</w:t>
            </w:r>
          </w:p>
          <w:p w14:paraId="2DFA84FC" w14:textId="77777777" w:rsidR="00E170F3" w:rsidRPr="00BF5104" w:rsidRDefault="00E170F3" w:rsidP="005A1B39">
            <w:pPr>
              <w:numPr>
                <w:ilvl w:val="2"/>
                <w:numId w:val="136"/>
              </w:numPr>
              <w:ind w:left="262" w:right="284" w:hanging="29"/>
              <w:rPr>
                <w:rFonts w:ascii="Arial" w:eastAsia="Times New Roman" w:hAnsi="Arial" w:cs="Arial"/>
                <w:sz w:val="10"/>
                <w:szCs w:val="10"/>
                <w:lang w:eastAsia="fr-FR"/>
              </w:rPr>
            </w:pPr>
            <w:r w:rsidRPr="00BF5104">
              <w:rPr>
                <w:rFonts w:ascii="Arial" w:eastAsia="Times New Roman" w:hAnsi="Arial" w:cs="Arial"/>
                <w:b/>
                <w:bCs/>
                <w:sz w:val="10"/>
                <w:szCs w:val="10"/>
                <w:lang w:eastAsia="fr-FR"/>
              </w:rPr>
              <w:t>un hexagone peut toujours être décomposé en quatre triangles particuliers.</w:t>
            </w:r>
          </w:p>
        </w:tc>
        <w:tc>
          <w:tcPr>
            <w:tcW w:w="2818" w:type="dxa"/>
          </w:tcPr>
          <w:p w14:paraId="7ECC77AF" w14:textId="2FFE913E" w:rsidR="00E170F3" w:rsidRPr="00BF5104" w:rsidRDefault="00E170F3" w:rsidP="00E170F3">
            <w:pPr>
              <w:ind w:left="-108" w:right="113"/>
              <w:rPr>
                <w:rFonts w:ascii="Arial" w:eastAsia="Times New Roman" w:hAnsi="Arial" w:cs="Arial"/>
                <w:sz w:val="10"/>
                <w:szCs w:val="10"/>
                <w:lang w:eastAsia="fr-FR"/>
              </w:rPr>
            </w:pPr>
            <w:r w:rsidRPr="00BF5104">
              <w:rPr>
                <w:rFonts w:ascii="Arial" w:eastAsia="Times New Roman" w:hAnsi="Arial" w:cs="Arial"/>
                <w:sz w:val="10"/>
                <w:szCs w:val="10"/>
                <w:lang w:eastAsia="fr-FR"/>
              </w:rPr>
              <w:t>L’élève doit pouvoir composer et décomposer des polygones pour en créer de nouveaux</w:t>
            </w:r>
            <w:r w:rsidR="007B0B71">
              <w:rPr>
                <w:rFonts w:ascii="Arial" w:eastAsia="Times New Roman" w:hAnsi="Arial" w:cs="Arial"/>
                <w:sz w:val="10"/>
                <w:szCs w:val="10"/>
                <w:lang w:eastAsia="fr-FR"/>
              </w:rPr>
              <w:t> :</w:t>
            </w:r>
            <w:r w:rsidR="00472C8C" w:rsidRPr="00BF5104">
              <w:rPr>
                <w:rFonts w:ascii="Arial" w:eastAsia="Times New Roman" w:hAnsi="Arial" w:cs="Arial"/>
                <w:sz w:val="10"/>
                <w:szCs w:val="10"/>
                <w:highlight w:val="yellow"/>
                <w:lang w:eastAsia="fr-FR"/>
              </w:rPr>
              <w:t>Le RAS 4.3 est exploité dans le RAS 5.1 i)</w:t>
            </w:r>
          </w:p>
          <w:p w14:paraId="05186100" w14:textId="77777777" w:rsidR="00E170F3" w:rsidRPr="00BF5104" w:rsidRDefault="00E170F3" w:rsidP="005A1B39">
            <w:pPr>
              <w:numPr>
                <w:ilvl w:val="1"/>
                <w:numId w:val="137"/>
              </w:numPr>
              <w:ind w:left="34" w:right="284" w:hanging="141"/>
              <w:rPr>
                <w:rFonts w:ascii="Arial" w:eastAsia="Times New Roman" w:hAnsi="Arial" w:cs="Arial"/>
                <w:sz w:val="10"/>
                <w:szCs w:val="10"/>
                <w:lang w:eastAsia="fr-FR"/>
              </w:rPr>
            </w:pPr>
            <w:r w:rsidRPr="00BF5104">
              <w:rPr>
                <w:rFonts w:ascii="Arial" w:eastAsia="Times New Roman" w:hAnsi="Arial" w:cs="Arial"/>
                <w:sz w:val="10"/>
                <w:szCs w:val="10"/>
                <w:lang w:eastAsia="fr-FR"/>
              </w:rPr>
              <w:t>en utilisant différentes stratégies afin de faire les observations suivantes :</w:t>
            </w:r>
          </w:p>
          <w:p w14:paraId="134DEA2F" w14:textId="77777777" w:rsidR="00E170F3" w:rsidRPr="00BF5104" w:rsidRDefault="00E170F3" w:rsidP="005A1B39">
            <w:pPr>
              <w:numPr>
                <w:ilvl w:val="2"/>
                <w:numId w:val="138"/>
              </w:numPr>
              <w:ind w:left="262" w:right="284" w:hanging="29"/>
              <w:rPr>
                <w:rFonts w:ascii="Arial" w:eastAsia="Times New Roman" w:hAnsi="Arial" w:cs="Arial"/>
                <w:b/>
                <w:bCs/>
                <w:sz w:val="10"/>
                <w:szCs w:val="10"/>
                <w:lang w:eastAsia="fr-FR"/>
              </w:rPr>
            </w:pPr>
            <w:r w:rsidRPr="00BF5104">
              <w:rPr>
                <w:rFonts w:ascii="Arial" w:eastAsia="Times New Roman" w:hAnsi="Arial" w:cs="Arial"/>
                <w:b/>
                <w:bCs/>
                <w:sz w:val="10"/>
                <w:szCs w:val="10"/>
                <w:lang w:eastAsia="fr-FR"/>
              </w:rPr>
              <w:t>un parallélogramme peut toujours être décomposé pour former un rectangle et vice versa;</w:t>
            </w:r>
          </w:p>
          <w:p w14:paraId="2F1DD4DB" w14:textId="77777777" w:rsidR="00E170F3" w:rsidRPr="00BF5104" w:rsidRDefault="00E170F3" w:rsidP="005A1B39">
            <w:pPr>
              <w:numPr>
                <w:ilvl w:val="2"/>
                <w:numId w:val="138"/>
              </w:numPr>
              <w:ind w:left="262" w:right="284" w:hanging="29"/>
              <w:rPr>
                <w:rFonts w:ascii="Arial" w:eastAsia="Times New Roman" w:hAnsi="Arial" w:cs="Arial"/>
                <w:sz w:val="10"/>
                <w:szCs w:val="10"/>
                <w:lang w:eastAsia="fr-FR"/>
              </w:rPr>
            </w:pPr>
            <w:r w:rsidRPr="00BF5104">
              <w:rPr>
                <w:rFonts w:ascii="Arial" w:eastAsia="Times New Roman" w:hAnsi="Arial" w:cs="Arial"/>
                <w:b/>
                <w:bCs/>
                <w:sz w:val="10"/>
                <w:szCs w:val="10"/>
                <w:lang w:eastAsia="fr-FR"/>
              </w:rPr>
              <w:t>deux triangles congruents peuvent toujours former un parallélogramme et vice versa.</w:t>
            </w:r>
          </w:p>
        </w:tc>
        <w:tc>
          <w:tcPr>
            <w:tcW w:w="2694" w:type="dxa"/>
          </w:tcPr>
          <w:p w14:paraId="267BAFD9" w14:textId="376675B1" w:rsidR="00E170F3" w:rsidRPr="00BF5104" w:rsidRDefault="00E170F3" w:rsidP="00E170F3">
            <w:pPr>
              <w:ind w:left="-108" w:right="113"/>
              <w:rPr>
                <w:rFonts w:ascii="Arial" w:eastAsia="Times New Roman" w:hAnsi="Arial" w:cs="Arial"/>
                <w:sz w:val="10"/>
                <w:szCs w:val="10"/>
                <w:lang w:eastAsia="fr-FR"/>
              </w:rPr>
            </w:pPr>
            <w:r w:rsidRPr="00BF5104">
              <w:rPr>
                <w:rFonts w:ascii="Arial" w:eastAsia="Times New Roman" w:hAnsi="Arial" w:cs="Arial"/>
                <w:sz w:val="10"/>
                <w:szCs w:val="10"/>
                <w:lang w:eastAsia="fr-FR"/>
              </w:rPr>
              <w:t>L’élève doit pouvoir composer et décomposer des polygones pour en créer de nouveaux :</w:t>
            </w:r>
            <w:r w:rsidR="006B2176" w:rsidRPr="00BF5104">
              <w:rPr>
                <w:sz w:val="10"/>
                <w:szCs w:val="10"/>
              </w:rPr>
              <w:t xml:space="preserve"> </w:t>
            </w:r>
            <w:r w:rsidR="006B2176" w:rsidRPr="00BF5104">
              <w:rPr>
                <w:rFonts w:ascii="Arial" w:eastAsia="Times New Roman" w:hAnsi="Arial" w:cs="Arial"/>
                <w:sz w:val="10"/>
                <w:szCs w:val="10"/>
                <w:lang w:eastAsia="fr-FR"/>
              </w:rPr>
              <w:t xml:space="preserve"> </w:t>
            </w:r>
            <w:r w:rsidR="006B2176" w:rsidRPr="00BF5104">
              <w:rPr>
                <w:rFonts w:ascii="Arial" w:eastAsia="Times New Roman" w:hAnsi="Arial" w:cs="Arial"/>
                <w:sz w:val="10"/>
                <w:szCs w:val="10"/>
                <w:highlight w:val="lightGray"/>
                <w:lang w:eastAsia="fr-FR"/>
              </w:rPr>
              <w:t>Le RAS 4.3 est exploité dans le RAS 5.1.</w:t>
            </w:r>
          </w:p>
          <w:p w14:paraId="7215ECF3" w14:textId="77777777" w:rsidR="00E170F3" w:rsidRPr="00BF5104" w:rsidRDefault="00E170F3" w:rsidP="005A1B39">
            <w:pPr>
              <w:numPr>
                <w:ilvl w:val="1"/>
                <w:numId w:val="139"/>
              </w:numPr>
              <w:ind w:left="34" w:right="284" w:hanging="141"/>
              <w:rPr>
                <w:rFonts w:ascii="Arial" w:eastAsia="Times New Roman" w:hAnsi="Arial" w:cs="Arial"/>
                <w:sz w:val="10"/>
                <w:szCs w:val="10"/>
                <w:lang w:eastAsia="fr-FR"/>
              </w:rPr>
            </w:pPr>
            <w:r w:rsidRPr="00BF5104">
              <w:rPr>
                <w:rFonts w:ascii="Arial" w:eastAsia="Times New Roman" w:hAnsi="Arial" w:cs="Arial"/>
                <w:sz w:val="10"/>
                <w:szCs w:val="10"/>
                <w:lang w:eastAsia="fr-FR"/>
              </w:rPr>
              <w:t>en utilisant différentes stratégies afin de faire les observations suivantes :</w:t>
            </w:r>
          </w:p>
          <w:p w14:paraId="4E300D4E" w14:textId="77777777" w:rsidR="00E170F3" w:rsidRPr="00BF5104" w:rsidRDefault="00E170F3" w:rsidP="005A1B39">
            <w:pPr>
              <w:numPr>
                <w:ilvl w:val="2"/>
                <w:numId w:val="140"/>
              </w:numPr>
              <w:ind w:left="262" w:right="284" w:hanging="29"/>
              <w:rPr>
                <w:rFonts w:ascii="Arial" w:eastAsia="Times New Roman" w:hAnsi="Arial" w:cs="Arial"/>
                <w:b/>
                <w:bCs/>
                <w:sz w:val="10"/>
                <w:szCs w:val="10"/>
                <w:lang w:eastAsia="fr-FR"/>
              </w:rPr>
            </w:pPr>
            <w:r w:rsidRPr="00BF5104">
              <w:rPr>
                <w:rFonts w:ascii="Arial" w:eastAsia="Times New Roman" w:hAnsi="Arial" w:cs="Arial"/>
                <w:b/>
                <w:bCs/>
                <w:sz w:val="10"/>
                <w:szCs w:val="10"/>
                <w:lang w:eastAsia="fr-FR"/>
              </w:rPr>
              <w:t>deux trapèzes congruents peuvent toujours former un parallélogramme;</w:t>
            </w:r>
          </w:p>
          <w:p w14:paraId="247B39E3" w14:textId="77777777" w:rsidR="0073054F" w:rsidRPr="00BF5104" w:rsidRDefault="00E170F3" w:rsidP="005A1B39">
            <w:pPr>
              <w:numPr>
                <w:ilvl w:val="2"/>
                <w:numId w:val="140"/>
              </w:numPr>
              <w:ind w:left="262" w:right="284" w:hanging="29"/>
              <w:rPr>
                <w:rFonts w:ascii="Arial" w:eastAsia="Times New Roman" w:hAnsi="Arial" w:cs="Arial"/>
                <w:b/>
                <w:bCs/>
                <w:sz w:val="10"/>
                <w:szCs w:val="10"/>
                <w:lang w:eastAsia="fr-FR"/>
              </w:rPr>
            </w:pPr>
            <w:r w:rsidRPr="00BF5104">
              <w:rPr>
                <w:rFonts w:ascii="Arial" w:eastAsia="Times New Roman" w:hAnsi="Arial" w:cs="Arial"/>
                <w:b/>
                <w:bCs/>
                <w:sz w:val="10"/>
                <w:szCs w:val="10"/>
                <w:lang w:eastAsia="fr-FR"/>
              </w:rPr>
              <w:t>un trapèze peut toujours être décomposé en deux triangles.</w:t>
            </w:r>
          </w:p>
          <w:p w14:paraId="2668770F" w14:textId="77777777" w:rsidR="00E170F3" w:rsidRPr="00BF5104" w:rsidRDefault="0073054F" w:rsidP="0073054F">
            <w:pPr>
              <w:ind w:right="284"/>
              <w:rPr>
                <w:rFonts w:ascii="Arial" w:eastAsia="Times New Roman" w:hAnsi="Arial" w:cs="Arial"/>
                <w:sz w:val="10"/>
                <w:szCs w:val="10"/>
                <w:lang w:eastAsia="fr-FR"/>
              </w:rPr>
            </w:pPr>
            <w:r w:rsidRPr="00BF5104">
              <w:rPr>
                <w:rFonts w:ascii="Arial" w:eastAsia="Times New Roman" w:hAnsi="Arial" w:cs="Arial"/>
                <w:sz w:val="10"/>
                <w:szCs w:val="10"/>
                <w:lang w:eastAsia="fr-FR"/>
              </w:rPr>
              <w:t>b</w:t>
            </w:r>
            <w:r w:rsidRPr="00BF5104">
              <w:rPr>
                <w:rFonts w:ascii="Arial" w:eastAsia="Times New Roman" w:hAnsi="Arial" w:cs="Arial"/>
                <w:strike/>
                <w:sz w:val="10"/>
                <w:szCs w:val="10"/>
                <w:lang w:eastAsia="fr-FR"/>
              </w:rPr>
              <w:t>)</w:t>
            </w:r>
            <w:r w:rsidR="00E170F3" w:rsidRPr="00BF5104">
              <w:rPr>
                <w:rFonts w:ascii="Arial" w:eastAsia="Times New Roman" w:hAnsi="Arial" w:cs="Arial"/>
                <w:strike/>
                <w:sz w:val="10"/>
                <w:szCs w:val="10"/>
                <w:lang w:eastAsia="fr-FR"/>
              </w:rPr>
              <w:t>en étudiant la structure de différents dallages (réguliers et semi-réguliers)</w:t>
            </w:r>
          </w:p>
        </w:tc>
        <w:tc>
          <w:tcPr>
            <w:tcW w:w="2816" w:type="dxa"/>
          </w:tcPr>
          <w:p w14:paraId="10AC39C4" w14:textId="77777777" w:rsidR="00E170F3" w:rsidRPr="00E170F3" w:rsidRDefault="00E170F3" w:rsidP="00E170F3">
            <w:pPr>
              <w:ind w:left="-108" w:right="113"/>
              <w:rPr>
                <w:rFonts w:ascii="Arial" w:eastAsia="Times New Roman" w:hAnsi="Arial" w:cs="Arial"/>
                <w:sz w:val="12"/>
                <w:szCs w:val="24"/>
                <w:lang w:eastAsia="fr-FR"/>
              </w:rPr>
            </w:pPr>
          </w:p>
        </w:tc>
      </w:tr>
      <w:tr w:rsidR="00E170F3" w14:paraId="09C419C8" w14:textId="77777777" w:rsidTr="004140E0">
        <w:tc>
          <w:tcPr>
            <w:tcW w:w="709" w:type="dxa"/>
          </w:tcPr>
          <w:p w14:paraId="7F34EFAD" w14:textId="77777777" w:rsidR="00E170F3" w:rsidRDefault="00E170F3">
            <w:pPr>
              <w:rPr>
                <w:rFonts w:ascii="Arial" w:hAnsi="Arial" w:cs="Arial"/>
                <w:b/>
              </w:rPr>
            </w:pPr>
            <w:r>
              <w:rPr>
                <w:rFonts w:ascii="Arial" w:hAnsi="Arial" w:cs="Arial"/>
                <w:b/>
              </w:rPr>
              <w:t>4.4</w:t>
            </w:r>
          </w:p>
        </w:tc>
        <w:tc>
          <w:tcPr>
            <w:tcW w:w="2013" w:type="dxa"/>
          </w:tcPr>
          <w:p w14:paraId="00875AE0" w14:textId="77777777" w:rsidR="00241C5D" w:rsidRDefault="00E170F3" w:rsidP="00241C5D">
            <w:pPr>
              <w:ind w:left="-108" w:right="113"/>
              <w:rPr>
                <w:rFonts w:ascii="Arial" w:eastAsia="Times New Roman" w:hAnsi="Arial" w:cs="Arial"/>
                <w:sz w:val="10"/>
                <w:szCs w:val="10"/>
                <w:lang w:eastAsia="fr-FR"/>
              </w:rPr>
            </w:pPr>
            <w:r w:rsidRPr="00405A86">
              <w:rPr>
                <w:rFonts w:ascii="Arial" w:eastAsia="Times New Roman" w:hAnsi="Arial" w:cs="Arial"/>
                <w:sz w:val="10"/>
                <w:szCs w:val="10"/>
                <w:highlight w:val="yellow"/>
                <w:lang w:eastAsia="fr-FR"/>
              </w:rPr>
              <w:t>L’enfant doit pouvoir explorer son environnement :</w:t>
            </w:r>
          </w:p>
          <w:p w14:paraId="4326153C" w14:textId="7D53EFBF" w:rsidR="004A3EEF" w:rsidRPr="00241C5D" w:rsidRDefault="00241C5D" w:rsidP="00241C5D">
            <w:pPr>
              <w:pStyle w:val="Paragraphedeliste"/>
              <w:numPr>
                <w:ilvl w:val="0"/>
                <w:numId w:val="241"/>
              </w:numPr>
              <w:ind w:right="113"/>
              <w:rPr>
                <w:rFonts w:ascii="Arial" w:eastAsia="Times New Roman" w:hAnsi="Arial" w:cs="Arial"/>
                <w:sz w:val="10"/>
                <w:szCs w:val="10"/>
                <w:lang w:eastAsia="fr-FR"/>
              </w:rPr>
            </w:pPr>
            <w:r w:rsidRPr="00241C5D">
              <w:rPr>
                <w:rFonts w:ascii="Arial" w:eastAsia="Times New Roman" w:hAnsi="Arial" w:cs="Arial"/>
                <w:sz w:val="10"/>
                <w:szCs w:val="10"/>
                <w:lang w:eastAsia="fr-FR"/>
              </w:rPr>
              <w:t>e</w:t>
            </w:r>
            <w:r w:rsidR="00C61DE1" w:rsidRPr="00241C5D">
              <w:rPr>
                <w:rFonts w:ascii="Arial" w:eastAsia="Times New Roman" w:hAnsi="Arial" w:cs="Arial"/>
                <w:sz w:val="10"/>
                <w:szCs w:val="10"/>
                <w:lang w:eastAsia="fr-FR"/>
              </w:rPr>
              <w:t xml:space="preserve">n se déplaçant ou en déplaçant un </w:t>
            </w:r>
            <w:r w:rsidR="00051A70" w:rsidRPr="00241C5D">
              <w:rPr>
                <w:rFonts w:ascii="Arial" w:eastAsia="Times New Roman" w:hAnsi="Arial" w:cs="Arial"/>
                <w:sz w:val="10"/>
                <w:szCs w:val="10"/>
                <w:lang w:eastAsia="fr-FR"/>
              </w:rPr>
              <w:t>objet selon des directives données</w:t>
            </w:r>
            <w:r w:rsidR="004A3EEF" w:rsidRPr="00241C5D">
              <w:rPr>
                <w:rFonts w:ascii="Arial" w:eastAsia="Times New Roman" w:hAnsi="Arial" w:cs="Arial"/>
                <w:sz w:val="10"/>
                <w:szCs w:val="10"/>
                <w:lang w:eastAsia="fr-FR"/>
              </w:rPr>
              <w:t xml:space="preserve"> ea)n lien avec les relations spatiales</w:t>
            </w:r>
          </w:p>
          <w:p w14:paraId="754BF070" w14:textId="07675F90" w:rsidR="00241C5D" w:rsidRPr="006C36A7" w:rsidRDefault="006C36A7" w:rsidP="006C36A7">
            <w:pPr>
              <w:pStyle w:val="Paragraphedeliste"/>
              <w:numPr>
                <w:ilvl w:val="0"/>
                <w:numId w:val="241"/>
              </w:numPr>
              <w:ind w:right="113"/>
              <w:rPr>
                <w:rFonts w:ascii="Arial" w:eastAsia="Times New Roman" w:hAnsi="Arial" w:cs="Arial"/>
                <w:sz w:val="10"/>
                <w:szCs w:val="10"/>
                <w:highlight w:val="yellow"/>
                <w:lang w:eastAsia="fr-FR"/>
              </w:rPr>
            </w:pPr>
            <w:r w:rsidRPr="006C36A7">
              <w:rPr>
                <w:rFonts w:ascii="Arial" w:eastAsia="Times New Roman" w:hAnsi="Arial" w:cs="Arial"/>
                <w:sz w:val="10"/>
                <w:szCs w:val="10"/>
                <w:highlight w:val="yellow"/>
                <w:lang w:eastAsia="fr-FR"/>
              </w:rPr>
              <w:t>en utilisant des termes associués aux relations spatiales</w:t>
            </w:r>
          </w:p>
          <w:p w14:paraId="06C514A4" w14:textId="7C5E27B4" w:rsidR="00E170F3" w:rsidRPr="0005285A" w:rsidRDefault="004D6C2F" w:rsidP="00043AD1">
            <w:pPr>
              <w:ind w:left="360" w:right="284"/>
              <w:rPr>
                <w:rFonts w:ascii="Arial" w:eastAsia="Times New Roman" w:hAnsi="Arial" w:cs="Arial"/>
                <w:b/>
                <w:bCs/>
                <w:sz w:val="10"/>
                <w:szCs w:val="10"/>
                <w:lang w:eastAsia="fr-FR"/>
              </w:rPr>
            </w:pPr>
            <w:r w:rsidRPr="006C36A7">
              <w:rPr>
                <w:rFonts w:ascii="Arial" w:eastAsia="Times New Roman" w:hAnsi="Arial" w:cs="Arial"/>
                <w:b/>
                <w:bCs/>
                <w:i/>
                <w:sz w:val="10"/>
                <w:szCs w:val="10"/>
                <w:highlight w:val="cyan"/>
                <w:lang w:eastAsia="fr-FR"/>
              </w:rPr>
              <w:t>d</w:t>
            </w:r>
            <w:r w:rsidR="00043AD1" w:rsidRPr="006C36A7">
              <w:rPr>
                <w:rFonts w:ascii="Arial" w:eastAsia="Times New Roman" w:hAnsi="Arial" w:cs="Arial"/>
                <w:b/>
                <w:bCs/>
                <w:i/>
                <w:sz w:val="10"/>
                <w:szCs w:val="10"/>
                <w:highlight w:val="cyan"/>
                <w:lang w:eastAsia="fr-FR"/>
              </w:rPr>
              <w:t>ébut-milieu et fin</w:t>
            </w:r>
            <w:r w:rsidR="009944B6" w:rsidRPr="0005285A">
              <w:rPr>
                <w:rFonts w:ascii="Arial" w:eastAsia="Times New Roman" w:hAnsi="Arial" w:cs="Arial"/>
                <w:b/>
                <w:bCs/>
                <w:sz w:val="10"/>
                <w:szCs w:val="10"/>
                <w:lang w:eastAsia="fr-FR"/>
              </w:rPr>
              <w:t xml:space="preserve"> </w:t>
            </w:r>
          </w:p>
          <w:p w14:paraId="51B5905F" w14:textId="4442ACBA" w:rsidR="00E170F3" w:rsidRPr="00405A86" w:rsidRDefault="00E170F3" w:rsidP="00241C5D">
            <w:pPr>
              <w:ind w:left="34" w:right="284"/>
              <w:rPr>
                <w:rFonts w:ascii="Arial" w:eastAsia="Times New Roman" w:hAnsi="Arial" w:cs="Arial"/>
                <w:sz w:val="10"/>
                <w:szCs w:val="10"/>
                <w:lang w:eastAsia="fr-FR"/>
              </w:rPr>
            </w:pPr>
          </w:p>
        </w:tc>
        <w:tc>
          <w:tcPr>
            <w:tcW w:w="2410" w:type="dxa"/>
          </w:tcPr>
          <w:p w14:paraId="3D708093" w14:textId="77777777" w:rsidR="00E170F3" w:rsidRPr="00405A86" w:rsidRDefault="00E170F3" w:rsidP="00E170F3">
            <w:pPr>
              <w:ind w:left="-108" w:right="113"/>
              <w:rPr>
                <w:rFonts w:ascii="Arial" w:eastAsia="Times New Roman" w:hAnsi="Arial" w:cs="Arial"/>
                <w:sz w:val="10"/>
                <w:szCs w:val="10"/>
                <w:lang w:eastAsia="fr-FR"/>
              </w:rPr>
            </w:pPr>
            <w:r w:rsidRPr="00405A86">
              <w:rPr>
                <w:rFonts w:ascii="Arial" w:eastAsia="Times New Roman" w:hAnsi="Arial" w:cs="Arial"/>
                <w:sz w:val="10"/>
                <w:szCs w:val="10"/>
                <w:highlight w:val="yellow"/>
                <w:lang w:eastAsia="fr-FR"/>
              </w:rPr>
              <w:t>L’élève doit pouvoir explorer son environnement</w:t>
            </w:r>
            <w:r w:rsidRPr="00405A86">
              <w:rPr>
                <w:rFonts w:ascii="Arial" w:eastAsia="Times New Roman" w:hAnsi="Arial" w:cs="Arial"/>
                <w:sz w:val="10"/>
                <w:szCs w:val="10"/>
                <w:lang w:eastAsia="fr-FR"/>
              </w:rPr>
              <w:t> :</w:t>
            </w:r>
          </w:p>
          <w:p w14:paraId="20016F1B" w14:textId="6D26D27E" w:rsidR="00E170F3" w:rsidRPr="00405A86" w:rsidRDefault="00E170F3" w:rsidP="005A1B39">
            <w:pPr>
              <w:numPr>
                <w:ilvl w:val="1"/>
                <w:numId w:val="131"/>
              </w:numPr>
              <w:ind w:left="34" w:right="284" w:hanging="142"/>
              <w:rPr>
                <w:rFonts w:ascii="Arial" w:eastAsia="Times New Roman" w:hAnsi="Arial" w:cs="Arial"/>
                <w:i/>
                <w:sz w:val="10"/>
                <w:szCs w:val="10"/>
                <w:lang w:eastAsia="fr-FR"/>
              </w:rPr>
            </w:pPr>
            <w:r w:rsidRPr="00405A86">
              <w:rPr>
                <w:rFonts w:ascii="Arial" w:eastAsia="Times New Roman" w:hAnsi="Arial" w:cs="Arial"/>
                <w:sz w:val="10"/>
                <w:szCs w:val="10"/>
                <w:highlight w:val="yellow"/>
                <w:lang w:eastAsia="fr-FR"/>
              </w:rPr>
              <w:t xml:space="preserve">en utilisant des termes associés </w:t>
            </w:r>
            <w:r w:rsidR="009944B6" w:rsidRPr="00405A86">
              <w:rPr>
                <w:rFonts w:ascii="Arial" w:eastAsia="Times New Roman" w:hAnsi="Arial" w:cs="Arial"/>
                <w:sz w:val="10"/>
                <w:szCs w:val="10"/>
                <w:highlight w:val="yellow"/>
                <w:lang w:eastAsia="fr-FR"/>
              </w:rPr>
              <w:t>aux relations spatiales :</w:t>
            </w:r>
            <w:r w:rsidR="008D7C70" w:rsidRPr="00405A86">
              <w:rPr>
                <w:color w:val="000000"/>
                <w:sz w:val="10"/>
                <w:szCs w:val="10"/>
              </w:rPr>
              <w:t xml:space="preserve"> </w:t>
            </w:r>
            <w:r w:rsidR="008D7C70" w:rsidRPr="00FD200D">
              <w:rPr>
                <w:rFonts w:ascii="Arial" w:eastAsia="Times New Roman" w:hAnsi="Arial" w:cs="Arial"/>
                <w:b/>
                <w:bCs/>
                <w:sz w:val="10"/>
                <w:szCs w:val="10"/>
                <w:highlight w:val="cyan"/>
                <w:lang w:eastAsia="fr-FR"/>
              </w:rPr>
              <w:t>en haut, en bas, sur, sous, à côté, entre, à l’intérieur de, à l’extérieur de, devant, derrière, près de, loin de</w:t>
            </w:r>
            <w:r w:rsidR="008D7C70" w:rsidRPr="00FD200D">
              <w:rPr>
                <w:rFonts w:ascii="Arial" w:eastAsia="Times New Roman" w:hAnsi="Arial" w:cs="Arial"/>
                <w:b/>
                <w:bCs/>
                <w:sz w:val="10"/>
                <w:szCs w:val="10"/>
                <w:highlight w:val="lightGray"/>
                <w:lang w:eastAsia="fr-FR"/>
              </w:rPr>
              <w:t>,</w:t>
            </w:r>
            <w:r w:rsidRPr="00FD200D">
              <w:rPr>
                <w:rFonts w:ascii="Arial" w:eastAsia="Times New Roman" w:hAnsi="Arial" w:cs="Arial"/>
                <w:b/>
                <w:bCs/>
                <w:sz w:val="10"/>
                <w:szCs w:val="10"/>
                <w:highlight w:val="lightGray"/>
                <w:lang w:eastAsia="fr-FR"/>
              </w:rPr>
              <w:t xml:space="preserve"> </w:t>
            </w:r>
            <w:r w:rsidRPr="00405A86">
              <w:rPr>
                <w:rFonts w:ascii="Arial" w:eastAsia="Times New Roman" w:hAnsi="Arial" w:cs="Arial"/>
                <w:i/>
                <w:sz w:val="10"/>
                <w:szCs w:val="10"/>
                <w:lang w:eastAsia="fr-FR"/>
              </w:rPr>
              <w:t>à gauche, à droite</w:t>
            </w:r>
            <w:r w:rsidR="00B61724" w:rsidRPr="00405A86">
              <w:rPr>
                <w:rFonts w:ascii="Arial" w:eastAsia="Times New Roman" w:hAnsi="Arial" w:cs="Arial"/>
                <w:i/>
                <w:sz w:val="10"/>
                <w:szCs w:val="10"/>
                <w:lang w:eastAsia="fr-FR"/>
              </w:rPr>
              <w:t xml:space="preserve"> </w:t>
            </w:r>
          </w:p>
          <w:p w14:paraId="72102144" w14:textId="77777777" w:rsidR="00E170F3" w:rsidRPr="00405A86" w:rsidRDefault="00E170F3" w:rsidP="005A1B39">
            <w:pPr>
              <w:numPr>
                <w:ilvl w:val="1"/>
                <w:numId w:val="131"/>
              </w:numPr>
              <w:ind w:left="34" w:right="284" w:hanging="142"/>
              <w:rPr>
                <w:rFonts w:ascii="Arial" w:eastAsia="Times New Roman" w:hAnsi="Arial" w:cs="Arial"/>
                <w:sz w:val="10"/>
                <w:szCs w:val="10"/>
                <w:lang w:eastAsia="fr-FR"/>
              </w:rPr>
            </w:pPr>
            <w:r w:rsidRPr="00405A86">
              <w:rPr>
                <w:rFonts w:ascii="Arial" w:eastAsia="Times New Roman" w:hAnsi="Arial" w:cs="Arial"/>
                <w:sz w:val="10"/>
                <w:szCs w:val="10"/>
                <w:lang w:eastAsia="fr-FR"/>
              </w:rPr>
              <w:t>en décrivant la position d’un objet par rapport à soi-même en utilisant les termes associés aux relations spatiales</w:t>
            </w:r>
          </w:p>
          <w:p w14:paraId="6FD93253" w14:textId="29D572C4" w:rsidR="00E170F3" w:rsidRPr="00405A86" w:rsidRDefault="00E170F3" w:rsidP="005A1B39">
            <w:pPr>
              <w:numPr>
                <w:ilvl w:val="1"/>
                <w:numId w:val="131"/>
              </w:numPr>
              <w:ind w:left="34" w:right="284" w:hanging="142"/>
              <w:rPr>
                <w:rFonts w:ascii="Arial" w:eastAsia="Times New Roman" w:hAnsi="Arial" w:cs="Arial"/>
                <w:sz w:val="10"/>
                <w:szCs w:val="10"/>
                <w:lang w:eastAsia="fr-FR"/>
              </w:rPr>
            </w:pPr>
            <w:r w:rsidRPr="00405A86">
              <w:rPr>
                <w:rFonts w:ascii="Arial" w:eastAsia="Times New Roman" w:hAnsi="Arial" w:cs="Arial"/>
                <w:sz w:val="10"/>
                <w:szCs w:val="10"/>
                <w:lang w:eastAsia="fr-FR"/>
              </w:rPr>
              <w:t>en se déplaçant ou en déplaçant un objet selon des directives données en lien avec les relations spatiales</w:t>
            </w:r>
            <w:r w:rsidR="001E25B8">
              <w:rPr>
                <w:sz w:val="10"/>
                <w:szCs w:val="10"/>
              </w:rPr>
              <w:t> :</w:t>
            </w:r>
            <w:r w:rsidR="00B61724" w:rsidRPr="00405A86">
              <w:rPr>
                <w:rFonts w:ascii="Arial" w:eastAsia="Times New Roman" w:hAnsi="Arial" w:cs="Arial"/>
                <w:sz w:val="10"/>
                <w:szCs w:val="10"/>
                <w:lang w:eastAsia="fr-FR"/>
              </w:rPr>
              <w:t xml:space="preserve"> </w:t>
            </w:r>
            <w:r w:rsidR="00B61724" w:rsidRPr="00405A86">
              <w:rPr>
                <w:rFonts w:ascii="Arial" w:eastAsia="Times New Roman" w:hAnsi="Arial" w:cs="Arial"/>
                <w:sz w:val="10"/>
                <w:szCs w:val="10"/>
                <w:highlight w:val="lightGray"/>
                <w:lang w:eastAsia="fr-FR"/>
              </w:rPr>
              <w:t>Les puces b) et c) sont des moyens pour atteindre le RAS 4.4. Il en existe d’autres.</w:t>
            </w:r>
          </w:p>
        </w:tc>
        <w:tc>
          <w:tcPr>
            <w:tcW w:w="2268" w:type="dxa"/>
          </w:tcPr>
          <w:p w14:paraId="7A6C8778" w14:textId="77777777" w:rsidR="00E170F3" w:rsidRPr="00405A86" w:rsidRDefault="00E170F3" w:rsidP="00E170F3">
            <w:pPr>
              <w:ind w:left="-108" w:right="113"/>
              <w:rPr>
                <w:rFonts w:ascii="Arial" w:eastAsia="Times New Roman" w:hAnsi="Arial" w:cs="Arial"/>
                <w:sz w:val="10"/>
                <w:szCs w:val="10"/>
                <w:lang w:eastAsia="fr-FR"/>
              </w:rPr>
            </w:pPr>
            <w:r w:rsidRPr="00405A86">
              <w:rPr>
                <w:rFonts w:ascii="Arial" w:eastAsia="Times New Roman" w:hAnsi="Arial" w:cs="Arial"/>
                <w:sz w:val="10"/>
                <w:szCs w:val="10"/>
                <w:highlight w:val="yellow"/>
                <w:lang w:eastAsia="fr-FR"/>
              </w:rPr>
              <w:t>L’élève doit pouvoir explorer son environnement</w:t>
            </w:r>
            <w:r w:rsidRPr="00405A86">
              <w:rPr>
                <w:rFonts w:ascii="Arial" w:eastAsia="Times New Roman" w:hAnsi="Arial" w:cs="Arial"/>
                <w:sz w:val="10"/>
                <w:szCs w:val="10"/>
                <w:lang w:eastAsia="fr-FR"/>
              </w:rPr>
              <w:t> :</w:t>
            </w:r>
          </w:p>
          <w:p w14:paraId="30960766" w14:textId="77777777" w:rsidR="00E170F3" w:rsidRPr="00405A86" w:rsidRDefault="00E170F3" w:rsidP="005A1B39">
            <w:pPr>
              <w:numPr>
                <w:ilvl w:val="1"/>
                <w:numId w:val="132"/>
              </w:numPr>
              <w:ind w:left="34" w:right="284" w:hanging="141"/>
              <w:rPr>
                <w:rFonts w:ascii="Arial" w:eastAsia="Times New Roman" w:hAnsi="Arial" w:cs="Arial"/>
                <w:sz w:val="10"/>
                <w:szCs w:val="10"/>
                <w:highlight w:val="yellow"/>
                <w:lang w:eastAsia="fr-FR"/>
              </w:rPr>
            </w:pPr>
            <w:r w:rsidRPr="00405A86">
              <w:rPr>
                <w:rFonts w:ascii="Arial" w:eastAsia="Times New Roman" w:hAnsi="Arial" w:cs="Arial"/>
                <w:sz w:val="10"/>
                <w:szCs w:val="10"/>
                <w:highlight w:val="yellow"/>
                <w:lang w:eastAsia="fr-FR"/>
              </w:rPr>
              <w:t xml:space="preserve">en utilisant des termes associés </w:t>
            </w:r>
            <w:r w:rsidR="009944B6" w:rsidRPr="00405A86">
              <w:rPr>
                <w:rFonts w:ascii="Arial" w:eastAsia="Times New Roman" w:hAnsi="Arial" w:cs="Arial"/>
                <w:sz w:val="10"/>
                <w:szCs w:val="10"/>
                <w:highlight w:val="yellow"/>
                <w:lang w:eastAsia="fr-FR"/>
              </w:rPr>
              <w:t>aux relations spatiales :</w:t>
            </w:r>
            <w:r w:rsidRPr="00405A86">
              <w:rPr>
                <w:rFonts w:ascii="Arial" w:eastAsia="Times New Roman" w:hAnsi="Arial" w:cs="Arial"/>
                <w:sz w:val="10"/>
                <w:szCs w:val="10"/>
                <w:highlight w:val="yellow"/>
                <w:lang w:eastAsia="fr-FR"/>
              </w:rPr>
              <w:t xml:space="preserve"> vers le haut, vers le bas, vers l’avant, vers l’arrière, vers la gauche et vers la droite</w:t>
            </w:r>
          </w:p>
          <w:p w14:paraId="06A690D3" w14:textId="77777777" w:rsidR="00E170F3" w:rsidRPr="00405A86" w:rsidRDefault="00E170F3" w:rsidP="005A1B39">
            <w:pPr>
              <w:numPr>
                <w:ilvl w:val="1"/>
                <w:numId w:val="132"/>
              </w:numPr>
              <w:ind w:left="34" w:right="284" w:hanging="141"/>
              <w:rPr>
                <w:rFonts w:ascii="Arial" w:eastAsia="Times New Roman" w:hAnsi="Arial" w:cs="Arial"/>
                <w:sz w:val="10"/>
                <w:szCs w:val="10"/>
                <w:lang w:eastAsia="fr-FR"/>
              </w:rPr>
            </w:pPr>
            <w:r w:rsidRPr="00405A86">
              <w:rPr>
                <w:rFonts w:ascii="Arial" w:eastAsia="Times New Roman" w:hAnsi="Arial" w:cs="Arial"/>
                <w:sz w:val="10"/>
                <w:szCs w:val="10"/>
                <w:lang w:eastAsia="fr-FR"/>
              </w:rPr>
              <w:t>en se déplaçant selon des directives données en lien avec les relations spatiales (direction et distance)</w:t>
            </w:r>
          </w:p>
          <w:p w14:paraId="386F4144" w14:textId="77777777" w:rsidR="00E170F3" w:rsidRPr="00405A86" w:rsidRDefault="00E170F3" w:rsidP="005A1B39">
            <w:pPr>
              <w:numPr>
                <w:ilvl w:val="1"/>
                <w:numId w:val="132"/>
              </w:numPr>
              <w:ind w:left="34" w:right="284" w:hanging="141"/>
              <w:rPr>
                <w:rFonts w:ascii="Arial" w:eastAsia="Times New Roman" w:hAnsi="Arial" w:cs="Arial"/>
                <w:sz w:val="10"/>
                <w:szCs w:val="10"/>
                <w:lang w:eastAsia="fr-FR"/>
              </w:rPr>
            </w:pPr>
            <w:r w:rsidRPr="00405A86">
              <w:rPr>
                <w:rFonts w:ascii="Arial" w:eastAsia="Times New Roman" w:hAnsi="Arial" w:cs="Arial"/>
                <w:sz w:val="10"/>
                <w:szCs w:val="10"/>
                <w:lang w:eastAsia="fr-FR"/>
              </w:rPr>
              <w:t>en déplaçant un objet dans une grille selon des directives données en lien avec les relations spatiales (direction et distance)</w:t>
            </w:r>
          </w:p>
          <w:p w14:paraId="3F0EAE0B" w14:textId="76E8D246" w:rsidR="009D6759" w:rsidRPr="00405A86" w:rsidRDefault="009D6759" w:rsidP="009D6759">
            <w:pPr>
              <w:ind w:left="34" w:right="284"/>
              <w:rPr>
                <w:rFonts w:ascii="Arial" w:eastAsia="Times New Roman" w:hAnsi="Arial" w:cs="Arial"/>
                <w:sz w:val="10"/>
                <w:szCs w:val="10"/>
                <w:lang w:eastAsia="fr-FR"/>
              </w:rPr>
            </w:pPr>
            <w:r w:rsidRPr="00405A86">
              <w:rPr>
                <w:rFonts w:ascii="Arial" w:eastAsia="Times New Roman" w:hAnsi="Arial" w:cs="Arial"/>
                <w:sz w:val="10"/>
                <w:szCs w:val="10"/>
                <w:highlight w:val="lightGray"/>
                <w:lang w:eastAsia="fr-FR"/>
              </w:rPr>
              <w:t>Les puces b) et c) sont des moyens pour atteindre le RAS 4.4. Il en existe d’autres.</w:t>
            </w:r>
          </w:p>
        </w:tc>
        <w:tc>
          <w:tcPr>
            <w:tcW w:w="2693" w:type="dxa"/>
          </w:tcPr>
          <w:p w14:paraId="3137A919" w14:textId="77777777" w:rsidR="00E170F3" w:rsidRPr="00CE6C59" w:rsidRDefault="00E170F3" w:rsidP="00E170F3">
            <w:pPr>
              <w:ind w:left="-108" w:right="113"/>
              <w:rPr>
                <w:rFonts w:ascii="Arial" w:eastAsia="Times New Roman" w:hAnsi="Arial" w:cs="Arial"/>
                <w:sz w:val="12"/>
                <w:szCs w:val="24"/>
                <w:highlight w:val="yellow"/>
                <w:lang w:eastAsia="fr-FR"/>
              </w:rPr>
            </w:pPr>
            <w:r w:rsidRPr="00CE6C59">
              <w:rPr>
                <w:rFonts w:ascii="Arial" w:eastAsia="Times New Roman" w:hAnsi="Arial" w:cs="Arial"/>
                <w:sz w:val="12"/>
                <w:szCs w:val="24"/>
                <w:highlight w:val="yellow"/>
                <w:lang w:eastAsia="fr-FR"/>
              </w:rPr>
              <w:t>L’élève doit pouvoir explorer son environnement :</w:t>
            </w:r>
          </w:p>
          <w:p w14:paraId="3F5EFA66" w14:textId="77777777" w:rsidR="00E170F3" w:rsidRPr="0073054F" w:rsidRDefault="00E170F3" w:rsidP="005A1B39">
            <w:pPr>
              <w:pStyle w:val="Paragraphedeliste"/>
              <w:numPr>
                <w:ilvl w:val="0"/>
                <w:numId w:val="154"/>
              </w:numPr>
              <w:ind w:right="113"/>
              <w:rPr>
                <w:rFonts w:ascii="Arial" w:eastAsia="Times New Roman" w:hAnsi="Arial" w:cs="Arial"/>
                <w:sz w:val="12"/>
                <w:szCs w:val="24"/>
                <w:lang w:eastAsia="fr-FR"/>
              </w:rPr>
            </w:pPr>
            <w:r w:rsidRPr="00CE6C59">
              <w:rPr>
                <w:rFonts w:ascii="Arial" w:eastAsia="Times New Roman" w:hAnsi="Arial" w:cs="Arial"/>
                <w:sz w:val="12"/>
                <w:szCs w:val="24"/>
                <w:highlight w:val="yellow"/>
                <w:lang w:eastAsia="fr-FR"/>
              </w:rPr>
              <w:t>en dessinant le plan d’un espace limité et en y positionnant des repères pertinents</w:t>
            </w:r>
          </w:p>
        </w:tc>
        <w:tc>
          <w:tcPr>
            <w:tcW w:w="2727" w:type="dxa"/>
          </w:tcPr>
          <w:p w14:paraId="39B8FE7C" w14:textId="77777777" w:rsidR="00E170F3" w:rsidRPr="003B013B" w:rsidRDefault="00E170F3" w:rsidP="00E170F3">
            <w:pPr>
              <w:ind w:left="-108" w:right="113"/>
              <w:rPr>
                <w:rFonts w:ascii="Arial" w:eastAsia="Times New Roman" w:hAnsi="Arial" w:cs="Arial"/>
                <w:sz w:val="12"/>
                <w:szCs w:val="24"/>
                <w:highlight w:val="yellow"/>
                <w:lang w:eastAsia="fr-FR"/>
              </w:rPr>
            </w:pPr>
            <w:r w:rsidRPr="003B013B">
              <w:rPr>
                <w:rFonts w:ascii="Arial" w:eastAsia="Times New Roman" w:hAnsi="Arial" w:cs="Arial"/>
                <w:sz w:val="12"/>
                <w:szCs w:val="24"/>
                <w:highlight w:val="yellow"/>
                <w:lang w:eastAsia="fr-FR"/>
              </w:rPr>
              <w:t>L’élève doit pouvoir explorer son environnement :</w:t>
            </w:r>
          </w:p>
          <w:p w14:paraId="0907B650" w14:textId="77777777" w:rsidR="00E170F3" w:rsidRPr="0073054F" w:rsidRDefault="00E170F3" w:rsidP="005A1B39">
            <w:pPr>
              <w:pStyle w:val="Paragraphedeliste"/>
              <w:numPr>
                <w:ilvl w:val="0"/>
                <w:numId w:val="153"/>
              </w:numPr>
              <w:ind w:right="113"/>
              <w:rPr>
                <w:rFonts w:ascii="Arial" w:eastAsia="Times New Roman" w:hAnsi="Arial" w:cs="Arial"/>
                <w:sz w:val="12"/>
                <w:szCs w:val="24"/>
                <w:lang w:eastAsia="fr-FR"/>
              </w:rPr>
            </w:pPr>
            <w:r w:rsidRPr="003B013B">
              <w:rPr>
                <w:rFonts w:ascii="Arial" w:eastAsia="Times New Roman" w:hAnsi="Arial" w:cs="Arial"/>
                <w:sz w:val="12"/>
                <w:szCs w:val="24"/>
                <w:highlight w:val="yellow"/>
                <w:lang w:eastAsia="fr-FR"/>
              </w:rPr>
              <w:t>en dessinant le plan d’un espace et en y positionnant des repères pertinents</w:t>
            </w:r>
          </w:p>
        </w:tc>
        <w:tc>
          <w:tcPr>
            <w:tcW w:w="2534" w:type="dxa"/>
          </w:tcPr>
          <w:p w14:paraId="07E9D7AF" w14:textId="77777777" w:rsidR="00E170F3" w:rsidRPr="001D2A44" w:rsidRDefault="00E170F3" w:rsidP="00E170F3">
            <w:pPr>
              <w:ind w:left="-108" w:right="113"/>
              <w:rPr>
                <w:rFonts w:ascii="Arial" w:eastAsia="Times New Roman" w:hAnsi="Arial" w:cs="Arial"/>
                <w:sz w:val="12"/>
                <w:szCs w:val="24"/>
                <w:highlight w:val="yellow"/>
                <w:lang w:eastAsia="fr-FR"/>
              </w:rPr>
            </w:pPr>
            <w:r w:rsidRPr="001D2A44">
              <w:rPr>
                <w:rFonts w:ascii="Arial" w:eastAsia="Times New Roman" w:hAnsi="Arial" w:cs="Arial"/>
                <w:sz w:val="12"/>
                <w:szCs w:val="24"/>
                <w:highlight w:val="yellow"/>
                <w:lang w:eastAsia="fr-FR"/>
              </w:rPr>
              <w:t xml:space="preserve">L’élève doit pouvoir explorer son environnement : </w:t>
            </w:r>
          </w:p>
          <w:p w14:paraId="31040607" w14:textId="77777777" w:rsidR="00E170F3" w:rsidRPr="0073054F" w:rsidRDefault="00E170F3" w:rsidP="005A1B39">
            <w:pPr>
              <w:pStyle w:val="Paragraphedeliste"/>
              <w:numPr>
                <w:ilvl w:val="0"/>
                <w:numId w:val="152"/>
              </w:numPr>
              <w:ind w:right="113"/>
              <w:rPr>
                <w:rFonts w:ascii="Arial" w:eastAsia="Times New Roman" w:hAnsi="Arial" w:cs="Arial"/>
                <w:sz w:val="12"/>
                <w:szCs w:val="24"/>
                <w:lang w:eastAsia="fr-FR"/>
              </w:rPr>
            </w:pPr>
            <w:r w:rsidRPr="001D2A44">
              <w:rPr>
                <w:rFonts w:ascii="Arial" w:eastAsia="Times New Roman" w:hAnsi="Arial" w:cs="Arial"/>
                <w:sz w:val="12"/>
                <w:szCs w:val="24"/>
                <w:highlight w:val="yellow"/>
                <w:lang w:eastAsia="fr-FR"/>
              </w:rPr>
              <w:t>en utilisant des systèmes de repérage dans des cartes géographiques ou dans des plans simples</w:t>
            </w:r>
          </w:p>
        </w:tc>
        <w:tc>
          <w:tcPr>
            <w:tcW w:w="2818" w:type="dxa"/>
          </w:tcPr>
          <w:p w14:paraId="02680FE4" w14:textId="77777777" w:rsidR="00E170F3" w:rsidRPr="00E170F3" w:rsidRDefault="00E170F3" w:rsidP="00E170F3">
            <w:pPr>
              <w:ind w:left="-108" w:right="113"/>
              <w:rPr>
                <w:rFonts w:ascii="Arial" w:eastAsia="Times New Roman" w:hAnsi="Arial" w:cs="Arial"/>
                <w:sz w:val="12"/>
                <w:szCs w:val="24"/>
                <w:lang w:eastAsia="fr-FR"/>
              </w:rPr>
            </w:pPr>
            <w:r w:rsidRPr="00E170F3">
              <w:rPr>
                <w:rFonts w:ascii="Arial" w:eastAsia="Times New Roman" w:hAnsi="Arial" w:cs="Arial"/>
                <w:sz w:val="12"/>
                <w:szCs w:val="24"/>
                <w:lang w:eastAsia="fr-FR"/>
              </w:rPr>
              <w:t>L’élève doit pouv</w:t>
            </w:r>
            <w:r w:rsidR="00227E98">
              <w:rPr>
                <w:rFonts w:ascii="Arial" w:eastAsia="Times New Roman" w:hAnsi="Arial" w:cs="Arial"/>
                <w:sz w:val="12"/>
                <w:szCs w:val="24"/>
                <w:lang w:eastAsia="fr-FR"/>
              </w:rPr>
              <w:t>oir explorer son environnement :</w:t>
            </w:r>
          </w:p>
          <w:p w14:paraId="6D364D08" w14:textId="77777777" w:rsidR="00E170F3" w:rsidRPr="0073054F" w:rsidRDefault="00E170F3" w:rsidP="005A1B39">
            <w:pPr>
              <w:pStyle w:val="Paragraphedeliste"/>
              <w:numPr>
                <w:ilvl w:val="0"/>
                <w:numId w:val="151"/>
              </w:numPr>
              <w:ind w:right="113"/>
              <w:rPr>
                <w:rFonts w:ascii="Arial" w:eastAsia="Times New Roman" w:hAnsi="Arial" w:cs="Arial"/>
                <w:sz w:val="12"/>
                <w:szCs w:val="24"/>
                <w:lang w:eastAsia="fr-FR"/>
              </w:rPr>
            </w:pPr>
            <w:r w:rsidRPr="0073054F">
              <w:rPr>
                <w:rFonts w:ascii="Arial" w:eastAsia="Times New Roman" w:hAnsi="Arial" w:cs="Arial"/>
                <w:sz w:val="12"/>
                <w:szCs w:val="24"/>
                <w:lang w:eastAsia="fr-FR"/>
              </w:rPr>
              <w:t>en situant et nommant des points à l’aide des coordonnées dans le premier quadrant du plan cartésien</w:t>
            </w:r>
          </w:p>
        </w:tc>
        <w:tc>
          <w:tcPr>
            <w:tcW w:w="2694" w:type="dxa"/>
          </w:tcPr>
          <w:p w14:paraId="57361661" w14:textId="77777777" w:rsidR="00E170F3" w:rsidRPr="00E170F3" w:rsidRDefault="00E170F3" w:rsidP="00E170F3">
            <w:pPr>
              <w:ind w:left="-108" w:right="113"/>
              <w:rPr>
                <w:rFonts w:ascii="Arial" w:eastAsia="Times New Roman" w:hAnsi="Arial" w:cs="Arial"/>
                <w:sz w:val="12"/>
                <w:szCs w:val="24"/>
                <w:lang w:eastAsia="fr-FR"/>
              </w:rPr>
            </w:pPr>
            <w:r w:rsidRPr="00E170F3">
              <w:rPr>
                <w:rFonts w:ascii="Arial" w:eastAsia="Times New Roman" w:hAnsi="Arial" w:cs="Arial"/>
                <w:sz w:val="12"/>
                <w:szCs w:val="24"/>
                <w:lang w:eastAsia="fr-FR"/>
              </w:rPr>
              <w:t>L’élève doit pouvoir explorer son environnement :</w:t>
            </w:r>
          </w:p>
          <w:p w14:paraId="51057C5A" w14:textId="77777777" w:rsidR="00E170F3" w:rsidRPr="0073054F" w:rsidRDefault="00E170F3" w:rsidP="005A1B39">
            <w:pPr>
              <w:pStyle w:val="Paragraphedeliste"/>
              <w:numPr>
                <w:ilvl w:val="0"/>
                <w:numId w:val="150"/>
              </w:numPr>
              <w:ind w:right="113"/>
              <w:rPr>
                <w:rFonts w:ascii="Arial" w:eastAsia="Times New Roman" w:hAnsi="Arial" w:cs="Arial"/>
                <w:sz w:val="12"/>
                <w:szCs w:val="24"/>
                <w:lang w:eastAsia="fr-FR"/>
              </w:rPr>
            </w:pPr>
            <w:r w:rsidRPr="0073054F">
              <w:rPr>
                <w:rFonts w:ascii="Arial" w:eastAsia="Times New Roman" w:hAnsi="Arial" w:cs="Arial"/>
                <w:sz w:val="12"/>
                <w:szCs w:val="24"/>
                <w:lang w:eastAsia="fr-FR"/>
              </w:rPr>
              <w:t>en situant et nommant des points à l’aide des coordonnées dans les quatre quadrants du plan cartésien</w:t>
            </w:r>
          </w:p>
        </w:tc>
        <w:tc>
          <w:tcPr>
            <w:tcW w:w="2816" w:type="dxa"/>
          </w:tcPr>
          <w:p w14:paraId="5A805EDD" w14:textId="77777777" w:rsidR="00E170F3" w:rsidRPr="00E170F3" w:rsidRDefault="00E170F3" w:rsidP="00E170F3">
            <w:pPr>
              <w:ind w:left="-108" w:right="113"/>
              <w:rPr>
                <w:rFonts w:ascii="Arial" w:eastAsia="Times New Roman" w:hAnsi="Arial" w:cs="Arial"/>
                <w:sz w:val="12"/>
                <w:szCs w:val="24"/>
                <w:lang w:eastAsia="fr-FR"/>
              </w:rPr>
            </w:pPr>
          </w:p>
        </w:tc>
      </w:tr>
      <w:tr w:rsidR="00E170F3" w14:paraId="45C16BC9" w14:textId="77777777" w:rsidTr="004140E0">
        <w:tc>
          <w:tcPr>
            <w:tcW w:w="709" w:type="dxa"/>
          </w:tcPr>
          <w:p w14:paraId="431DCACC" w14:textId="77777777" w:rsidR="00E170F3" w:rsidRDefault="00E170F3">
            <w:pPr>
              <w:rPr>
                <w:rFonts w:ascii="Arial" w:hAnsi="Arial" w:cs="Arial"/>
                <w:b/>
              </w:rPr>
            </w:pPr>
            <w:r>
              <w:rPr>
                <w:rFonts w:ascii="Arial" w:hAnsi="Arial" w:cs="Arial"/>
                <w:b/>
              </w:rPr>
              <w:t>4.5</w:t>
            </w:r>
          </w:p>
        </w:tc>
        <w:tc>
          <w:tcPr>
            <w:tcW w:w="2013" w:type="dxa"/>
          </w:tcPr>
          <w:p w14:paraId="68F9D657" w14:textId="77777777" w:rsidR="00E170F3" w:rsidRPr="00E170F3" w:rsidRDefault="00E170F3" w:rsidP="00E170F3">
            <w:pPr>
              <w:ind w:left="-108" w:right="113"/>
              <w:rPr>
                <w:rFonts w:ascii="Arial" w:eastAsia="Times New Roman" w:hAnsi="Arial" w:cs="Arial"/>
                <w:sz w:val="12"/>
                <w:szCs w:val="24"/>
                <w:lang w:eastAsia="fr-FR"/>
              </w:rPr>
            </w:pPr>
          </w:p>
        </w:tc>
        <w:tc>
          <w:tcPr>
            <w:tcW w:w="2410" w:type="dxa"/>
          </w:tcPr>
          <w:p w14:paraId="53A0A677" w14:textId="77777777" w:rsidR="00E170F3" w:rsidRPr="00E170F3" w:rsidRDefault="00E170F3" w:rsidP="00E170F3">
            <w:pPr>
              <w:ind w:left="-108" w:right="113"/>
              <w:rPr>
                <w:rFonts w:ascii="Arial" w:eastAsia="Times New Roman" w:hAnsi="Arial" w:cs="Arial"/>
                <w:sz w:val="12"/>
                <w:szCs w:val="16"/>
                <w:lang w:eastAsia="fr-FR"/>
              </w:rPr>
            </w:pPr>
          </w:p>
        </w:tc>
        <w:tc>
          <w:tcPr>
            <w:tcW w:w="2268" w:type="dxa"/>
          </w:tcPr>
          <w:p w14:paraId="551EFB6C" w14:textId="77777777" w:rsidR="00E170F3" w:rsidRPr="00E170F3" w:rsidRDefault="00E170F3" w:rsidP="00E170F3">
            <w:pPr>
              <w:ind w:left="-108" w:right="113"/>
              <w:rPr>
                <w:rFonts w:ascii="Arial" w:eastAsia="Times New Roman" w:hAnsi="Arial" w:cs="Arial"/>
                <w:sz w:val="12"/>
                <w:szCs w:val="24"/>
                <w:lang w:eastAsia="fr-FR"/>
              </w:rPr>
            </w:pPr>
          </w:p>
        </w:tc>
        <w:tc>
          <w:tcPr>
            <w:tcW w:w="2693" w:type="dxa"/>
          </w:tcPr>
          <w:p w14:paraId="20A0300F" w14:textId="77777777" w:rsidR="00E170F3" w:rsidRPr="00405A86" w:rsidRDefault="00E170F3" w:rsidP="00E170F3">
            <w:pPr>
              <w:ind w:left="-108" w:right="113"/>
              <w:rPr>
                <w:rFonts w:ascii="Arial" w:eastAsia="Times New Roman" w:hAnsi="Arial" w:cs="Arial"/>
                <w:sz w:val="10"/>
                <w:szCs w:val="10"/>
                <w:lang w:eastAsia="fr-FR"/>
              </w:rPr>
            </w:pPr>
            <w:r w:rsidRPr="00405A86">
              <w:rPr>
                <w:rFonts w:ascii="Arial" w:eastAsia="Times New Roman" w:hAnsi="Arial" w:cs="Arial"/>
                <w:sz w:val="10"/>
                <w:szCs w:val="10"/>
                <w:lang w:eastAsia="fr-FR"/>
              </w:rPr>
              <w:t>L’élève doit pouvoir explorer le concept de transformations géométriques :</w:t>
            </w:r>
          </w:p>
          <w:p w14:paraId="3C60706A" w14:textId="77777777" w:rsidR="00E170F3" w:rsidRPr="00405A86" w:rsidRDefault="00E170F3" w:rsidP="005A1B39">
            <w:pPr>
              <w:numPr>
                <w:ilvl w:val="1"/>
                <w:numId w:val="133"/>
              </w:numPr>
              <w:ind w:left="34" w:right="284" w:hanging="141"/>
              <w:rPr>
                <w:rFonts w:ascii="Arial" w:eastAsia="Times New Roman" w:hAnsi="Arial" w:cs="Arial"/>
                <w:sz w:val="10"/>
                <w:szCs w:val="10"/>
                <w:lang w:eastAsia="fr-FR"/>
              </w:rPr>
            </w:pPr>
            <w:r w:rsidRPr="00405A86">
              <w:rPr>
                <w:rFonts w:ascii="Arial" w:eastAsia="Times New Roman" w:hAnsi="Arial" w:cs="Arial"/>
                <w:sz w:val="10"/>
                <w:szCs w:val="10"/>
                <w:lang w:eastAsia="fr-FR"/>
              </w:rPr>
              <w:t>en établissant des liens avec des situations de la vie courante</w:t>
            </w:r>
          </w:p>
          <w:p w14:paraId="5AC5587D" w14:textId="77777777" w:rsidR="00E170F3" w:rsidRPr="00405A86" w:rsidRDefault="00E170F3" w:rsidP="005A1B39">
            <w:pPr>
              <w:numPr>
                <w:ilvl w:val="1"/>
                <w:numId w:val="133"/>
              </w:numPr>
              <w:ind w:left="34" w:right="284" w:hanging="141"/>
              <w:rPr>
                <w:rFonts w:ascii="Arial" w:eastAsia="Times New Roman" w:hAnsi="Arial" w:cs="Arial"/>
                <w:sz w:val="10"/>
                <w:szCs w:val="10"/>
                <w:lang w:eastAsia="fr-FR"/>
              </w:rPr>
            </w:pPr>
            <w:r w:rsidRPr="00405A86">
              <w:rPr>
                <w:rFonts w:ascii="Arial" w:eastAsia="Times New Roman" w:hAnsi="Arial" w:cs="Arial"/>
                <w:sz w:val="10"/>
                <w:szCs w:val="10"/>
                <w:lang w:eastAsia="fr-FR"/>
              </w:rPr>
              <w:t>en effectuant des translations et des réflexions d’images simples (horizontales ou verticales) sur du papier à points</w:t>
            </w:r>
          </w:p>
          <w:p w14:paraId="5FE0A646" w14:textId="77777777" w:rsidR="00E170F3" w:rsidRPr="00405A86" w:rsidRDefault="00E170F3" w:rsidP="005A1B39">
            <w:pPr>
              <w:numPr>
                <w:ilvl w:val="1"/>
                <w:numId w:val="133"/>
              </w:numPr>
              <w:ind w:left="34" w:right="284" w:hanging="141"/>
              <w:rPr>
                <w:rFonts w:ascii="Arial" w:eastAsia="Times New Roman" w:hAnsi="Arial" w:cs="Arial"/>
                <w:sz w:val="10"/>
                <w:szCs w:val="10"/>
                <w:lang w:eastAsia="fr-FR"/>
              </w:rPr>
            </w:pPr>
            <w:r w:rsidRPr="00405A86">
              <w:rPr>
                <w:rFonts w:ascii="Arial" w:eastAsia="Times New Roman" w:hAnsi="Arial" w:cs="Arial"/>
                <w:sz w:val="10"/>
                <w:szCs w:val="10"/>
                <w:lang w:eastAsia="fr-FR"/>
              </w:rPr>
              <w:t>en décrivant des translations (horizontales ou verticales) et des réflexions à l’aide de termes appropriés</w:t>
            </w:r>
          </w:p>
          <w:p w14:paraId="536C423B" w14:textId="77777777" w:rsidR="00E170F3" w:rsidRPr="00405A86" w:rsidRDefault="00E170F3" w:rsidP="005A1B39">
            <w:pPr>
              <w:numPr>
                <w:ilvl w:val="1"/>
                <w:numId w:val="133"/>
              </w:numPr>
              <w:ind w:left="34" w:right="284" w:hanging="141"/>
              <w:rPr>
                <w:rFonts w:ascii="Arial" w:eastAsia="Times New Roman" w:hAnsi="Arial" w:cs="Arial"/>
                <w:sz w:val="10"/>
                <w:szCs w:val="10"/>
                <w:lang w:eastAsia="fr-FR"/>
              </w:rPr>
            </w:pPr>
            <w:r w:rsidRPr="00405A86">
              <w:rPr>
                <w:rFonts w:ascii="Arial" w:eastAsia="Times New Roman" w:hAnsi="Arial" w:cs="Arial"/>
                <w:sz w:val="10"/>
                <w:szCs w:val="10"/>
                <w:lang w:eastAsia="fr-FR"/>
              </w:rPr>
              <w:t>en faisant appel aux propriétés propres à chaque type de transformations</w:t>
            </w:r>
          </w:p>
          <w:p w14:paraId="558827A2" w14:textId="77777777" w:rsidR="00CE67DA" w:rsidRPr="00405A86" w:rsidRDefault="00CE67DA" w:rsidP="00CE67DA">
            <w:pPr>
              <w:ind w:right="284"/>
              <w:rPr>
                <w:rFonts w:ascii="Arial" w:eastAsia="Times New Roman" w:hAnsi="Arial" w:cs="Arial"/>
                <w:sz w:val="10"/>
                <w:szCs w:val="10"/>
                <w:lang w:eastAsia="fr-FR"/>
              </w:rPr>
            </w:pPr>
          </w:p>
          <w:p w14:paraId="43A1EE1B" w14:textId="77777777" w:rsidR="00CE67DA" w:rsidRPr="00405A86" w:rsidRDefault="00CE67DA" w:rsidP="00CE67DA">
            <w:pPr>
              <w:ind w:right="284"/>
              <w:rPr>
                <w:rFonts w:ascii="Arial" w:eastAsia="Times New Roman" w:hAnsi="Arial" w:cs="Arial"/>
                <w:sz w:val="10"/>
                <w:szCs w:val="10"/>
                <w:lang w:eastAsia="fr-FR"/>
              </w:rPr>
            </w:pPr>
          </w:p>
          <w:p w14:paraId="4857B6BA" w14:textId="0D30C856" w:rsidR="00CE67DA" w:rsidRPr="00405A86" w:rsidRDefault="00CE67DA" w:rsidP="00CE67DA">
            <w:pPr>
              <w:ind w:right="284"/>
              <w:rPr>
                <w:rFonts w:ascii="Arial" w:eastAsia="Times New Roman" w:hAnsi="Arial" w:cs="Arial"/>
                <w:sz w:val="10"/>
                <w:szCs w:val="10"/>
                <w:lang w:eastAsia="fr-FR"/>
              </w:rPr>
            </w:pPr>
            <w:r w:rsidRPr="00405A86">
              <w:rPr>
                <w:rFonts w:ascii="Arial" w:eastAsia="Times New Roman" w:hAnsi="Arial" w:cs="Arial"/>
                <w:sz w:val="10"/>
                <w:szCs w:val="10"/>
                <w:highlight w:val="cyan"/>
                <w:lang w:eastAsia="fr-FR"/>
              </w:rPr>
              <w:t>Commenté [AC(7]:</w:t>
            </w:r>
            <w:r w:rsidRPr="00405A86">
              <w:rPr>
                <w:rFonts w:ascii="Arial" w:eastAsia="Times New Roman" w:hAnsi="Arial" w:cs="Arial"/>
                <w:sz w:val="10"/>
                <w:szCs w:val="10"/>
                <w:lang w:eastAsia="fr-FR"/>
              </w:rPr>
              <w:t xml:space="preserve"> </w:t>
            </w:r>
            <w:r w:rsidRPr="00405A86">
              <w:rPr>
                <w:rFonts w:ascii="Arial" w:eastAsia="Times New Roman" w:hAnsi="Arial" w:cs="Arial"/>
                <w:sz w:val="10"/>
                <w:szCs w:val="10"/>
                <w:highlight w:val="lightGray"/>
                <w:lang w:eastAsia="fr-FR"/>
              </w:rPr>
              <w:t>Les transformations géométriques devraient être exploitées lorsque des situations concrètes se présentent telles que des activités en arts, la construction de maquettes, etc</w:t>
            </w:r>
          </w:p>
        </w:tc>
        <w:tc>
          <w:tcPr>
            <w:tcW w:w="2727" w:type="dxa"/>
          </w:tcPr>
          <w:p w14:paraId="6809DB9A" w14:textId="77777777" w:rsidR="00E170F3" w:rsidRPr="00405A86" w:rsidRDefault="00E170F3" w:rsidP="00E170F3">
            <w:pPr>
              <w:ind w:left="-108" w:right="113"/>
              <w:rPr>
                <w:rFonts w:ascii="Arial" w:eastAsia="Times New Roman" w:hAnsi="Arial" w:cs="Arial"/>
                <w:sz w:val="10"/>
                <w:szCs w:val="10"/>
                <w:lang w:eastAsia="fr-FR"/>
              </w:rPr>
            </w:pPr>
            <w:r w:rsidRPr="00405A86">
              <w:rPr>
                <w:rFonts w:ascii="Arial" w:eastAsia="Times New Roman" w:hAnsi="Arial" w:cs="Arial"/>
                <w:sz w:val="10"/>
                <w:szCs w:val="10"/>
                <w:lang w:eastAsia="fr-FR"/>
              </w:rPr>
              <w:t>L’élève doit pouvoir explorer le concept de transformations géométriques :</w:t>
            </w:r>
          </w:p>
          <w:p w14:paraId="5D3AA193" w14:textId="77777777" w:rsidR="00E170F3" w:rsidRPr="00405A86" w:rsidRDefault="00E170F3" w:rsidP="005A1B39">
            <w:pPr>
              <w:numPr>
                <w:ilvl w:val="1"/>
                <w:numId w:val="134"/>
              </w:numPr>
              <w:ind w:left="34" w:right="284" w:hanging="141"/>
              <w:rPr>
                <w:rFonts w:ascii="Arial" w:eastAsia="Times New Roman" w:hAnsi="Arial" w:cs="Arial"/>
                <w:sz w:val="10"/>
                <w:szCs w:val="10"/>
                <w:lang w:eastAsia="fr-FR"/>
              </w:rPr>
            </w:pPr>
            <w:r w:rsidRPr="00405A86">
              <w:rPr>
                <w:rFonts w:ascii="Arial" w:eastAsia="Times New Roman" w:hAnsi="Arial" w:cs="Arial"/>
                <w:sz w:val="10"/>
                <w:szCs w:val="10"/>
                <w:lang w:eastAsia="fr-FR"/>
              </w:rPr>
              <w:t>en effectuant des translations et des réflexions d’images (horizontales, verticales ou obliques) sur du papier à points, du papier quadrillé ou un géoplan</w:t>
            </w:r>
          </w:p>
          <w:p w14:paraId="2D555D32" w14:textId="77777777" w:rsidR="00E170F3" w:rsidRPr="00405A86" w:rsidRDefault="00E170F3" w:rsidP="005A1B39">
            <w:pPr>
              <w:numPr>
                <w:ilvl w:val="1"/>
                <w:numId w:val="134"/>
              </w:numPr>
              <w:ind w:left="34" w:right="284" w:hanging="141"/>
              <w:rPr>
                <w:rFonts w:ascii="Arial" w:eastAsia="Times New Roman" w:hAnsi="Arial" w:cs="Arial"/>
                <w:sz w:val="10"/>
                <w:szCs w:val="10"/>
                <w:lang w:eastAsia="fr-FR"/>
              </w:rPr>
            </w:pPr>
            <w:r w:rsidRPr="00405A86">
              <w:rPr>
                <w:rFonts w:ascii="Arial" w:eastAsia="Times New Roman" w:hAnsi="Arial" w:cs="Arial"/>
                <w:sz w:val="10"/>
                <w:szCs w:val="10"/>
                <w:lang w:eastAsia="fr-FR"/>
              </w:rPr>
              <w:t>en décrivant des translations (horizontales, verticales et obliques) à l’aide d’une flèche, de mots et de symboles</w:t>
            </w:r>
          </w:p>
          <w:p w14:paraId="3EE50402" w14:textId="77777777" w:rsidR="00E170F3" w:rsidRPr="00405A86" w:rsidRDefault="00E170F3" w:rsidP="005A1B39">
            <w:pPr>
              <w:numPr>
                <w:ilvl w:val="1"/>
                <w:numId w:val="134"/>
              </w:numPr>
              <w:ind w:left="34" w:right="284" w:hanging="141"/>
              <w:rPr>
                <w:rFonts w:ascii="Arial" w:eastAsia="Times New Roman" w:hAnsi="Arial" w:cs="Arial"/>
                <w:sz w:val="10"/>
                <w:szCs w:val="10"/>
                <w:lang w:eastAsia="fr-FR"/>
              </w:rPr>
            </w:pPr>
            <w:r w:rsidRPr="00405A86">
              <w:rPr>
                <w:rFonts w:ascii="Arial" w:eastAsia="Times New Roman" w:hAnsi="Arial" w:cs="Arial"/>
                <w:sz w:val="10"/>
                <w:szCs w:val="10"/>
                <w:lang w:eastAsia="fr-FR"/>
              </w:rPr>
              <w:t>en décrivant des réflexions (horizontales, verticales et obliques) à l’aide de termes appropriés</w:t>
            </w:r>
          </w:p>
          <w:p w14:paraId="3DD061B8" w14:textId="77777777" w:rsidR="00E170F3" w:rsidRPr="00405A86" w:rsidRDefault="00E170F3" w:rsidP="005A1B39">
            <w:pPr>
              <w:numPr>
                <w:ilvl w:val="1"/>
                <w:numId w:val="134"/>
              </w:numPr>
              <w:ind w:left="34" w:right="284" w:hanging="141"/>
              <w:rPr>
                <w:rFonts w:ascii="Arial" w:eastAsia="Times New Roman" w:hAnsi="Arial" w:cs="Arial"/>
                <w:sz w:val="10"/>
                <w:szCs w:val="10"/>
                <w:lang w:eastAsia="fr-FR"/>
              </w:rPr>
            </w:pPr>
            <w:r w:rsidRPr="00405A86">
              <w:rPr>
                <w:rFonts w:ascii="Arial" w:eastAsia="Times New Roman" w:hAnsi="Arial" w:cs="Arial"/>
                <w:sz w:val="10"/>
                <w:szCs w:val="10"/>
                <w:lang w:eastAsia="fr-FR"/>
              </w:rPr>
              <w:t>en faisant appel aux propriétés propres à chaque type de transformations</w:t>
            </w:r>
          </w:p>
          <w:p w14:paraId="39EEDB0A" w14:textId="77777777" w:rsidR="00DF383B" w:rsidRPr="00405A86" w:rsidRDefault="00DF383B" w:rsidP="00DF383B">
            <w:pPr>
              <w:ind w:left="34" w:right="284"/>
              <w:rPr>
                <w:rFonts w:ascii="Arial" w:eastAsia="Times New Roman" w:hAnsi="Arial" w:cs="Arial"/>
                <w:sz w:val="10"/>
                <w:szCs w:val="10"/>
                <w:lang w:eastAsia="fr-FR"/>
              </w:rPr>
            </w:pPr>
          </w:p>
          <w:p w14:paraId="72D78715" w14:textId="6D208635" w:rsidR="00DF383B" w:rsidRPr="00405A86" w:rsidRDefault="00DF383B" w:rsidP="00DF383B">
            <w:pPr>
              <w:ind w:left="34" w:right="284"/>
              <w:rPr>
                <w:rFonts w:ascii="Arial" w:eastAsia="Times New Roman" w:hAnsi="Arial" w:cs="Arial"/>
                <w:sz w:val="10"/>
                <w:szCs w:val="10"/>
                <w:lang w:eastAsia="fr-FR"/>
              </w:rPr>
            </w:pPr>
            <w:r w:rsidRPr="00405A86">
              <w:rPr>
                <w:rFonts w:ascii="Arial" w:eastAsia="Times New Roman" w:hAnsi="Arial" w:cs="Arial"/>
                <w:sz w:val="10"/>
                <w:szCs w:val="10"/>
                <w:highlight w:val="lightGray"/>
                <w:lang w:eastAsia="fr-FR"/>
              </w:rPr>
              <w:t xml:space="preserve"> Les transformations géométriques devraient être exploitées via des activités en arts, la construction de maquettes, etc.</w:t>
            </w:r>
          </w:p>
        </w:tc>
        <w:tc>
          <w:tcPr>
            <w:tcW w:w="2534" w:type="dxa"/>
          </w:tcPr>
          <w:p w14:paraId="51661FF9" w14:textId="77777777" w:rsidR="00E170F3" w:rsidRPr="006725E0" w:rsidRDefault="00E170F3" w:rsidP="00E170F3">
            <w:pPr>
              <w:ind w:left="-108" w:right="113"/>
              <w:rPr>
                <w:rFonts w:ascii="Arial" w:eastAsia="Times New Roman" w:hAnsi="Arial" w:cs="Arial"/>
                <w:sz w:val="10"/>
                <w:szCs w:val="10"/>
                <w:lang w:eastAsia="fr-FR"/>
              </w:rPr>
            </w:pPr>
            <w:r w:rsidRPr="006725E0">
              <w:rPr>
                <w:rFonts w:ascii="Arial" w:eastAsia="Times New Roman" w:hAnsi="Arial" w:cs="Arial"/>
                <w:sz w:val="10"/>
                <w:szCs w:val="10"/>
                <w:lang w:eastAsia="fr-FR"/>
              </w:rPr>
              <w:t>L’élève doit pouvoir explorer le concept de transformations géométriques :</w:t>
            </w:r>
          </w:p>
          <w:p w14:paraId="55E56A4C" w14:textId="77777777" w:rsidR="00E170F3" w:rsidRPr="006725E0" w:rsidRDefault="00E170F3" w:rsidP="005A1B39">
            <w:pPr>
              <w:numPr>
                <w:ilvl w:val="1"/>
                <w:numId w:val="141"/>
              </w:numPr>
              <w:ind w:left="34" w:right="284" w:hanging="141"/>
              <w:rPr>
                <w:rFonts w:ascii="Arial" w:eastAsia="Times New Roman" w:hAnsi="Arial" w:cs="Arial"/>
                <w:sz w:val="10"/>
                <w:szCs w:val="10"/>
                <w:lang w:eastAsia="fr-FR"/>
              </w:rPr>
            </w:pPr>
            <w:r w:rsidRPr="006725E0">
              <w:rPr>
                <w:rFonts w:ascii="Arial" w:eastAsia="Times New Roman" w:hAnsi="Arial" w:cs="Arial"/>
                <w:sz w:val="10"/>
                <w:szCs w:val="10"/>
                <w:lang w:eastAsia="fr-FR"/>
              </w:rPr>
              <w:t>en effectuant des rotations (</w:t>
            </w:r>
            <m:oMath>
              <m:box>
                <m:boxPr>
                  <m:ctrlPr>
                    <w:rPr>
                      <w:rFonts w:ascii="Cambria Math" w:eastAsia="Times New Roman" w:hAnsi="Cambria Math" w:cs="Arial"/>
                      <w:sz w:val="10"/>
                      <w:szCs w:val="10"/>
                      <w:lang w:eastAsia="fr-FR"/>
                    </w:rPr>
                  </m:ctrlPr>
                </m:boxPr>
                <m:e>
                  <m:argPr>
                    <m:argSz m:val="-1"/>
                  </m:argPr>
                  <m:f>
                    <m:fPr>
                      <m:ctrlPr>
                        <w:rPr>
                          <w:rFonts w:ascii="Cambria Math" w:eastAsia="Times New Roman" w:hAnsi="Cambria Math" w:cs="Arial"/>
                          <w:sz w:val="10"/>
                          <w:szCs w:val="10"/>
                          <w:lang w:eastAsia="fr-FR"/>
                        </w:rPr>
                      </m:ctrlPr>
                    </m:fPr>
                    <m:num>
                      <m:r>
                        <m:rPr>
                          <m:sty m:val="p"/>
                        </m:rPr>
                        <w:rPr>
                          <w:rFonts w:ascii="Cambria Math" w:eastAsia="Times New Roman" w:hAnsi="Cambria Math" w:cs="Arial"/>
                          <w:sz w:val="10"/>
                          <w:szCs w:val="10"/>
                          <w:lang w:eastAsia="fr-FR"/>
                        </w:rPr>
                        <m:t>1</m:t>
                      </m:r>
                    </m:num>
                    <m:den>
                      <m:r>
                        <m:rPr>
                          <m:sty m:val="p"/>
                        </m:rPr>
                        <w:rPr>
                          <w:rFonts w:ascii="Cambria Math" w:eastAsia="Times New Roman" w:hAnsi="Cambria Math" w:cs="Arial"/>
                          <w:sz w:val="10"/>
                          <w:szCs w:val="10"/>
                          <w:lang w:eastAsia="fr-FR"/>
                        </w:rPr>
                        <m:t>4</m:t>
                      </m:r>
                    </m:den>
                  </m:f>
                </m:e>
              </m:box>
            </m:oMath>
            <w:r w:rsidRPr="006725E0">
              <w:rPr>
                <w:rFonts w:ascii="Arial" w:eastAsia="Times New Roman" w:hAnsi="Arial" w:cs="Arial"/>
                <w:sz w:val="10"/>
                <w:szCs w:val="10"/>
                <w:lang w:eastAsia="fr-FR"/>
              </w:rPr>
              <w:t xml:space="preserve">, </w:t>
            </w:r>
            <m:oMath>
              <m:box>
                <m:boxPr>
                  <m:ctrlPr>
                    <w:rPr>
                      <w:rFonts w:ascii="Cambria Math" w:eastAsia="Times New Roman" w:hAnsi="Cambria Math" w:cs="Arial"/>
                      <w:sz w:val="10"/>
                      <w:szCs w:val="10"/>
                      <w:lang w:eastAsia="fr-FR"/>
                    </w:rPr>
                  </m:ctrlPr>
                </m:boxPr>
                <m:e>
                  <m:argPr>
                    <m:argSz m:val="-1"/>
                  </m:argPr>
                  <m:f>
                    <m:fPr>
                      <m:ctrlPr>
                        <w:rPr>
                          <w:rFonts w:ascii="Cambria Math" w:eastAsia="Times New Roman" w:hAnsi="Cambria Math" w:cs="Arial"/>
                          <w:sz w:val="10"/>
                          <w:szCs w:val="10"/>
                          <w:lang w:eastAsia="fr-FR"/>
                        </w:rPr>
                      </m:ctrlPr>
                    </m:fPr>
                    <m:num>
                      <m:r>
                        <m:rPr>
                          <m:sty m:val="p"/>
                        </m:rPr>
                        <w:rPr>
                          <w:rFonts w:ascii="Cambria Math" w:eastAsia="Times New Roman" w:hAnsi="Cambria Math" w:cs="Arial"/>
                          <w:sz w:val="10"/>
                          <w:szCs w:val="10"/>
                          <w:lang w:eastAsia="fr-FR"/>
                        </w:rPr>
                        <m:t>1</m:t>
                      </m:r>
                    </m:num>
                    <m:den>
                      <m:r>
                        <m:rPr>
                          <m:sty m:val="p"/>
                        </m:rPr>
                        <w:rPr>
                          <w:rFonts w:ascii="Cambria Math" w:eastAsia="Times New Roman" w:hAnsi="Cambria Math" w:cs="Arial"/>
                          <w:sz w:val="10"/>
                          <w:szCs w:val="10"/>
                          <w:lang w:eastAsia="fr-FR"/>
                        </w:rPr>
                        <m:t>2</m:t>
                      </m:r>
                    </m:den>
                  </m:f>
                </m:e>
              </m:box>
            </m:oMath>
            <w:r w:rsidRPr="006725E0">
              <w:rPr>
                <w:rFonts w:ascii="Arial" w:eastAsia="Times New Roman" w:hAnsi="Arial" w:cs="Arial"/>
                <w:sz w:val="10"/>
                <w:szCs w:val="10"/>
                <w:lang w:eastAsia="fr-FR"/>
              </w:rPr>
              <w:t xml:space="preserve"> et </w:t>
            </w:r>
            <m:oMath>
              <m:box>
                <m:boxPr>
                  <m:ctrlPr>
                    <w:rPr>
                      <w:rFonts w:ascii="Cambria Math" w:eastAsia="Times New Roman" w:hAnsi="Cambria Math" w:cs="Arial"/>
                      <w:sz w:val="10"/>
                      <w:szCs w:val="10"/>
                      <w:lang w:eastAsia="fr-FR"/>
                    </w:rPr>
                  </m:ctrlPr>
                </m:boxPr>
                <m:e>
                  <m:argPr>
                    <m:argSz m:val="-1"/>
                  </m:argPr>
                  <m:f>
                    <m:fPr>
                      <m:ctrlPr>
                        <w:rPr>
                          <w:rFonts w:ascii="Cambria Math" w:eastAsia="Times New Roman" w:hAnsi="Cambria Math" w:cs="Arial"/>
                          <w:sz w:val="10"/>
                          <w:szCs w:val="10"/>
                          <w:lang w:eastAsia="fr-FR"/>
                        </w:rPr>
                      </m:ctrlPr>
                    </m:fPr>
                    <m:num>
                      <m:r>
                        <m:rPr>
                          <m:sty m:val="p"/>
                        </m:rPr>
                        <w:rPr>
                          <w:rFonts w:ascii="Cambria Math" w:eastAsia="Times New Roman" w:hAnsi="Cambria Math" w:cs="Arial"/>
                          <w:sz w:val="10"/>
                          <w:szCs w:val="10"/>
                          <w:lang w:eastAsia="fr-FR"/>
                        </w:rPr>
                        <m:t>3</m:t>
                      </m:r>
                    </m:num>
                    <m:den>
                      <m:r>
                        <m:rPr>
                          <m:sty m:val="p"/>
                        </m:rPr>
                        <w:rPr>
                          <w:rFonts w:ascii="Cambria Math" w:eastAsia="Times New Roman" w:hAnsi="Cambria Math" w:cs="Arial"/>
                          <w:sz w:val="10"/>
                          <w:szCs w:val="10"/>
                          <w:lang w:eastAsia="fr-FR"/>
                        </w:rPr>
                        <m:t>4</m:t>
                      </m:r>
                    </m:den>
                  </m:f>
                </m:e>
              </m:box>
            </m:oMath>
            <w:r w:rsidRPr="006725E0">
              <w:rPr>
                <w:rFonts w:ascii="Arial" w:eastAsia="Times New Roman" w:hAnsi="Arial" w:cs="Arial"/>
                <w:sz w:val="10"/>
                <w:szCs w:val="10"/>
                <w:lang w:eastAsia="fr-FR"/>
              </w:rPr>
              <w:t xml:space="preserve"> de tour, </w:t>
            </w:r>
            <m:oMath>
              <m:r>
                <m:rPr>
                  <m:sty m:val="p"/>
                </m:rPr>
                <w:rPr>
                  <w:rFonts w:ascii="Cambria Math" w:eastAsia="Times New Roman" w:hAnsi="Cambria Math" w:cs="Arial"/>
                  <w:sz w:val="10"/>
                  <w:szCs w:val="10"/>
                  <w:lang w:eastAsia="fr-FR"/>
                </w:rPr>
                <m:t>90°</m:t>
              </m:r>
            </m:oMath>
            <w:r w:rsidRPr="006725E0">
              <w:rPr>
                <w:rFonts w:ascii="Arial" w:eastAsia="Times New Roman" w:hAnsi="Arial" w:cs="Arial"/>
                <w:sz w:val="10"/>
                <w:szCs w:val="10"/>
                <w:lang w:eastAsia="fr-FR"/>
              </w:rPr>
              <w:t xml:space="preserve">, </w:t>
            </w:r>
            <m:oMath>
              <m:r>
                <m:rPr>
                  <m:sty m:val="p"/>
                </m:rPr>
                <w:rPr>
                  <w:rFonts w:ascii="Cambria Math" w:eastAsia="Times New Roman" w:hAnsi="Cambria Math" w:cs="Arial"/>
                  <w:sz w:val="10"/>
                  <w:szCs w:val="10"/>
                  <w:lang w:eastAsia="fr-FR"/>
                </w:rPr>
                <m:t>180°</m:t>
              </m:r>
            </m:oMath>
            <w:r w:rsidRPr="006725E0">
              <w:rPr>
                <w:rFonts w:ascii="Arial" w:eastAsia="Times New Roman" w:hAnsi="Arial" w:cs="Arial"/>
                <w:sz w:val="10"/>
                <w:szCs w:val="10"/>
                <w:lang w:eastAsia="fr-FR"/>
              </w:rPr>
              <w:t xml:space="preserve"> et </w:t>
            </w:r>
            <m:oMath>
              <m:r>
                <m:rPr>
                  <m:sty m:val="p"/>
                </m:rPr>
                <w:rPr>
                  <w:rFonts w:ascii="Cambria Math" w:eastAsia="Times New Roman" w:hAnsi="Cambria Math" w:cs="Arial"/>
                  <w:sz w:val="10"/>
                  <w:szCs w:val="10"/>
                  <w:lang w:eastAsia="fr-FR"/>
                </w:rPr>
                <m:t>270°</m:t>
              </m:r>
            </m:oMath>
            <w:r w:rsidRPr="006725E0">
              <w:rPr>
                <w:rFonts w:ascii="Arial" w:eastAsia="Times New Roman" w:hAnsi="Arial" w:cs="Arial"/>
                <w:sz w:val="10"/>
                <w:szCs w:val="10"/>
                <w:lang w:eastAsia="fr-FR"/>
              </w:rPr>
              <w:t>), dans le sens horaire ou antihoraire, lorsque le centre de rotation se situe sur un sommet ou sur le contour d’une figure à l’aide d’un géoplan, de papier à points ou de papier quadrillé</w:t>
            </w:r>
          </w:p>
          <w:p w14:paraId="5D2BD374" w14:textId="77777777" w:rsidR="00E170F3" w:rsidRPr="006725E0" w:rsidRDefault="00E170F3" w:rsidP="005A1B39">
            <w:pPr>
              <w:numPr>
                <w:ilvl w:val="1"/>
                <w:numId w:val="141"/>
              </w:numPr>
              <w:ind w:left="34" w:right="284" w:hanging="141"/>
              <w:rPr>
                <w:rFonts w:ascii="Arial" w:eastAsia="Times New Roman" w:hAnsi="Arial" w:cs="Arial"/>
                <w:sz w:val="10"/>
                <w:szCs w:val="10"/>
                <w:lang w:eastAsia="fr-FR"/>
              </w:rPr>
            </w:pPr>
            <w:r w:rsidRPr="006725E0">
              <w:rPr>
                <w:rFonts w:ascii="Arial" w:eastAsia="Times New Roman" w:hAnsi="Arial" w:cs="Arial"/>
                <w:sz w:val="10"/>
                <w:szCs w:val="10"/>
                <w:lang w:eastAsia="fr-FR"/>
              </w:rPr>
              <w:t>en décrivant des rotations à l’aide de termes appropriés (fraction, degré, sens horaire, sens antihoraire et centre de rotation)</w:t>
            </w:r>
          </w:p>
          <w:p w14:paraId="59D76BE7" w14:textId="77777777" w:rsidR="00E170F3" w:rsidRPr="006725E0" w:rsidRDefault="00E170F3" w:rsidP="005A1B39">
            <w:pPr>
              <w:numPr>
                <w:ilvl w:val="1"/>
                <w:numId w:val="141"/>
              </w:numPr>
              <w:ind w:left="34" w:right="284" w:hanging="141"/>
              <w:rPr>
                <w:rFonts w:ascii="Arial" w:eastAsia="Times New Roman" w:hAnsi="Arial" w:cs="Arial"/>
                <w:sz w:val="10"/>
                <w:szCs w:val="10"/>
                <w:lang w:eastAsia="fr-FR"/>
              </w:rPr>
            </w:pPr>
            <w:r w:rsidRPr="006725E0">
              <w:rPr>
                <w:rFonts w:ascii="Arial" w:eastAsia="Times New Roman" w:hAnsi="Arial" w:cs="Arial"/>
                <w:sz w:val="10"/>
                <w:szCs w:val="10"/>
                <w:lang w:eastAsia="fr-FR"/>
              </w:rPr>
              <w:t>en faisant appel aux propriétés propres à la rotation (le centre de rotation, l’angle de rotation, le sens de rotation et la congruence de la figure initiale et de l’image)</w:t>
            </w:r>
          </w:p>
          <w:p w14:paraId="5267707C" w14:textId="77777777" w:rsidR="00284E0E" w:rsidRPr="006725E0" w:rsidRDefault="00284E0E" w:rsidP="00284E0E">
            <w:pPr>
              <w:ind w:right="284"/>
              <w:rPr>
                <w:rFonts w:ascii="Arial" w:eastAsia="Times New Roman" w:hAnsi="Arial" w:cs="Arial"/>
                <w:sz w:val="10"/>
                <w:szCs w:val="10"/>
                <w:lang w:eastAsia="fr-FR"/>
              </w:rPr>
            </w:pPr>
          </w:p>
          <w:p w14:paraId="755BEDEB" w14:textId="3E2BA024" w:rsidR="00284E0E" w:rsidRPr="006725E0" w:rsidRDefault="00284E0E" w:rsidP="00284E0E">
            <w:pPr>
              <w:ind w:right="284"/>
              <w:rPr>
                <w:rFonts w:ascii="Arial" w:eastAsia="Times New Roman" w:hAnsi="Arial" w:cs="Arial"/>
                <w:sz w:val="10"/>
                <w:szCs w:val="10"/>
                <w:lang w:eastAsia="fr-FR"/>
              </w:rPr>
            </w:pPr>
            <w:r w:rsidRPr="006725E0">
              <w:rPr>
                <w:rFonts w:ascii="Arial" w:eastAsia="Times New Roman" w:hAnsi="Arial" w:cs="Arial"/>
                <w:sz w:val="10"/>
                <w:szCs w:val="10"/>
                <w:highlight w:val="lightGray"/>
                <w:lang w:eastAsia="fr-FR"/>
              </w:rPr>
              <w:t>Les transformations géométriques devraient être exploitées lors de situations concrètes telles que des activités en arts, la construction de maquettes, etc.</w:t>
            </w:r>
          </w:p>
        </w:tc>
        <w:tc>
          <w:tcPr>
            <w:tcW w:w="2818" w:type="dxa"/>
          </w:tcPr>
          <w:p w14:paraId="62C335F9" w14:textId="77777777" w:rsidR="00E170F3" w:rsidRPr="00405A86" w:rsidRDefault="00E170F3" w:rsidP="00E170F3">
            <w:pPr>
              <w:ind w:left="-108" w:right="113"/>
              <w:rPr>
                <w:rFonts w:ascii="Arial" w:eastAsia="Times New Roman" w:hAnsi="Arial" w:cs="Arial"/>
                <w:strike/>
                <w:sz w:val="10"/>
                <w:szCs w:val="10"/>
                <w:lang w:eastAsia="fr-FR"/>
              </w:rPr>
            </w:pPr>
            <w:r w:rsidRPr="00405A86">
              <w:rPr>
                <w:rFonts w:ascii="Arial" w:eastAsia="Times New Roman" w:hAnsi="Arial" w:cs="Arial"/>
                <w:strike/>
                <w:sz w:val="10"/>
                <w:szCs w:val="10"/>
                <w:lang w:eastAsia="fr-FR"/>
              </w:rPr>
              <w:t>L’élève doit pouvoir explorer le concept de transformations géométriques :</w:t>
            </w:r>
          </w:p>
          <w:p w14:paraId="75FA76FB" w14:textId="77777777" w:rsidR="00E170F3" w:rsidRPr="00405A86" w:rsidRDefault="00E170F3" w:rsidP="005A1B39">
            <w:pPr>
              <w:numPr>
                <w:ilvl w:val="1"/>
                <w:numId w:val="142"/>
              </w:numPr>
              <w:ind w:left="34" w:right="284" w:hanging="141"/>
              <w:rPr>
                <w:rFonts w:ascii="Arial" w:eastAsia="Times New Roman" w:hAnsi="Arial" w:cs="Arial"/>
                <w:strike/>
                <w:sz w:val="10"/>
                <w:szCs w:val="10"/>
                <w:lang w:eastAsia="fr-FR"/>
              </w:rPr>
            </w:pPr>
            <w:r w:rsidRPr="00405A86">
              <w:rPr>
                <w:rFonts w:ascii="Arial" w:eastAsia="Times New Roman" w:hAnsi="Arial" w:cs="Arial"/>
                <w:strike/>
                <w:sz w:val="10"/>
                <w:szCs w:val="10"/>
                <w:lang w:eastAsia="fr-FR"/>
              </w:rPr>
              <w:t>en effectuant des transformations successives impliquant des translations et des réflexions à l’aide de papier à points ou de papier quadrillé</w:t>
            </w:r>
          </w:p>
          <w:p w14:paraId="24B3801C" w14:textId="77777777" w:rsidR="00E170F3" w:rsidRPr="00405A86" w:rsidRDefault="00E170F3" w:rsidP="005A1B39">
            <w:pPr>
              <w:numPr>
                <w:ilvl w:val="1"/>
                <w:numId w:val="142"/>
              </w:numPr>
              <w:ind w:left="34" w:right="284" w:hanging="141"/>
              <w:rPr>
                <w:rFonts w:ascii="Arial" w:eastAsia="Times New Roman" w:hAnsi="Arial" w:cs="Arial"/>
                <w:strike/>
                <w:sz w:val="10"/>
                <w:szCs w:val="10"/>
                <w:lang w:eastAsia="fr-FR"/>
              </w:rPr>
            </w:pPr>
            <w:r w:rsidRPr="00405A86">
              <w:rPr>
                <w:rFonts w:ascii="Arial" w:eastAsia="Times New Roman" w:hAnsi="Arial" w:cs="Arial"/>
                <w:strike/>
                <w:sz w:val="10"/>
                <w:szCs w:val="10"/>
                <w:lang w:eastAsia="fr-FR"/>
              </w:rPr>
              <w:t>en effectuant des rotations (</w:t>
            </w:r>
            <m:oMath>
              <m:box>
                <m:boxPr>
                  <m:ctrlPr>
                    <w:rPr>
                      <w:rFonts w:ascii="Cambria Math" w:eastAsia="Times New Roman" w:hAnsi="Cambria Math" w:cs="Arial"/>
                      <w:strike/>
                      <w:sz w:val="10"/>
                      <w:szCs w:val="10"/>
                      <w:lang w:eastAsia="fr-FR"/>
                    </w:rPr>
                  </m:ctrlPr>
                </m:boxPr>
                <m:e>
                  <m:argPr>
                    <m:argSz m:val="-1"/>
                  </m:argPr>
                  <m:f>
                    <m:fPr>
                      <m:ctrlPr>
                        <w:rPr>
                          <w:rFonts w:ascii="Cambria Math" w:eastAsia="Times New Roman" w:hAnsi="Cambria Math" w:cs="Arial"/>
                          <w:strike/>
                          <w:sz w:val="10"/>
                          <w:szCs w:val="10"/>
                          <w:lang w:eastAsia="fr-FR"/>
                        </w:rPr>
                      </m:ctrlPr>
                    </m:fPr>
                    <m:num>
                      <m:r>
                        <m:rPr>
                          <m:sty m:val="p"/>
                        </m:rPr>
                        <w:rPr>
                          <w:rFonts w:ascii="Cambria Math" w:eastAsia="Times New Roman" w:hAnsi="Cambria Math" w:cs="Arial"/>
                          <w:strike/>
                          <w:sz w:val="10"/>
                          <w:szCs w:val="10"/>
                          <w:lang w:eastAsia="fr-FR"/>
                        </w:rPr>
                        <m:t>1</m:t>
                      </m:r>
                    </m:num>
                    <m:den>
                      <m:r>
                        <m:rPr>
                          <m:sty m:val="p"/>
                        </m:rPr>
                        <w:rPr>
                          <w:rFonts w:ascii="Cambria Math" w:eastAsia="Times New Roman" w:hAnsi="Cambria Math" w:cs="Arial"/>
                          <w:strike/>
                          <w:sz w:val="10"/>
                          <w:szCs w:val="10"/>
                          <w:lang w:eastAsia="fr-FR"/>
                        </w:rPr>
                        <m:t>4</m:t>
                      </m:r>
                    </m:den>
                  </m:f>
                </m:e>
              </m:box>
            </m:oMath>
            <w:r w:rsidRPr="00405A86">
              <w:rPr>
                <w:rFonts w:ascii="Arial" w:eastAsia="Times New Roman" w:hAnsi="Arial" w:cs="Arial"/>
                <w:strike/>
                <w:sz w:val="10"/>
                <w:szCs w:val="10"/>
                <w:lang w:eastAsia="fr-FR"/>
              </w:rPr>
              <w:t xml:space="preserve">, </w:t>
            </w:r>
            <m:oMath>
              <m:box>
                <m:boxPr>
                  <m:ctrlPr>
                    <w:rPr>
                      <w:rFonts w:ascii="Cambria Math" w:eastAsia="Times New Roman" w:hAnsi="Cambria Math" w:cs="Arial"/>
                      <w:strike/>
                      <w:sz w:val="10"/>
                      <w:szCs w:val="10"/>
                      <w:lang w:eastAsia="fr-FR"/>
                    </w:rPr>
                  </m:ctrlPr>
                </m:boxPr>
                <m:e>
                  <m:argPr>
                    <m:argSz m:val="-1"/>
                  </m:argPr>
                  <m:f>
                    <m:fPr>
                      <m:ctrlPr>
                        <w:rPr>
                          <w:rFonts w:ascii="Cambria Math" w:eastAsia="Times New Roman" w:hAnsi="Cambria Math" w:cs="Arial"/>
                          <w:strike/>
                          <w:sz w:val="10"/>
                          <w:szCs w:val="10"/>
                          <w:lang w:eastAsia="fr-FR"/>
                        </w:rPr>
                      </m:ctrlPr>
                    </m:fPr>
                    <m:num>
                      <m:r>
                        <m:rPr>
                          <m:sty m:val="p"/>
                        </m:rPr>
                        <w:rPr>
                          <w:rFonts w:ascii="Cambria Math" w:eastAsia="Times New Roman" w:hAnsi="Cambria Math" w:cs="Arial"/>
                          <w:strike/>
                          <w:sz w:val="10"/>
                          <w:szCs w:val="10"/>
                          <w:lang w:eastAsia="fr-FR"/>
                        </w:rPr>
                        <m:t>1</m:t>
                      </m:r>
                    </m:num>
                    <m:den>
                      <m:r>
                        <m:rPr>
                          <m:sty m:val="p"/>
                        </m:rPr>
                        <w:rPr>
                          <w:rFonts w:ascii="Cambria Math" w:eastAsia="Times New Roman" w:hAnsi="Cambria Math" w:cs="Arial"/>
                          <w:strike/>
                          <w:sz w:val="10"/>
                          <w:szCs w:val="10"/>
                          <w:lang w:eastAsia="fr-FR"/>
                        </w:rPr>
                        <m:t>2</m:t>
                      </m:r>
                    </m:den>
                  </m:f>
                </m:e>
              </m:box>
            </m:oMath>
            <w:r w:rsidRPr="00405A86">
              <w:rPr>
                <w:rFonts w:ascii="Arial" w:eastAsia="Times New Roman" w:hAnsi="Arial" w:cs="Arial"/>
                <w:strike/>
                <w:sz w:val="10"/>
                <w:szCs w:val="10"/>
                <w:lang w:eastAsia="fr-FR"/>
              </w:rPr>
              <w:t xml:space="preserve"> et </w:t>
            </w:r>
            <m:oMath>
              <m:box>
                <m:boxPr>
                  <m:ctrlPr>
                    <w:rPr>
                      <w:rFonts w:ascii="Cambria Math" w:eastAsia="Times New Roman" w:hAnsi="Cambria Math" w:cs="Arial"/>
                      <w:strike/>
                      <w:sz w:val="10"/>
                      <w:szCs w:val="10"/>
                      <w:lang w:eastAsia="fr-FR"/>
                    </w:rPr>
                  </m:ctrlPr>
                </m:boxPr>
                <m:e>
                  <m:argPr>
                    <m:argSz m:val="-1"/>
                  </m:argPr>
                  <m:f>
                    <m:fPr>
                      <m:ctrlPr>
                        <w:rPr>
                          <w:rFonts w:ascii="Cambria Math" w:eastAsia="Times New Roman" w:hAnsi="Cambria Math" w:cs="Arial"/>
                          <w:strike/>
                          <w:sz w:val="10"/>
                          <w:szCs w:val="10"/>
                          <w:lang w:eastAsia="fr-FR"/>
                        </w:rPr>
                      </m:ctrlPr>
                    </m:fPr>
                    <m:num>
                      <m:r>
                        <m:rPr>
                          <m:sty m:val="p"/>
                        </m:rPr>
                        <w:rPr>
                          <w:rFonts w:ascii="Cambria Math" w:eastAsia="Times New Roman" w:hAnsi="Cambria Math" w:cs="Arial"/>
                          <w:strike/>
                          <w:sz w:val="10"/>
                          <w:szCs w:val="10"/>
                          <w:lang w:eastAsia="fr-FR"/>
                        </w:rPr>
                        <m:t>3</m:t>
                      </m:r>
                    </m:num>
                    <m:den>
                      <m:r>
                        <m:rPr>
                          <m:sty m:val="p"/>
                        </m:rPr>
                        <w:rPr>
                          <w:rFonts w:ascii="Cambria Math" w:eastAsia="Times New Roman" w:hAnsi="Cambria Math" w:cs="Arial"/>
                          <w:strike/>
                          <w:sz w:val="10"/>
                          <w:szCs w:val="10"/>
                          <w:lang w:eastAsia="fr-FR"/>
                        </w:rPr>
                        <m:t>4</m:t>
                      </m:r>
                    </m:den>
                  </m:f>
                </m:e>
              </m:box>
            </m:oMath>
            <w:r w:rsidRPr="00405A86">
              <w:rPr>
                <w:rFonts w:ascii="Arial" w:eastAsia="Times New Roman" w:hAnsi="Arial" w:cs="Arial"/>
                <w:strike/>
                <w:sz w:val="10"/>
                <w:szCs w:val="10"/>
                <w:lang w:eastAsia="fr-FR"/>
              </w:rPr>
              <w:t xml:space="preserve"> de tour, </w:t>
            </w:r>
            <m:oMath>
              <m:r>
                <m:rPr>
                  <m:sty m:val="p"/>
                </m:rPr>
                <w:rPr>
                  <w:rFonts w:ascii="Cambria Math" w:eastAsia="Times New Roman" w:hAnsi="Cambria Math" w:cs="Arial"/>
                  <w:strike/>
                  <w:sz w:val="10"/>
                  <w:szCs w:val="10"/>
                  <w:lang w:eastAsia="fr-FR"/>
                </w:rPr>
                <m:t>90°</m:t>
              </m:r>
            </m:oMath>
            <w:r w:rsidRPr="00405A86">
              <w:rPr>
                <w:rFonts w:ascii="Arial" w:eastAsia="Times New Roman" w:hAnsi="Arial" w:cs="Arial"/>
                <w:strike/>
                <w:sz w:val="10"/>
                <w:szCs w:val="10"/>
                <w:lang w:eastAsia="fr-FR"/>
              </w:rPr>
              <w:t xml:space="preserve">, </w:t>
            </w:r>
            <m:oMath>
              <m:r>
                <m:rPr>
                  <m:sty m:val="p"/>
                </m:rPr>
                <w:rPr>
                  <w:rFonts w:ascii="Cambria Math" w:eastAsia="Times New Roman" w:hAnsi="Cambria Math" w:cs="Arial"/>
                  <w:strike/>
                  <w:sz w:val="10"/>
                  <w:szCs w:val="10"/>
                  <w:lang w:eastAsia="fr-FR"/>
                </w:rPr>
                <m:t>180°</m:t>
              </m:r>
            </m:oMath>
            <w:r w:rsidRPr="00405A86">
              <w:rPr>
                <w:rFonts w:ascii="Arial" w:eastAsia="Times New Roman" w:hAnsi="Arial" w:cs="Arial"/>
                <w:strike/>
                <w:sz w:val="10"/>
                <w:szCs w:val="10"/>
                <w:lang w:eastAsia="fr-FR"/>
              </w:rPr>
              <w:t xml:space="preserve"> et </w:t>
            </w:r>
            <m:oMath>
              <m:r>
                <m:rPr>
                  <m:sty m:val="p"/>
                </m:rPr>
                <w:rPr>
                  <w:rFonts w:ascii="Cambria Math" w:eastAsia="Times New Roman" w:hAnsi="Cambria Math" w:cs="Arial"/>
                  <w:strike/>
                  <w:sz w:val="10"/>
                  <w:szCs w:val="10"/>
                  <w:lang w:eastAsia="fr-FR"/>
                </w:rPr>
                <m:t>270°</m:t>
              </m:r>
            </m:oMath>
            <w:r w:rsidRPr="00405A86">
              <w:rPr>
                <w:rFonts w:ascii="Arial" w:eastAsia="Times New Roman" w:hAnsi="Arial" w:cs="Arial"/>
                <w:strike/>
                <w:sz w:val="10"/>
                <w:szCs w:val="10"/>
                <w:lang w:eastAsia="fr-FR"/>
              </w:rPr>
              <w:t>), dans le sens horaire ou antihoraire, lorsque le centre de rotation se situe à l’intérieur et à l’extérieur d’une figure à l’aide d’un géoplan, de papier à points ou de papier quadrillé</w:t>
            </w:r>
          </w:p>
          <w:p w14:paraId="15466EA4" w14:textId="77777777" w:rsidR="00E170F3" w:rsidRPr="00405A86" w:rsidRDefault="00E170F3" w:rsidP="005A1B39">
            <w:pPr>
              <w:numPr>
                <w:ilvl w:val="1"/>
                <w:numId w:val="142"/>
              </w:numPr>
              <w:ind w:left="34" w:right="284" w:hanging="141"/>
              <w:rPr>
                <w:rFonts w:ascii="Arial" w:eastAsia="Times New Roman" w:hAnsi="Arial" w:cs="Arial"/>
                <w:strike/>
                <w:sz w:val="10"/>
                <w:szCs w:val="10"/>
                <w:lang w:eastAsia="fr-FR"/>
              </w:rPr>
            </w:pPr>
            <w:r w:rsidRPr="00405A86">
              <w:rPr>
                <w:rFonts w:ascii="Arial" w:eastAsia="Times New Roman" w:hAnsi="Arial" w:cs="Arial"/>
                <w:strike/>
                <w:sz w:val="10"/>
                <w:szCs w:val="10"/>
                <w:lang w:eastAsia="fr-FR"/>
              </w:rPr>
              <w:t>en décrivant des rotations à l’aide de termes appropriés (fraction, degré, sens horaire, sens antihoraire et centre de rotation ou de degrés)</w:t>
            </w:r>
          </w:p>
          <w:p w14:paraId="33A264A3" w14:textId="77777777" w:rsidR="00E170F3" w:rsidRPr="00405A86" w:rsidRDefault="00E170F3" w:rsidP="005A1B39">
            <w:pPr>
              <w:numPr>
                <w:ilvl w:val="1"/>
                <w:numId w:val="142"/>
              </w:numPr>
              <w:ind w:left="34" w:right="284" w:hanging="141"/>
              <w:rPr>
                <w:rFonts w:ascii="Arial" w:eastAsia="Times New Roman" w:hAnsi="Arial" w:cs="Arial"/>
                <w:sz w:val="10"/>
                <w:szCs w:val="10"/>
                <w:lang w:eastAsia="fr-FR"/>
              </w:rPr>
            </w:pPr>
            <w:r w:rsidRPr="00405A86">
              <w:rPr>
                <w:rFonts w:ascii="Arial" w:eastAsia="Times New Roman" w:hAnsi="Arial" w:cs="Arial"/>
                <w:strike/>
                <w:sz w:val="10"/>
                <w:szCs w:val="10"/>
                <w:lang w:eastAsia="fr-FR"/>
              </w:rPr>
              <w:t>en faisant appel aux propriétés propres à chaque type de transformations</w:t>
            </w:r>
          </w:p>
          <w:p w14:paraId="09B1E2AF" w14:textId="77777777" w:rsidR="00472C8C" w:rsidRPr="00405A86" w:rsidRDefault="00472C8C" w:rsidP="00472C8C">
            <w:pPr>
              <w:ind w:right="284"/>
              <w:rPr>
                <w:rFonts w:ascii="Arial" w:eastAsia="Times New Roman" w:hAnsi="Arial" w:cs="Arial"/>
                <w:strike/>
                <w:sz w:val="10"/>
                <w:szCs w:val="10"/>
                <w:lang w:eastAsia="fr-FR"/>
              </w:rPr>
            </w:pPr>
          </w:p>
          <w:p w14:paraId="4A0F5375" w14:textId="55A218DD" w:rsidR="00472C8C" w:rsidRPr="00405A86" w:rsidRDefault="00472C8C" w:rsidP="00472C8C">
            <w:pPr>
              <w:ind w:right="284"/>
              <w:rPr>
                <w:rFonts w:ascii="Arial" w:eastAsia="Times New Roman" w:hAnsi="Arial" w:cs="Arial"/>
                <w:sz w:val="10"/>
                <w:szCs w:val="10"/>
                <w:lang w:eastAsia="fr-FR"/>
              </w:rPr>
            </w:pPr>
            <w:r w:rsidRPr="00405A86">
              <w:rPr>
                <w:rFonts w:ascii="Arial" w:eastAsia="Times New Roman" w:hAnsi="Arial" w:cs="Arial"/>
                <w:sz w:val="10"/>
                <w:szCs w:val="10"/>
                <w:highlight w:val="lightGray"/>
                <w:lang w:eastAsia="fr-FR"/>
              </w:rPr>
              <w:t>De façon générale, les transformations géométriques peuvent être exploitées lors des situations se présentent. Par exemple, par le biais d’activités en arts, lors de la construction de maquettes, etc.</w:t>
            </w:r>
          </w:p>
        </w:tc>
        <w:tc>
          <w:tcPr>
            <w:tcW w:w="2694" w:type="dxa"/>
          </w:tcPr>
          <w:p w14:paraId="49018D17" w14:textId="77777777" w:rsidR="00E170F3" w:rsidRPr="00405A86" w:rsidRDefault="00E170F3" w:rsidP="00E170F3">
            <w:pPr>
              <w:ind w:left="-108" w:right="113"/>
              <w:rPr>
                <w:rFonts w:ascii="Arial" w:eastAsia="Times New Roman" w:hAnsi="Arial" w:cs="Arial"/>
                <w:strike/>
                <w:sz w:val="10"/>
                <w:szCs w:val="10"/>
                <w:lang w:eastAsia="fr-FR"/>
              </w:rPr>
            </w:pPr>
            <w:r w:rsidRPr="00405A86">
              <w:rPr>
                <w:rFonts w:ascii="Arial" w:eastAsia="Times New Roman" w:hAnsi="Arial" w:cs="Arial"/>
                <w:strike/>
                <w:sz w:val="10"/>
                <w:szCs w:val="10"/>
                <w:lang w:eastAsia="fr-FR"/>
              </w:rPr>
              <w:t>L’élève doit pouvoir explorer le concept de transformations géométriques :</w:t>
            </w:r>
          </w:p>
          <w:p w14:paraId="5B8E802C" w14:textId="77777777" w:rsidR="00E170F3" w:rsidRPr="00405A86" w:rsidRDefault="00E170F3" w:rsidP="005A1B39">
            <w:pPr>
              <w:numPr>
                <w:ilvl w:val="1"/>
                <w:numId w:val="143"/>
              </w:numPr>
              <w:ind w:left="34" w:right="284" w:hanging="141"/>
              <w:rPr>
                <w:rFonts w:ascii="Arial" w:eastAsia="Times New Roman" w:hAnsi="Arial" w:cs="Arial"/>
                <w:strike/>
                <w:sz w:val="10"/>
                <w:szCs w:val="10"/>
                <w:lang w:eastAsia="fr-FR"/>
              </w:rPr>
            </w:pPr>
            <w:r w:rsidRPr="00405A86">
              <w:rPr>
                <w:rFonts w:ascii="Arial" w:eastAsia="Times New Roman" w:hAnsi="Arial" w:cs="Arial"/>
                <w:strike/>
                <w:sz w:val="10"/>
                <w:szCs w:val="10"/>
                <w:lang w:eastAsia="fr-FR"/>
              </w:rPr>
              <w:t>en décrivant à l’aide de la terminologie mathématique appropriée des translations et des réflexions de polygones dans le plan cartésien</w:t>
            </w:r>
          </w:p>
          <w:p w14:paraId="04D80981" w14:textId="77777777" w:rsidR="00E170F3" w:rsidRPr="00405A86" w:rsidRDefault="00E170F3" w:rsidP="005A1B39">
            <w:pPr>
              <w:numPr>
                <w:ilvl w:val="1"/>
                <w:numId w:val="143"/>
              </w:numPr>
              <w:ind w:left="34" w:right="284" w:hanging="141"/>
              <w:rPr>
                <w:rFonts w:ascii="Arial" w:eastAsia="Times New Roman" w:hAnsi="Arial" w:cs="Arial"/>
                <w:strike/>
                <w:sz w:val="10"/>
                <w:szCs w:val="10"/>
                <w:lang w:eastAsia="fr-FR"/>
              </w:rPr>
            </w:pPr>
            <w:r w:rsidRPr="00405A86">
              <w:rPr>
                <w:rFonts w:ascii="Arial" w:eastAsia="Times New Roman" w:hAnsi="Arial" w:cs="Arial"/>
                <w:strike/>
                <w:sz w:val="10"/>
                <w:szCs w:val="10"/>
                <w:lang w:eastAsia="fr-FR"/>
              </w:rPr>
              <w:t>en effectuant des translations et des réflexions de polygones dans le plan cartésien</w:t>
            </w:r>
          </w:p>
          <w:p w14:paraId="6EF15474" w14:textId="77777777" w:rsidR="00E170F3" w:rsidRPr="00405A86" w:rsidRDefault="00E170F3" w:rsidP="005A1B39">
            <w:pPr>
              <w:numPr>
                <w:ilvl w:val="1"/>
                <w:numId w:val="143"/>
              </w:numPr>
              <w:ind w:left="34" w:right="284" w:hanging="141"/>
              <w:rPr>
                <w:rFonts w:ascii="Arial" w:eastAsia="Times New Roman" w:hAnsi="Arial" w:cs="Arial"/>
                <w:sz w:val="10"/>
                <w:szCs w:val="10"/>
                <w:lang w:eastAsia="fr-FR"/>
              </w:rPr>
            </w:pPr>
            <w:r w:rsidRPr="00405A86">
              <w:rPr>
                <w:rFonts w:ascii="Arial" w:eastAsia="Times New Roman" w:hAnsi="Arial" w:cs="Arial"/>
                <w:strike/>
                <w:sz w:val="10"/>
                <w:szCs w:val="10"/>
                <w:lang w:eastAsia="fr-FR"/>
              </w:rPr>
              <w:t>en décrivant l’effet d’une translation ou d’une réflexion sur les coordonnées des sommets de l’image</w:t>
            </w:r>
          </w:p>
        </w:tc>
        <w:tc>
          <w:tcPr>
            <w:tcW w:w="2816" w:type="dxa"/>
          </w:tcPr>
          <w:p w14:paraId="3B41E7FE" w14:textId="77777777" w:rsidR="00E170F3" w:rsidRPr="00405A86" w:rsidRDefault="00E170F3" w:rsidP="00E170F3">
            <w:pPr>
              <w:ind w:left="-108" w:right="113"/>
              <w:rPr>
                <w:rFonts w:ascii="Arial" w:eastAsia="Times New Roman" w:hAnsi="Arial" w:cs="Arial"/>
                <w:strike/>
                <w:sz w:val="10"/>
                <w:szCs w:val="10"/>
                <w:lang w:eastAsia="fr-FR"/>
              </w:rPr>
            </w:pPr>
            <w:r w:rsidRPr="00405A86">
              <w:rPr>
                <w:rFonts w:ascii="Arial" w:eastAsia="Times New Roman" w:hAnsi="Arial" w:cs="Arial"/>
                <w:strike/>
                <w:sz w:val="10"/>
                <w:szCs w:val="10"/>
                <w:lang w:eastAsia="fr-FR"/>
              </w:rPr>
              <w:t>L’élève doit pouvoir explorer le concept de transformations géométriques :</w:t>
            </w:r>
          </w:p>
          <w:p w14:paraId="6A6DCCDE" w14:textId="77777777" w:rsidR="00E170F3" w:rsidRPr="00405A86" w:rsidRDefault="00E170F3" w:rsidP="005A1B39">
            <w:pPr>
              <w:numPr>
                <w:ilvl w:val="1"/>
                <w:numId w:val="144"/>
              </w:numPr>
              <w:ind w:left="34" w:right="284" w:hanging="141"/>
              <w:rPr>
                <w:rFonts w:ascii="Arial" w:eastAsia="Times New Roman" w:hAnsi="Arial" w:cs="Arial"/>
                <w:strike/>
                <w:sz w:val="10"/>
                <w:szCs w:val="10"/>
                <w:lang w:eastAsia="fr-FR"/>
              </w:rPr>
            </w:pPr>
            <w:r w:rsidRPr="00405A86">
              <w:rPr>
                <w:rFonts w:ascii="Arial" w:eastAsia="Times New Roman" w:hAnsi="Arial" w:cs="Arial"/>
                <w:strike/>
                <w:sz w:val="10"/>
                <w:szCs w:val="10"/>
                <w:lang w:eastAsia="fr-FR"/>
              </w:rPr>
              <w:t>en établissant le lien entre l’homothétie et la notion de rapport dans le but d’effectuer des agrandissements ou des réductions</w:t>
            </w:r>
          </w:p>
          <w:p w14:paraId="11595970" w14:textId="77777777" w:rsidR="00E170F3" w:rsidRPr="00405A86" w:rsidRDefault="00E170F3" w:rsidP="005A1B39">
            <w:pPr>
              <w:numPr>
                <w:ilvl w:val="1"/>
                <w:numId w:val="144"/>
              </w:numPr>
              <w:ind w:left="34" w:right="284" w:hanging="141"/>
              <w:rPr>
                <w:rFonts w:ascii="Arial" w:eastAsia="Times New Roman" w:hAnsi="Arial" w:cs="Arial"/>
                <w:strike/>
                <w:sz w:val="10"/>
                <w:szCs w:val="10"/>
                <w:lang w:eastAsia="fr-FR"/>
              </w:rPr>
            </w:pPr>
            <w:r w:rsidRPr="00405A86">
              <w:rPr>
                <w:rFonts w:ascii="Arial" w:eastAsia="Times New Roman" w:hAnsi="Arial" w:cs="Arial"/>
                <w:strike/>
                <w:sz w:val="10"/>
                <w:szCs w:val="10"/>
                <w:lang w:eastAsia="fr-FR"/>
              </w:rPr>
              <w:t>en décrivant à l’aide de la terminologie mathématique appropriée des rotations et des homothéties de polygones dans le plan cartésien</w:t>
            </w:r>
          </w:p>
          <w:p w14:paraId="2BC8C9AC" w14:textId="77777777" w:rsidR="00E170F3" w:rsidRPr="00405A86" w:rsidRDefault="00E170F3" w:rsidP="005A1B39">
            <w:pPr>
              <w:numPr>
                <w:ilvl w:val="1"/>
                <w:numId w:val="144"/>
              </w:numPr>
              <w:ind w:left="34" w:right="284" w:hanging="141"/>
              <w:rPr>
                <w:rFonts w:ascii="Arial" w:eastAsia="Times New Roman" w:hAnsi="Arial" w:cs="Arial"/>
                <w:strike/>
                <w:sz w:val="10"/>
                <w:szCs w:val="10"/>
                <w:lang w:eastAsia="fr-FR"/>
              </w:rPr>
            </w:pPr>
            <w:r w:rsidRPr="00405A86">
              <w:rPr>
                <w:rFonts w:ascii="Arial" w:eastAsia="Times New Roman" w:hAnsi="Arial" w:cs="Arial"/>
                <w:strike/>
                <w:sz w:val="10"/>
                <w:szCs w:val="10"/>
                <w:lang w:eastAsia="fr-FR"/>
              </w:rPr>
              <w:t>en effectuant des rotations et des homothéties de polygones dans le plan cartésien</w:t>
            </w:r>
          </w:p>
          <w:p w14:paraId="364013BB" w14:textId="77777777" w:rsidR="00E170F3" w:rsidRPr="00405A86" w:rsidRDefault="00E170F3" w:rsidP="005A1B39">
            <w:pPr>
              <w:numPr>
                <w:ilvl w:val="1"/>
                <w:numId w:val="144"/>
              </w:numPr>
              <w:ind w:left="34" w:right="284" w:hanging="141"/>
              <w:rPr>
                <w:rFonts w:ascii="Arial" w:eastAsia="Times New Roman" w:hAnsi="Arial" w:cs="Arial"/>
                <w:sz w:val="10"/>
                <w:szCs w:val="10"/>
                <w:lang w:eastAsia="fr-FR"/>
              </w:rPr>
            </w:pPr>
            <w:r w:rsidRPr="00405A86">
              <w:rPr>
                <w:rFonts w:ascii="Arial" w:eastAsia="Times New Roman" w:hAnsi="Arial" w:cs="Arial"/>
                <w:strike/>
                <w:sz w:val="10"/>
                <w:szCs w:val="10"/>
                <w:lang w:eastAsia="fr-FR"/>
              </w:rPr>
              <w:t>en décrivant l’effet d’une rotation et d’une homothétie sur les coordonnées des sommets de l’image</w:t>
            </w:r>
          </w:p>
          <w:p w14:paraId="50ED96DD" w14:textId="6AD13638" w:rsidR="00D27470" w:rsidRPr="00405A86" w:rsidRDefault="0039411F" w:rsidP="00D27470">
            <w:pPr>
              <w:ind w:left="34" w:right="284"/>
              <w:rPr>
                <w:rFonts w:ascii="Arial" w:eastAsia="Times New Roman" w:hAnsi="Arial" w:cs="Arial"/>
                <w:sz w:val="10"/>
                <w:szCs w:val="10"/>
                <w:lang w:eastAsia="fr-FR"/>
              </w:rPr>
            </w:pPr>
            <w:r w:rsidRPr="00405A86">
              <w:rPr>
                <w:rFonts w:ascii="Arial" w:eastAsia="Times New Roman" w:hAnsi="Arial" w:cs="Arial"/>
                <w:sz w:val="10"/>
                <w:szCs w:val="10"/>
                <w:highlight w:val="cyan"/>
                <w:lang w:eastAsia="fr-FR"/>
              </w:rPr>
              <w:t xml:space="preserve">Note : </w:t>
            </w:r>
            <w:r w:rsidR="00D27470" w:rsidRPr="00405A86">
              <w:rPr>
                <w:rFonts w:ascii="Arial" w:eastAsia="Times New Roman" w:hAnsi="Arial" w:cs="Arial"/>
                <w:sz w:val="10"/>
                <w:szCs w:val="10"/>
                <w:highlight w:val="lightGray"/>
                <w:lang w:eastAsia="fr-FR"/>
              </w:rPr>
              <w:t>De façon générale, les transformations géométriques peuvent être exploitées lors des situations se présentent. Par exemple, par le biais d’activités en arts, lors de la construction de maquettes, etc.</w:t>
            </w:r>
          </w:p>
        </w:tc>
      </w:tr>
    </w:tbl>
    <w:p w14:paraId="2850CD25" w14:textId="77777777" w:rsidR="00C746FA" w:rsidRDefault="00C746FA" w:rsidP="00433E69">
      <w:pPr>
        <w:spacing w:after="0" w:line="240" w:lineRule="auto"/>
        <w:rPr>
          <w:rFonts w:ascii="Arial" w:hAnsi="Arial" w:cs="Arial"/>
          <w:b/>
        </w:rPr>
      </w:pPr>
    </w:p>
    <w:p w14:paraId="3EDAD716" w14:textId="77777777" w:rsidR="00C746FA" w:rsidRDefault="00C746FA" w:rsidP="00433E69">
      <w:pPr>
        <w:spacing w:after="0" w:line="240" w:lineRule="auto"/>
        <w:rPr>
          <w:rFonts w:ascii="Arial" w:hAnsi="Arial" w:cs="Arial"/>
          <w:b/>
        </w:rPr>
      </w:pPr>
    </w:p>
    <w:p w14:paraId="6C7A4E3E" w14:textId="77777777" w:rsidR="00F07F29" w:rsidRDefault="00C746FA" w:rsidP="00433E69">
      <w:pPr>
        <w:spacing w:after="0" w:line="240" w:lineRule="auto"/>
        <w:rPr>
          <w:rFonts w:ascii="Arial" w:hAnsi="Arial" w:cs="Arial"/>
          <w:b/>
        </w:rPr>
      </w:pPr>
      <w:r>
        <w:rPr>
          <w:noProof/>
          <w:lang w:eastAsia="fr-CA"/>
        </w:rPr>
        <w:drawing>
          <wp:anchor distT="0" distB="0" distL="114300" distR="114300" simplePos="0" relativeHeight="251668480" behindDoc="0" locked="0" layoutInCell="1" allowOverlap="1" wp14:anchorId="0B9EEE55" wp14:editId="6B29E454">
            <wp:simplePos x="0" y="0"/>
            <wp:positionH relativeFrom="column">
              <wp:posOffset>10969551</wp:posOffset>
            </wp:positionH>
            <wp:positionV relativeFrom="paragraph">
              <wp:posOffset>8358</wp:posOffset>
            </wp:positionV>
            <wp:extent cx="4157345" cy="382772"/>
            <wp:effectExtent l="0" t="0" r="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4172614" cy="384178"/>
                    </a:xfrm>
                    <a:prstGeom prst="rect">
                      <a:avLst/>
                    </a:prstGeom>
                  </pic:spPr>
                </pic:pic>
              </a:graphicData>
            </a:graphic>
            <wp14:sizeRelH relativeFrom="page">
              <wp14:pctWidth>0</wp14:pctWidth>
            </wp14:sizeRelH>
            <wp14:sizeRelV relativeFrom="page">
              <wp14:pctHeight>0</wp14:pctHeight>
            </wp14:sizeRelV>
          </wp:anchor>
        </w:drawing>
      </w:r>
      <w:r w:rsidR="00433E69">
        <w:rPr>
          <w:rFonts w:ascii="Arial" w:hAnsi="Arial" w:cs="Arial"/>
          <w:b/>
        </w:rPr>
        <w:t>MESURE</w:t>
      </w:r>
    </w:p>
    <w:p w14:paraId="2B1885E7" w14:textId="77777777" w:rsidR="00433E69" w:rsidRDefault="00433E69" w:rsidP="00433E69">
      <w:pPr>
        <w:spacing w:after="0" w:line="240" w:lineRule="auto"/>
        <w:rPr>
          <w:rFonts w:ascii="Arial" w:hAnsi="Arial" w:cs="Arial"/>
          <w:b/>
        </w:rPr>
      </w:pPr>
      <w:r>
        <w:rPr>
          <w:rFonts w:ascii="Arial" w:hAnsi="Arial" w:cs="Arial"/>
          <w:b/>
        </w:rPr>
        <w:t>RAG 5 : Utiliser la mesure pour décrire et comparer des phénomènes du monde réel.</w:t>
      </w:r>
      <w:r w:rsidR="008F4536" w:rsidRPr="008F4536">
        <w:rPr>
          <w:noProof/>
          <w:lang w:eastAsia="fr-CA"/>
        </w:rPr>
        <w:t xml:space="preserve"> </w:t>
      </w:r>
    </w:p>
    <w:p w14:paraId="66D5BF9D" w14:textId="77777777" w:rsidR="00433E69" w:rsidRPr="00433E69" w:rsidRDefault="00433E69" w:rsidP="00433E69">
      <w:pPr>
        <w:spacing w:after="0" w:line="240" w:lineRule="auto"/>
        <w:rPr>
          <w:rFonts w:ascii="Arial" w:hAnsi="Arial" w:cs="Arial"/>
          <w:b/>
        </w:rPr>
      </w:pPr>
    </w:p>
    <w:tbl>
      <w:tblPr>
        <w:tblStyle w:val="Grilledutableau"/>
        <w:tblW w:w="0" w:type="auto"/>
        <w:tblInd w:w="108" w:type="dxa"/>
        <w:tblLook w:val="04A0" w:firstRow="1" w:lastRow="0" w:firstColumn="1" w:lastColumn="0" w:noHBand="0" w:noVBand="1"/>
      </w:tblPr>
      <w:tblGrid>
        <w:gridCol w:w="710"/>
        <w:gridCol w:w="2394"/>
        <w:gridCol w:w="2395"/>
        <w:gridCol w:w="2391"/>
        <w:gridCol w:w="2395"/>
        <w:gridCol w:w="2539"/>
        <w:gridCol w:w="2535"/>
        <w:gridCol w:w="2815"/>
        <w:gridCol w:w="2815"/>
        <w:gridCol w:w="2693"/>
      </w:tblGrid>
      <w:tr w:rsidR="000C4A8A" w:rsidRPr="002D2FAB" w14:paraId="539832F6" w14:textId="77777777" w:rsidTr="00E74D72">
        <w:tc>
          <w:tcPr>
            <w:tcW w:w="709" w:type="dxa"/>
            <w:shd w:val="clear" w:color="auto" w:fill="BFBFBF" w:themeFill="background1" w:themeFillShade="BF"/>
          </w:tcPr>
          <w:p w14:paraId="3124DBED" w14:textId="77777777" w:rsidR="0073054F" w:rsidRPr="002D2FAB" w:rsidRDefault="0073054F" w:rsidP="00433E69">
            <w:pPr>
              <w:jc w:val="center"/>
              <w:rPr>
                <w:rFonts w:ascii="Arial" w:hAnsi="Arial" w:cs="Arial"/>
                <w:b/>
              </w:rPr>
            </w:pPr>
            <w:r w:rsidRPr="002D2FAB">
              <w:rPr>
                <w:rFonts w:ascii="Arial" w:hAnsi="Arial" w:cs="Arial"/>
                <w:b/>
              </w:rPr>
              <w:t>RAS</w:t>
            </w:r>
          </w:p>
        </w:tc>
        <w:tc>
          <w:tcPr>
            <w:tcW w:w="2410" w:type="dxa"/>
            <w:shd w:val="clear" w:color="auto" w:fill="BFBFBF" w:themeFill="background1" w:themeFillShade="BF"/>
          </w:tcPr>
          <w:p w14:paraId="6E15F088" w14:textId="77777777" w:rsidR="0073054F" w:rsidRPr="002D2FAB" w:rsidRDefault="0073054F" w:rsidP="00433E69">
            <w:pPr>
              <w:jc w:val="center"/>
              <w:rPr>
                <w:rFonts w:ascii="Arial" w:hAnsi="Arial" w:cs="Arial"/>
                <w:b/>
              </w:rPr>
            </w:pPr>
            <w:r w:rsidRPr="002D2FAB">
              <w:rPr>
                <w:rFonts w:ascii="Arial" w:hAnsi="Arial" w:cs="Arial"/>
                <w:b/>
              </w:rPr>
              <w:t>Maternelle</w:t>
            </w:r>
          </w:p>
        </w:tc>
        <w:tc>
          <w:tcPr>
            <w:tcW w:w="2410" w:type="dxa"/>
            <w:shd w:val="clear" w:color="auto" w:fill="BFBFBF" w:themeFill="background1" w:themeFillShade="BF"/>
          </w:tcPr>
          <w:p w14:paraId="5AB97EA7" w14:textId="77777777" w:rsidR="0073054F" w:rsidRPr="002D2FAB" w:rsidRDefault="0073054F" w:rsidP="00433E69">
            <w:pPr>
              <w:jc w:val="center"/>
              <w:rPr>
                <w:rFonts w:ascii="Arial" w:hAnsi="Arial" w:cs="Arial"/>
                <w:b/>
              </w:rPr>
            </w:pPr>
            <w:r w:rsidRPr="002D2FAB">
              <w:rPr>
                <w:rFonts w:ascii="Arial" w:hAnsi="Arial" w:cs="Arial"/>
                <w:b/>
              </w:rPr>
              <w:t>1</w:t>
            </w:r>
            <w:r w:rsidRPr="002D2FAB">
              <w:rPr>
                <w:rFonts w:ascii="Arial" w:hAnsi="Arial" w:cs="Arial"/>
                <w:b/>
                <w:vertAlign w:val="superscript"/>
              </w:rPr>
              <w:t>re</w:t>
            </w:r>
            <w:r w:rsidRPr="002D2FAB">
              <w:rPr>
                <w:rFonts w:ascii="Arial" w:hAnsi="Arial" w:cs="Arial"/>
                <w:b/>
              </w:rPr>
              <w:t xml:space="preserve"> année</w:t>
            </w:r>
          </w:p>
        </w:tc>
        <w:tc>
          <w:tcPr>
            <w:tcW w:w="2409" w:type="dxa"/>
            <w:shd w:val="clear" w:color="auto" w:fill="BFBFBF" w:themeFill="background1" w:themeFillShade="BF"/>
          </w:tcPr>
          <w:p w14:paraId="193CA037" w14:textId="77777777" w:rsidR="0073054F" w:rsidRPr="002D2FAB" w:rsidRDefault="0073054F" w:rsidP="00433E69">
            <w:pPr>
              <w:jc w:val="center"/>
              <w:rPr>
                <w:rFonts w:ascii="Arial" w:hAnsi="Arial" w:cs="Arial"/>
                <w:b/>
              </w:rPr>
            </w:pPr>
            <w:r w:rsidRPr="002D2FAB">
              <w:rPr>
                <w:rFonts w:ascii="Arial" w:hAnsi="Arial" w:cs="Arial"/>
                <w:b/>
              </w:rPr>
              <w:t>2</w:t>
            </w:r>
            <w:r w:rsidRPr="002D2FAB">
              <w:rPr>
                <w:rFonts w:ascii="Arial" w:hAnsi="Arial" w:cs="Arial"/>
                <w:b/>
                <w:vertAlign w:val="superscript"/>
              </w:rPr>
              <w:t>e</w:t>
            </w:r>
            <w:r w:rsidRPr="002D2FAB">
              <w:rPr>
                <w:rFonts w:ascii="Arial" w:hAnsi="Arial" w:cs="Arial"/>
                <w:b/>
              </w:rPr>
              <w:t xml:space="preserve"> année</w:t>
            </w:r>
          </w:p>
        </w:tc>
        <w:tc>
          <w:tcPr>
            <w:tcW w:w="2410" w:type="dxa"/>
            <w:shd w:val="clear" w:color="auto" w:fill="BFBFBF" w:themeFill="background1" w:themeFillShade="BF"/>
          </w:tcPr>
          <w:p w14:paraId="45DB25C3" w14:textId="77777777" w:rsidR="0073054F" w:rsidRPr="002D2FAB" w:rsidRDefault="0073054F" w:rsidP="00433E69">
            <w:pPr>
              <w:jc w:val="center"/>
              <w:rPr>
                <w:rFonts w:ascii="Arial" w:hAnsi="Arial" w:cs="Arial"/>
                <w:b/>
              </w:rPr>
            </w:pPr>
            <w:r w:rsidRPr="002D2FAB">
              <w:rPr>
                <w:rFonts w:ascii="Arial" w:hAnsi="Arial" w:cs="Arial"/>
                <w:b/>
              </w:rPr>
              <w:t>3</w:t>
            </w:r>
            <w:r w:rsidRPr="002D2FAB">
              <w:rPr>
                <w:rFonts w:ascii="Arial" w:hAnsi="Arial" w:cs="Arial"/>
                <w:b/>
                <w:vertAlign w:val="superscript"/>
              </w:rPr>
              <w:t>e</w:t>
            </w:r>
            <w:r w:rsidRPr="002D2FAB">
              <w:rPr>
                <w:rFonts w:ascii="Arial" w:hAnsi="Arial" w:cs="Arial"/>
                <w:b/>
              </w:rPr>
              <w:t xml:space="preserve"> année</w:t>
            </w:r>
          </w:p>
        </w:tc>
        <w:tc>
          <w:tcPr>
            <w:tcW w:w="2552" w:type="dxa"/>
            <w:shd w:val="clear" w:color="auto" w:fill="BFBFBF" w:themeFill="background1" w:themeFillShade="BF"/>
          </w:tcPr>
          <w:p w14:paraId="03448422" w14:textId="77777777" w:rsidR="0073054F" w:rsidRPr="002D2FAB" w:rsidRDefault="0073054F" w:rsidP="00433E69">
            <w:pPr>
              <w:jc w:val="center"/>
              <w:rPr>
                <w:rFonts w:ascii="Arial" w:hAnsi="Arial" w:cs="Arial"/>
                <w:b/>
              </w:rPr>
            </w:pPr>
            <w:r w:rsidRPr="002D2FAB">
              <w:rPr>
                <w:rFonts w:ascii="Arial" w:hAnsi="Arial" w:cs="Arial"/>
                <w:b/>
              </w:rPr>
              <w:t>4</w:t>
            </w:r>
            <w:r w:rsidRPr="002D2FAB">
              <w:rPr>
                <w:rFonts w:ascii="Arial" w:hAnsi="Arial" w:cs="Arial"/>
                <w:b/>
                <w:vertAlign w:val="superscript"/>
              </w:rPr>
              <w:t>e</w:t>
            </w:r>
            <w:r w:rsidRPr="002D2FAB">
              <w:rPr>
                <w:rFonts w:ascii="Arial" w:hAnsi="Arial" w:cs="Arial"/>
                <w:b/>
              </w:rPr>
              <w:t xml:space="preserve"> année</w:t>
            </w:r>
          </w:p>
        </w:tc>
        <w:tc>
          <w:tcPr>
            <w:tcW w:w="2551" w:type="dxa"/>
            <w:shd w:val="clear" w:color="auto" w:fill="BFBFBF" w:themeFill="background1" w:themeFillShade="BF"/>
          </w:tcPr>
          <w:p w14:paraId="768DBB1B" w14:textId="77777777" w:rsidR="0073054F" w:rsidRPr="002D2FAB" w:rsidRDefault="0073054F" w:rsidP="00433E69">
            <w:pPr>
              <w:jc w:val="center"/>
              <w:rPr>
                <w:rFonts w:ascii="Arial" w:hAnsi="Arial" w:cs="Arial"/>
                <w:b/>
              </w:rPr>
            </w:pPr>
            <w:r w:rsidRPr="002D2FAB">
              <w:rPr>
                <w:rFonts w:ascii="Arial" w:hAnsi="Arial" w:cs="Arial"/>
                <w:b/>
              </w:rPr>
              <w:t>5</w:t>
            </w:r>
            <w:r w:rsidRPr="002D2FAB">
              <w:rPr>
                <w:rFonts w:ascii="Arial" w:hAnsi="Arial" w:cs="Arial"/>
                <w:b/>
                <w:vertAlign w:val="superscript"/>
              </w:rPr>
              <w:t>e</w:t>
            </w:r>
            <w:r w:rsidRPr="002D2FAB">
              <w:rPr>
                <w:rFonts w:ascii="Arial" w:hAnsi="Arial" w:cs="Arial"/>
                <w:b/>
              </w:rPr>
              <w:t xml:space="preserve"> année</w:t>
            </w:r>
          </w:p>
        </w:tc>
        <w:tc>
          <w:tcPr>
            <w:tcW w:w="2835" w:type="dxa"/>
            <w:shd w:val="clear" w:color="auto" w:fill="BFBFBF" w:themeFill="background1" w:themeFillShade="BF"/>
          </w:tcPr>
          <w:p w14:paraId="364FE1D7" w14:textId="77777777" w:rsidR="0073054F" w:rsidRPr="002D2FAB" w:rsidRDefault="0073054F" w:rsidP="00433E69">
            <w:pPr>
              <w:jc w:val="center"/>
              <w:rPr>
                <w:rFonts w:ascii="Arial" w:hAnsi="Arial" w:cs="Arial"/>
                <w:b/>
              </w:rPr>
            </w:pPr>
            <w:r w:rsidRPr="002D2FAB">
              <w:rPr>
                <w:rFonts w:ascii="Arial" w:hAnsi="Arial" w:cs="Arial"/>
                <w:b/>
              </w:rPr>
              <w:t>6</w:t>
            </w:r>
            <w:r w:rsidRPr="002D2FAB">
              <w:rPr>
                <w:rFonts w:ascii="Arial" w:hAnsi="Arial" w:cs="Arial"/>
                <w:b/>
                <w:vertAlign w:val="superscript"/>
              </w:rPr>
              <w:t>e</w:t>
            </w:r>
            <w:r w:rsidRPr="002D2FAB">
              <w:rPr>
                <w:rFonts w:ascii="Arial" w:hAnsi="Arial" w:cs="Arial"/>
                <w:b/>
              </w:rPr>
              <w:t xml:space="preserve"> année</w:t>
            </w:r>
          </w:p>
        </w:tc>
        <w:tc>
          <w:tcPr>
            <w:tcW w:w="2835" w:type="dxa"/>
            <w:shd w:val="clear" w:color="auto" w:fill="BFBFBF" w:themeFill="background1" w:themeFillShade="BF"/>
          </w:tcPr>
          <w:p w14:paraId="3197B638" w14:textId="77777777" w:rsidR="0073054F" w:rsidRPr="002D2FAB" w:rsidRDefault="0073054F" w:rsidP="00433E69">
            <w:pPr>
              <w:jc w:val="center"/>
              <w:rPr>
                <w:rFonts w:ascii="Arial" w:hAnsi="Arial" w:cs="Arial"/>
                <w:b/>
              </w:rPr>
            </w:pPr>
            <w:r w:rsidRPr="002D2FAB">
              <w:rPr>
                <w:rFonts w:ascii="Arial" w:hAnsi="Arial" w:cs="Arial"/>
                <w:b/>
              </w:rPr>
              <w:t>7</w:t>
            </w:r>
            <w:r w:rsidRPr="002D2FAB">
              <w:rPr>
                <w:rFonts w:ascii="Arial" w:hAnsi="Arial" w:cs="Arial"/>
                <w:b/>
                <w:vertAlign w:val="superscript"/>
              </w:rPr>
              <w:t>e</w:t>
            </w:r>
            <w:r w:rsidRPr="002D2FAB">
              <w:rPr>
                <w:rFonts w:ascii="Arial" w:hAnsi="Arial" w:cs="Arial"/>
                <w:b/>
              </w:rPr>
              <w:t xml:space="preserve"> année</w:t>
            </w:r>
          </w:p>
        </w:tc>
        <w:tc>
          <w:tcPr>
            <w:tcW w:w="2711" w:type="dxa"/>
            <w:shd w:val="clear" w:color="auto" w:fill="BFBFBF" w:themeFill="background1" w:themeFillShade="BF"/>
          </w:tcPr>
          <w:p w14:paraId="24365644" w14:textId="77777777" w:rsidR="0073054F" w:rsidRPr="002D2FAB" w:rsidRDefault="0073054F" w:rsidP="00433E69">
            <w:pPr>
              <w:jc w:val="center"/>
              <w:rPr>
                <w:rFonts w:ascii="Arial" w:hAnsi="Arial" w:cs="Arial"/>
                <w:b/>
              </w:rPr>
            </w:pPr>
            <w:r w:rsidRPr="002D2FAB">
              <w:rPr>
                <w:rFonts w:ascii="Arial" w:hAnsi="Arial" w:cs="Arial"/>
                <w:b/>
              </w:rPr>
              <w:t>8</w:t>
            </w:r>
            <w:r w:rsidRPr="002D2FAB">
              <w:rPr>
                <w:rFonts w:ascii="Arial" w:hAnsi="Arial" w:cs="Arial"/>
                <w:b/>
                <w:vertAlign w:val="superscript"/>
              </w:rPr>
              <w:t>e</w:t>
            </w:r>
            <w:r w:rsidRPr="002D2FAB">
              <w:rPr>
                <w:rFonts w:ascii="Arial" w:hAnsi="Arial" w:cs="Arial"/>
                <w:b/>
              </w:rPr>
              <w:t xml:space="preserve"> année</w:t>
            </w:r>
          </w:p>
        </w:tc>
      </w:tr>
      <w:tr w:rsidR="000C4A8A" w14:paraId="779C9C4E" w14:textId="77777777" w:rsidTr="00E74D72">
        <w:tc>
          <w:tcPr>
            <w:tcW w:w="709" w:type="dxa"/>
          </w:tcPr>
          <w:p w14:paraId="10E7F36B" w14:textId="77777777" w:rsidR="0073054F" w:rsidRPr="00433E69" w:rsidRDefault="00433E69">
            <w:pPr>
              <w:rPr>
                <w:rFonts w:ascii="Arial" w:hAnsi="Arial" w:cs="Arial"/>
                <w:b/>
              </w:rPr>
            </w:pPr>
            <w:r w:rsidRPr="00433E69">
              <w:rPr>
                <w:rFonts w:ascii="Arial" w:hAnsi="Arial" w:cs="Arial"/>
                <w:b/>
              </w:rPr>
              <w:t>5.1</w:t>
            </w:r>
          </w:p>
        </w:tc>
        <w:tc>
          <w:tcPr>
            <w:tcW w:w="2410" w:type="dxa"/>
          </w:tcPr>
          <w:p w14:paraId="2D720080" w14:textId="77777777" w:rsidR="00433E69" w:rsidRPr="00433E69" w:rsidRDefault="00433E69" w:rsidP="00433E69">
            <w:pPr>
              <w:ind w:left="-108" w:right="113"/>
              <w:rPr>
                <w:rFonts w:ascii="Arial" w:eastAsia="Times New Roman" w:hAnsi="Arial" w:cs="Arial"/>
                <w:sz w:val="12"/>
                <w:szCs w:val="24"/>
                <w:lang w:eastAsia="fr-FR"/>
              </w:rPr>
            </w:pPr>
            <w:r w:rsidRPr="009A4C2F">
              <w:rPr>
                <w:rFonts w:ascii="Arial" w:eastAsia="Times New Roman" w:hAnsi="Arial" w:cs="Arial"/>
                <w:sz w:val="12"/>
                <w:szCs w:val="24"/>
                <w:highlight w:val="yellow"/>
                <w:lang w:eastAsia="fr-FR"/>
              </w:rPr>
              <w:t>L’enfant doit pouvoir décrire des objets ou des situations en fonctio</w:t>
            </w:r>
            <w:r w:rsidR="006D7175" w:rsidRPr="009A4C2F">
              <w:rPr>
                <w:rFonts w:ascii="Arial" w:eastAsia="Times New Roman" w:hAnsi="Arial" w:cs="Arial"/>
                <w:sz w:val="12"/>
                <w:szCs w:val="24"/>
                <w:highlight w:val="yellow"/>
                <w:lang w:eastAsia="fr-FR"/>
              </w:rPr>
              <w:t>n d’attributs de mesure comme</w:t>
            </w:r>
            <w:r w:rsidRPr="009A4C2F">
              <w:rPr>
                <w:rFonts w:ascii="Arial" w:eastAsia="Times New Roman" w:hAnsi="Arial" w:cs="Arial"/>
                <w:sz w:val="12"/>
                <w:szCs w:val="24"/>
                <w:highlight w:val="yellow"/>
                <w:lang w:eastAsia="fr-FR"/>
              </w:rPr>
              <w:t xml:space="preserve"> la longueur</w:t>
            </w:r>
            <w:r w:rsidRPr="00433E69">
              <w:rPr>
                <w:rFonts w:ascii="Arial" w:eastAsia="Times New Roman" w:hAnsi="Arial" w:cs="Arial"/>
                <w:sz w:val="12"/>
                <w:szCs w:val="24"/>
                <w:lang w:eastAsia="fr-FR"/>
              </w:rPr>
              <w:t xml:space="preserve">, la masse </w:t>
            </w:r>
            <w:r w:rsidRPr="009A4C2F">
              <w:rPr>
                <w:rFonts w:ascii="Arial" w:eastAsia="Times New Roman" w:hAnsi="Arial" w:cs="Arial"/>
                <w:sz w:val="12"/>
                <w:szCs w:val="24"/>
                <w:highlight w:val="yellow"/>
                <w:lang w:eastAsia="fr-FR"/>
              </w:rPr>
              <w:t>et le temps</w:t>
            </w:r>
            <w:r w:rsidRPr="00433E69">
              <w:rPr>
                <w:rFonts w:ascii="Arial" w:eastAsia="Times New Roman" w:hAnsi="Arial" w:cs="Arial"/>
                <w:sz w:val="12"/>
                <w:szCs w:val="24"/>
                <w:lang w:eastAsia="fr-FR"/>
              </w:rPr>
              <w:t> :</w:t>
            </w:r>
          </w:p>
          <w:p w14:paraId="253CE2D1" w14:textId="77777777" w:rsidR="0088246B" w:rsidRPr="002A3D95" w:rsidRDefault="00433E69" w:rsidP="00245F4C">
            <w:pPr>
              <w:numPr>
                <w:ilvl w:val="1"/>
                <w:numId w:val="155"/>
              </w:numPr>
              <w:ind w:left="34" w:right="284" w:hanging="141"/>
              <w:rPr>
                <w:rFonts w:ascii="Arial" w:eastAsia="Times New Roman" w:hAnsi="Arial" w:cs="Arial"/>
                <w:sz w:val="12"/>
                <w:szCs w:val="20"/>
                <w:highlight w:val="cyan"/>
                <w:lang w:eastAsia="fr-FR"/>
              </w:rPr>
            </w:pPr>
            <w:r w:rsidRPr="007D4142">
              <w:rPr>
                <w:rFonts w:ascii="Arial" w:eastAsia="Times New Roman" w:hAnsi="Arial" w:cs="Arial"/>
                <w:sz w:val="12"/>
                <w:szCs w:val="20"/>
                <w:highlight w:val="yellow"/>
                <w:lang w:eastAsia="fr-FR"/>
              </w:rPr>
              <w:t>en utilisant les termes </w:t>
            </w:r>
            <w:r w:rsidRPr="00F20CB1">
              <w:rPr>
                <w:rFonts w:ascii="Arial" w:eastAsia="Times New Roman" w:hAnsi="Arial" w:cs="Arial"/>
                <w:b/>
                <w:bCs/>
                <w:sz w:val="12"/>
                <w:szCs w:val="20"/>
                <w:highlight w:val="yellow"/>
                <w:lang w:eastAsia="fr-FR"/>
              </w:rPr>
              <w:t xml:space="preserve">: </w:t>
            </w:r>
            <w:r w:rsidRPr="00F20CB1">
              <w:rPr>
                <w:rFonts w:ascii="Arial" w:eastAsia="Times New Roman" w:hAnsi="Arial" w:cs="Arial"/>
                <w:b/>
                <w:bCs/>
                <w:i/>
                <w:sz w:val="12"/>
                <w:szCs w:val="20"/>
                <w:highlight w:val="cyan"/>
                <w:lang w:eastAsia="fr-FR"/>
              </w:rPr>
              <w:t xml:space="preserve">long, court, petit, grand, </w:t>
            </w:r>
            <w:r w:rsidR="0088246B" w:rsidRPr="00F20CB1">
              <w:rPr>
                <w:rFonts w:ascii="Arial" w:eastAsia="Times New Roman" w:hAnsi="Arial" w:cs="Arial"/>
                <w:b/>
                <w:bCs/>
                <w:i/>
                <w:sz w:val="12"/>
                <w:szCs w:val="20"/>
                <w:highlight w:val="cyan"/>
                <w:lang w:eastAsia="fr-FR"/>
              </w:rPr>
              <w:t>petit, gros</w:t>
            </w:r>
          </w:p>
          <w:p w14:paraId="0EC52AE9" w14:textId="04ED78B8" w:rsidR="00433E69" w:rsidRPr="007D4142" w:rsidRDefault="00433E69" w:rsidP="00245F4C">
            <w:pPr>
              <w:numPr>
                <w:ilvl w:val="1"/>
                <w:numId w:val="155"/>
              </w:numPr>
              <w:ind w:left="34" w:right="284" w:hanging="141"/>
              <w:rPr>
                <w:rFonts w:ascii="Arial" w:eastAsia="Times New Roman" w:hAnsi="Arial" w:cs="Arial"/>
                <w:sz w:val="12"/>
                <w:szCs w:val="20"/>
                <w:lang w:eastAsia="fr-FR"/>
              </w:rPr>
            </w:pPr>
            <w:r w:rsidRPr="007D4142">
              <w:rPr>
                <w:rFonts w:ascii="Arial" w:eastAsia="Times New Roman" w:hAnsi="Arial" w:cs="Arial"/>
                <w:sz w:val="12"/>
                <w:szCs w:val="20"/>
                <w:lang w:eastAsia="fr-FR"/>
              </w:rPr>
              <w:t>comparant la longueur de différents objets à l’aide d’une stratégie appropriée</w:t>
            </w:r>
            <w:r w:rsidR="006D7175" w:rsidRPr="007D4142">
              <w:rPr>
                <w:rFonts w:ascii="Arial" w:eastAsia="Times New Roman" w:hAnsi="Arial" w:cs="Arial"/>
                <w:sz w:val="12"/>
                <w:szCs w:val="20"/>
                <w:lang w:eastAsia="fr-FR"/>
              </w:rPr>
              <w:t xml:space="preserve"> (alignement, superposition, etc.)</w:t>
            </w:r>
          </w:p>
          <w:p w14:paraId="3D0BECA2" w14:textId="77777777" w:rsidR="00433E69" w:rsidRDefault="00433E69" w:rsidP="005A1B39">
            <w:pPr>
              <w:numPr>
                <w:ilvl w:val="1"/>
                <w:numId w:val="155"/>
              </w:numPr>
              <w:ind w:left="34" w:right="284" w:hanging="141"/>
              <w:rPr>
                <w:rFonts w:ascii="Arial" w:eastAsia="Times New Roman" w:hAnsi="Arial" w:cs="Arial"/>
                <w:sz w:val="12"/>
                <w:szCs w:val="20"/>
                <w:lang w:eastAsia="fr-FR"/>
              </w:rPr>
            </w:pPr>
            <w:r w:rsidRPr="00433E69">
              <w:rPr>
                <w:rFonts w:ascii="Arial" w:eastAsia="Times New Roman" w:hAnsi="Arial" w:cs="Arial"/>
                <w:sz w:val="12"/>
                <w:szCs w:val="20"/>
                <w:lang w:eastAsia="fr-FR"/>
              </w:rPr>
              <w:t>en comparant la masse de deux objets en les soupesant à bout de bras</w:t>
            </w:r>
          </w:p>
          <w:p w14:paraId="0D81E157" w14:textId="77777777" w:rsidR="0073054F" w:rsidRPr="00433E69" w:rsidRDefault="00433E69" w:rsidP="005A1B39">
            <w:pPr>
              <w:numPr>
                <w:ilvl w:val="1"/>
                <w:numId w:val="155"/>
              </w:numPr>
              <w:ind w:left="34" w:right="284" w:hanging="141"/>
              <w:rPr>
                <w:rFonts w:ascii="Arial" w:eastAsia="Times New Roman" w:hAnsi="Arial" w:cs="Arial"/>
                <w:sz w:val="12"/>
                <w:szCs w:val="20"/>
                <w:lang w:eastAsia="fr-FR"/>
              </w:rPr>
            </w:pPr>
            <w:r w:rsidRPr="009A4C2F">
              <w:rPr>
                <w:rFonts w:ascii="Arial" w:eastAsia="Times New Roman" w:hAnsi="Arial" w:cs="Arial"/>
                <w:sz w:val="12"/>
                <w:szCs w:val="24"/>
                <w:highlight w:val="yellow"/>
                <w:lang w:eastAsia="fr-FR"/>
              </w:rPr>
              <w:t>en associant des événem</w:t>
            </w:r>
            <w:r w:rsidR="006D7175" w:rsidRPr="009A4C2F">
              <w:rPr>
                <w:rFonts w:ascii="Arial" w:eastAsia="Times New Roman" w:hAnsi="Arial" w:cs="Arial"/>
                <w:sz w:val="12"/>
                <w:szCs w:val="24"/>
                <w:highlight w:val="yellow"/>
                <w:lang w:eastAsia="fr-FR"/>
              </w:rPr>
              <w:t xml:space="preserve">ents à des repères temporels : </w:t>
            </w:r>
            <w:r w:rsidRPr="00545AB4">
              <w:rPr>
                <w:rFonts w:ascii="Arial" w:eastAsia="Times New Roman" w:hAnsi="Arial" w:cs="Arial"/>
                <w:b/>
                <w:bCs/>
                <w:i/>
                <w:sz w:val="12"/>
                <w:szCs w:val="24"/>
                <w:highlight w:val="yellow"/>
                <w:lang w:eastAsia="fr-FR"/>
              </w:rPr>
              <w:t>hier, aujourd’hui, demain, matin, midi</w:t>
            </w:r>
            <w:r w:rsidR="006D7175" w:rsidRPr="00545AB4">
              <w:rPr>
                <w:rFonts w:ascii="Arial" w:eastAsia="Times New Roman" w:hAnsi="Arial" w:cs="Arial"/>
                <w:b/>
                <w:bCs/>
                <w:sz w:val="12"/>
                <w:szCs w:val="24"/>
                <w:highlight w:val="yellow"/>
                <w:lang w:eastAsia="fr-FR"/>
              </w:rPr>
              <w:t>,</w:t>
            </w:r>
            <w:r w:rsidRPr="00545AB4">
              <w:rPr>
                <w:rFonts w:ascii="Arial" w:eastAsia="Times New Roman" w:hAnsi="Arial" w:cs="Arial"/>
                <w:b/>
                <w:bCs/>
                <w:sz w:val="12"/>
                <w:szCs w:val="24"/>
                <w:highlight w:val="yellow"/>
                <w:lang w:eastAsia="fr-FR"/>
              </w:rPr>
              <w:t xml:space="preserve"> </w:t>
            </w:r>
            <w:r w:rsidRPr="00545AB4">
              <w:rPr>
                <w:rFonts w:ascii="Arial" w:eastAsia="Times New Roman" w:hAnsi="Arial" w:cs="Arial"/>
                <w:b/>
                <w:bCs/>
                <w:i/>
                <w:sz w:val="12"/>
                <w:szCs w:val="24"/>
                <w:highlight w:val="yellow"/>
                <w:lang w:eastAsia="fr-FR"/>
              </w:rPr>
              <w:t>soir</w:t>
            </w:r>
            <w:r w:rsidR="004D6C2F" w:rsidRPr="00545AB4">
              <w:rPr>
                <w:rFonts w:ascii="Arial" w:eastAsia="Times New Roman" w:hAnsi="Arial" w:cs="Arial"/>
                <w:b/>
                <w:bCs/>
                <w:i/>
                <w:sz w:val="12"/>
                <w:szCs w:val="24"/>
                <w:highlight w:val="yellow"/>
                <w:lang w:eastAsia="fr-FR"/>
              </w:rPr>
              <w:t xml:space="preserve"> </w:t>
            </w:r>
            <w:r w:rsidR="004D6C2F" w:rsidRPr="009A4C2F">
              <w:rPr>
                <w:rFonts w:ascii="Arial" w:eastAsia="Times New Roman" w:hAnsi="Arial" w:cs="Arial"/>
                <w:iCs/>
                <w:sz w:val="12"/>
                <w:szCs w:val="24"/>
                <w:highlight w:val="yellow"/>
                <w:lang w:eastAsia="fr-FR"/>
              </w:rPr>
              <w:t>de façon exploratoire</w:t>
            </w:r>
            <w:r w:rsidR="004D6C2F" w:rsidRPr="009A4C2F">
              <w:rPr>
                <w:rFonts w:ascii="Arial" w:eastAsia="Times New Roman" w:hAnsi="Arial" w:cs="Arial"/>
                <w:iCs/>
                <w:sz w:val="12"/>
                <w:szCs w:val="24"/>
                <w:lang w:eastAsia="fr-FR"/>
              </w:rPr>
              <w:t>.</w:t>
            </w:r>
          </w:p>
        </w:tc>
        <w:tc>
          <w:tcPr>
            <w:tcW w:w="2410" w:type="dxa"/>
          </w:tcPr>
          <w:p w14:paraId="4AAE7BF4" w14:textId="77777777" w:rsidR="00433E69" w:rsidRPr="00433E69" w:rsidRDefault="00433E69" w:rsidP="00433E69">
            <w:pPr>
              <w:ind w:left="-108" w:right="113"/>
              <w:rPr>
                <w:rFonts w:ascii="Arial" w:eastAsia="Times New Roman" w:hAnsi="Arial" w:cs="Arial"/>
                <w:sz w:val="12"/>
                <w:szCs w:val="16"/>
                <w:lang w:eastAsia="fr-FR"/>
              </w:rPr>
            </w:pPr>
            <w:r w:rsidRPr="00E11720">
              <w:rPr>
                <w:rFonts w:ascii="Arial" w:eastAsia="Times New Roman" w:hAnsi="Arial" w:cs="Arial"/>
                <w:sz w:val="12"/>
                <w:szCs w:val="16"/>
                <w:highlight w:val="yellow"/>
                <w:lang w:eastAsia="fr-FR"/>
              </w:rPr>
              <w:t>L’élève doit pouvoir décrire des objets ou des situations en fonctio</w:t>
            </w:r>
            <w:r w:rsidR="006D7175" w:rsidRPr="00E11720">
              <w:rPr>
                <w:rFonts w:ascii="Arial" w:eastAsia="Times New Roman" w:hAnsi="Arial" w:cs="Arial"/>
                <w:sz w:val="12"/>
                <w:szCs w:val="16"/>
                <w:highlight w:val="yellow"/>
                <w:lang w:eastAsia="fr-FR"/>
              </w:rPr>
              <w:t>n d’attributs de mesure comme</w:t>
            </w:r>
            <w:r w:rsidRPr="00E11720">
              <w:rPr>
                <w:rFonts w:ascii="Arial" w:eastAsia="Times New Roman" w:hAnsi="Arial" w:cs="Arial"/>
                <w:sz w:val="12"/>
                <w:szCs w:val="16"/>
                <w:highlight w:val="yellow"/>
                <w:lang w:eastAsia="fr-FR"/>
              </w:rPr>
              <w:t xml:space="preserve"> la longueur</w:t>
            </w:r>
            <w:r w:rsidRPr="00433E69">
              <w:rPr>
                <w:rFonts w:ascii="Arial" w:eastAsia="Times New Roman" w:hAnsi="Arial" w:cs="Arial"/>
                <w:sz w:val="12"/>
                <w:szCs w:val="16"/>
                <w:lang w:eastAsia="fr-FR"/>
              </w:rPr>
              <w:t>, la masse, la capacité et le temps :</w:t>
            </w:r>
          </w:p>
          <w:p w14:paraId="22D62612" w14:textId="77777777" w:rsidR="00433E69" w:rsidRPr="00C64449" w:rsidRDefault="00433E69" w:rsidP="005A1B39">
            <w:pPr>
              <w:numPr>
                <w:ilvl w:val="1"/>
                <w:numId w:val="156"/>
              </w:numPr>
              <w:ind w:left="34" w:right="284" w:hanging="142"/>
              <w:rPr>
                <w:rFonts w:ascii="Arial" w:eastAsia="Times New Roman" w:hAnsi="Arial" w:cs="Arial"/>
                <w:sz w:val="12"/>
                <w:szCs w:val="16"/>
                <w:lang w:eastAsia="fr-FR"/>
              </w:rPr>
            </w:pPr>
            <w:r w:rsidRPr="00433E69">
              <w:rPr>
                <w:rFonts w:ascii="Arial" w:eastAsia="Times New Roman" w:hAnsi="Arial" w:cs="Arial"/>
                <w:sz w:val="12"/>
                <w:szCs w:val="16"/>
                <w:lang w:eastAsia="fr-FR"/>
              </w:rPr>
              <w:t xml:space="preserve">en utilisant les </w:t>
            </w:r>
            <w:r w:rsidRPr="00003CAD">
              <w:rPr>
                <w:rFonts w:ascii="Arial" w:eastAsia="Times New Roman" w:hAnsi="Arial" w:cs="Arial"/>
                <w:sz w:val="12"/>
                <w:szCs w:val="16"/>
                <w:lang w:eastAsia="fr-FR"/>
              </w:rPr>
              <w:t xml:space="preserve">termes : </w:t>
            </w:r>
            <w:r w:rsidRPr="00003CAD">
              <w:rPr>
                <w:rFonts w:ascii="Arial" w:eastAsia="Times New Roman" w:hAnsi="Arial" w:cs="Arial"/>
                <w:i/>
                <w:sz w:val="12"/>
                <w:szCs w:val="16"/>
                <w:lang w:eastAsia="fr-FR"/>
              </w:rPr>
              <w:t>long, court, petit, grand, lourd, léger, plein</w:t>
            </w:r>
            <w:r w:rsidRPr="00003CAD">
              <w:rPr>
                <w:rFonts w:ascii="Arial" w:eastAsia="Times New Roman" w:hAnsi="Arial" w:cs="Arial"/>
                <w:sz w:val="12"/>
                <w:szCs w:val="16"/>
                <w:lang w:eastAsia="fr-FR"/>
              </w:rPr>
              <w:t xml:space="preserve"> et </w:t>
            </w:r>
            <w:r w:rsidRPr="00003CAD">
              <w:rPr>
                <w:rFonts w:ascii="Arial" w:eastAsia="Times New Roman" w:hAnsi="Arial" w:cs="Arial"/>
                <w:i/>
                <w:sz w:val="12"/>
                <w:szCs w:val="16"/>
                <w:lang w:eastAsia="fr-FR"/>
              </w:rPr>
              <w:t>vide</w:t>
            </w:r>
          </w:p>
          <w:p w14:paraId="0C7F3FA2" w14:textId="77777777" w:rsidR="00433E69" w:rsidRPr="00433E69" w:rsidRDefault="00433E69" w:rsidP="005A1B39">
            <w:pPr>
              <w:numPr>
                <w:ilvl w:val="1"/>
                <w:numId w:val="156"/>
              </w:numPr>
              <w:ind w:left="34" w:right="284" w:hanging="142"/>
              <w:rPr>
                <w:rFonts w:ascii="Arial" w:eastAsia="Times New Roman" w:hAnsi="Arial" w:cs="Arial"/>
                <w:sz w:val="12"/>
                <w:szCs w:val="16"/>
                <w:lang w:eastAsia="fr-FR"/>
              </w:rPr>
            </w:pPr>
            <w:r w:rsidRPr="00E11720">
              <w:rPr>
                <w:rFonts w:ascii="Arial" w:eastAsia="Times New Roman" w:hAnsi="Arial" w:cs="Arial"/>
                <w:sz w:val="12"/>
                <w:szCs w:val="16"/>
                <w:highlight w:val="yellow"/>
                <w:lang w:eastAsia="fr-FR"/>
              </w:rPr>
              <w:t>en comparant la longueur de différents objets à l’aide d’une stratégie appropriée</w:t>
            </w:r>
            <w:r w:rsidR="006D7175">
              <w:rPr>
                <w:rFonts w:ascii="Arial" w:eastAsia="Times New Roman" w:hAnsi="Arial" w:cs="Arial"/>
                <w:sz w:val="12"/>
                <w:szCs w:val="16"/>
                <w:lang w:eastAsia="fr-FR"/>
              </w:rPr>
              <w:t xml:space="preserve"> (alignement, superposer, utiliser un objet repère, etc.)</w:t>
            </w:r>
          </w:p>
          <w:p w14:paraId="08B8DB15" w14:textId="77777777" w:rsidR="00433E69" w:rsidRPr="00433E69" w:rsidRDefault="00433E69" w:rsidP="005A1B39">
            <w:pPr>
              <w:numPr>
                <w:ilvl w:val="1"/>
                <w:numId w:val="156"/>
              </w:numPr>
              <w:ind w:left="34" w:right="284" w:hanging="142"/>
              <w:rPr>
                <w:rFonts w:ascii="Arial" w:eastAsia="Times New Roman" w:hAnsi="Arial" w:cs="Arial"/>
                <w:sz w:val="12"/>
                <w:szCs w:val="16"/>
                <w:lang w:eastAsia="fr-FR"/>
              </w:rPr>
            </w:pPr>
            <w:r w:rsidRPr="00433E69">
              <w:rPr>
                <w:rFonts w:ascii="Arial" w:eastAsia="Times New Roman" w:hAnsi="Arial" w:cs="Arial"/>
                <w:sz w:val="12"/>
                <w:szCs w:val="16"/>
                <w:lang w:eastAsia="fr-FR"/>
              </w:rPr>
              <w:t>en comparant la masse de deux objets en les soupesant à bout de bras ou en utilisant une balance à plateaux</w:t>
            </w:r>
          </w:p>
          <w:p w14:paraId="36B97511" w14:textId="77777777" w:rsidR="00433E69" w:rsidRDefault="00433E69" w:rsidP="005A1B39">
            <w:pPr>
              <w:numPr>
                <w:ilvl w:val="1"/>
                <w:numId w:val="156"/>
              </w:numPr>
              <w:ind w:left="34" w:right="284" w:hanging="142"/>
              <w:rPr>
                <w:rFonts w:ascii="Arial" w:eastAsia="Times New Roman" w:hAnsi="Arial" w:cs="Arial"/>
                <w:sz w:val="12"/>
                <w:szCs w:val="16"/>
                <w:lang w:eastAsia="fr-FR"/>
              </w:rPr>
            </w:pPr>
            <w:r w:rsidRPr="00433E69">
              <w:rPr>
                <w:rFonts w:ascii="Arial" w:eastAsia="Times New Roman" w:hAnsi="Arial" w:cs="Arial"/>
                <w:sz w:val="12"/>
                <w:szCs w:val="16"/>
                <w:lang w:eastAsia="fr-FR"/>
              </w:rPr>
              <w:t>en comparant la capacité de deux contenants en transvidant le contenu d’un contenant à l’autre</w:t>
            </w:r>
          </w:p>
          <w:p w14:paraId="03CCEF1C" w14:textId="77777777" w:rsidR="0073054F" w:rsidRPr="00433E69" w:rsidRDefault="00433E69" w:rsidP="005A1B39">
            <w:pPr>
              <w:numPr>
                <w:ilvl w:val="1"/>
                <w:numId w:val="156"/>
              </w:numPr>
              <w:ind w:left="34" w:right="284" w:hanging="142"/>
              <w:rPr>
                <w:rFonts w:ascii="Arial" w:eastAsia="Times New Roman" w:hAnsi="Arial" w:cs="Arial"/>
                <w:sz w:val="12"/>
                <w:szCs w:val="16"/>
                <w:lang w:eastAsia="fr-FR"/>
              </w:rPr>
            </w:pPr>
            <w:r w:rsidRPr="00433E69">
              <w:rPr>
                <w:rFonts w:ascii="Arial" w:eastAsia="Times New Roman" w:hAnsi="Arial" w:cs="Arial"/>
                <w:sz w:val="12"/>
                <w:szCs w:val="16"/>
                <w:lang w:eastAsia="fr-FR"/>
              </w:rPr>
              <w:t>en associant des évén</w:t>
            </w:r>
            <w:r w:rsidR="006D7175">
              <w:rPr>
                <w:rFonts w:ascii="Arial" w:eastAsia="Times New Roman" w:hAnsi="Arial" w:cs="Arial"/>
                <w:sz w:val="12"/>
                <w:szCs w:val="16"/>
                <w:lang w:eastAsia="fr-FR"/>
              </w:rPr>
              <w:t xml:space="preserve">ements à </w:t>
            </w:r>
            <w:r w:rsidR="006D7175" w:rsidRPr="00E11720">
              <w:rPr>
                <w:rFonts w:ascii="Arial" w:eastAsia="Times New Roman" w:hAnsi="Arial" w:cs="Arial"/>
                <w:sz w:val="12"/>
                <w:szCs w:val="16"/>
                <w:highlight w:val="yellow"/>
                <w:lang w:eastAsia="fr-FR"/>
              </w:rPr>
              <w:t xml:space="preserve">des repères temporels : </w:t>
            </w:r>
            <w:r w:rsidRPr="00F136D2">
              <w:rPr>
                <w:rFonts w:ascii="Arial" w:eastAsia="Times New Roman" w:hAnsi="Arial" w:cs="Arial"/>
                <w:b/>
                <w:bCs/>
                <w:i/>
                <w:sz w:val="12"/>
                <w:szCs w:val="16"/>
                <w:highlight w:val="yellow"/>
                <w:lang w:eastAsia="fr-FR"/>
              </w:rPr>
              <w:t>hier, aujourd’hui, demain, matin, midi, soir, jours de la semaine</w:t>
            </w:r>
            <w:r w:rsidRPr="00F136D2">
              <w:rPr>
                <w:rFonts w:ascii="Arial" w:eastAsia="Times New Roman" w:hAnsi="Arial" w:cs="Arial"/>
                <w:b/>
                <w:bCs/>
                <w:sz w:val="12"/>
                <w:szCs w:val="16"/>
                <w:highlight w:val="yellow"/>
                <w:lang w:eastAsia="fr-FR"/>
              </w:rPr>
              <w:t xml:space="preserve"> et </w:t>
            </w:r>
            <w:r w:rsidR="006D7175" w:rsidRPr="00F136D2">
              <w:rPr>
                <w:rFonts w:ascii="Arial" w:eastAsia="Times New Roman" w:hAnsi="Arial" w:cs="Arial"/>
                <w:b/>
                <w:bCs/>
                <w:i/>
                <w:sz w:val="12"/>
                <w:szCs w:val="16"/>
                <w:highlight w:val="yellow"/>
                <w:lang w:eastAsia="fr-FR"/>
              </w:rPr>
              <w:t>saisons</w:t>
            </w:r>
          </w:p>
        </w:tc>
        <w:tc>
          <w:tcPr>
            <w:tcW w:w="2409" w:type="dxa"/>
          </w:tcPr>
          <w:p w14:paraId="67FDC828" w14:textId="77777777" w:rsidR="00433E69" w:rsidRPr="00433E69" w:rsidRDefault="00433E69" w:rsidP="00433E69">
            <w:pPr>
              <w:ind w:left="-108" w:right="113"/>
              <w:rPr>
                <w:rFonts w:ascii="Arial" w:eastAsia="Times New Roman" w:hAnsi="Arial" w:cs="Arial"/>
                <w:sz w:val="12"/>
                <w:szCs w:val="24"/>
                <w:lang w:eastAsia="fr-FR"/>
              </w:rPr>
            </w:pPr>
            <w:r w:rsidRPr="004A1285">
              <w:rPr>
                <w:rFonts w:ascii="Arial" w:eastAsia="Times New Roman" w:hAnsi="Arial" w:cs="Arial"/>
                <w:sz w:val="12"/>
                <w:szCs w:val="24"/>
                <w:highlight w:val="yellow"/>
                <w:lang w:eastAsia="fr-FR"/>
              </w:rPr>
              <w:t>L’élève doit pouvoir décrire des objets ou des situations en fonctio</w:t>
            </w:r>
            <w:r w:rsidR="006D7175" w:rsidRPr="004A1285">
              <w:rPr>
                <w:rFonts w:ascii="Arial" w:eastAsia="Times New Roman" w:hAnsi="Arial" w:cs="Arial"/>
                <w:sz w:val="12"/>
                <w:szCs w:val="24"/>
                <w:highlight w:val="yellow"/>
                <w:lang w:eastAsia="fr-FR"/>
              </w:rPr>
              <w:t>n d’attributs de mesure comme</w:t>
            </w:r>
            <w:r w:rsidRPr="004A1285">
              <w:rPr>
                <w:rFonts w:ascii="Arial" w:eastAsia="Times New Roman" w:hAnsi="Arial" w:cs="Arial"/>
                <w:sz w:val="12"/>
                <w:szCs w:val="24"/>
                <w:highlight w:val="yellow"/>
                <w:lang w:eastAsia="fr-FR"/>
              </w:rPr>
              <w:t xml:space="preserve"> la longueur, l’argent et le temps :</w:t>
            </w:r>
          </w:p>
          <w:p w14:paraId="0DF48F36" w14:textId="77777777" w:rsidR="00433E69" w:rsidRPr="00433E69" w:rsidRDefault="00433E69" w:rsidP="005A1B39">
            <w:pPr>
              <w:numPr>
                <w:ilvl w:val="1"/>
                <w:numId w:val="157"/>
              </w:numPr>
              <w:ind w:left="34" w:right="-13" w:hanging="141"/>
              <w:rPr>
                <w:rFonts w:ascii="Arial" w:eastAsia="Times New Roman" w:hAnsi="Arial" w:cs="Arial"/>
                <w:sz w:val="12"/>
                <w:szCs w:val="20"/>
                <w:lang w:eastAsia="fr-FR"/>
              </w:rPr>
            </w:pPr>
            <w:r w:rsidRPr="00433E69">
              <w:rPr>
                <w:rFonts w:ascii="Arial" w:eastAsia="Times New Roman" w:hAnsi="Arial" w:cs="Arial"/>
                <w:sz w:val="12"/>
                <w:szCs w:val="20"/>
                <w:lang w:eastAsia="fr-FR"/>
              </w:rPr>
              <w:t>en établissant les limites des unités de mesure non conventionnelles de longueur pour justifier l’utilisation des unités du Systèm</w:t>
            </w:r>
            <w:r w:rsidR="006D7175">
              <w:rPr>
                <w:rFonts w:ascii="Arial" w:eastAsia="Times New Roman" w:hAnsi="Arial" w:cs="Arial"/>
                <w:sz w:val="12"/>
                <w:szCs w:val="20"/>
                <w:lang w:eastAsia="fr-FR"/>
              </w:rPr>
              <w:t>e international (centimètre</w:t>
            </w:r>
            <w:r w:rsidRPr="00433E69">
              <w:rPr>
                <w:rFonts w:ascii="Arial" w:eastAsia="Times New Roman" w:hAnsi="Arial" w:cs="Arial"/>
                <w:sz w:val="12"/>
                <w:szCs w:val="20"/>
                <w:lang w:eastAsia="fr-FR"/>
              </w:rPr>
              <w:t xml:space="preserve"> et mètre)</w:t>
            </w:r>
          </w:p>
          <w:p w14:paraId="7A26B493" w14:textId="77777777" w:rsidR="00433E69" w:rsidRPr="004A1285" w:rsidRDefault="00433E69" w:rsidP="005A1B39">
            <w:pPr>
              <w:numPr>
                <w:ilvl w:val="1"/>
                <w:numId w:val="157"/>
              </w:numPr>
              <w:ind w:left="34" w:right="-13" w:hanging="141"/>
              <w:rPr>
                <w:rFonts w:ascii="Arial" w:eastAsia="Times New Roman" w:hAnsi="Arial" w:cs="Arial"/>
                <w:sz w:val="12"/>
                <w:szCs w:val="20"/>
                <w:highlight w:val="yellow"/>
                <w:lang w:eastAsia="fr-FR"/>
              </w:rPr>
            </w:pPr>
            <w:r w:rsidRPr="004A1285">
              <w:rPr>
                <w:rFonts w:ascii="Arial" w:eastAsia="Times New Roman" w:hAnsi="Arial" w:cs="Arial"/>
                <w:sz w:val="12"/>
                <w:szCs w:val="20"/>
                <w:highlight w:val="yellow"/>
                <w:lang w:eastAsia="fr-FR"/>
              </w:rPr>
              <w:t>en associant les unités de mesure conventionnelles de longueur à des repères</w:t>
            </w:r>
          </w:p>
          <w:p w14:paraId="39EA60D1" w14:textId="77777777" w:rsidR="00433E69" w:rsidRPr="004220C7" w:rsidRDefault="00433E69" w:rsidP="005A1B39">
            <w:pPr>
              <w:numPr>
                <w:ilvl w:val="1"/>
                <w:numId w:val="157"/>
              </w:numPr>
              <w:ind w:left="34" w:right="-13" w:hanging="141"/>
              <w:rPr>
                <w:rFonts w:ascii="Arial" w:eastAsia="Times New Roman" w:hAnsi="Arial" w:cs="Arial"/>
                <w:sz w:val="12"/>
                <w:szCs w:val="20"/>
                <w:highlight w:val="yellow"/>
                <w:lang w:eastAsia="fr-FR"/>
              </w:rPr>
            </w:pPr>
            <w:r w:rsidRPr="004220C7">
              <w:rPr>
                <w:rFonts w:ascii="Arial" w:eastAsia="Times New Roman" w:hAnsi="Arial" w:cs="Arial"/>
                <w:sz w:val="12"/>
                <w:szCs w:val="20"/>
                <w:highlight w:val="yellow"/>
                <w:lang w:eastAsia="fr-FR"/>
              </w:rPr>
              <w:t>en établissant le lien entre la mesure du contour d’un objet ou d’une figure plane et le concept de périmètre (longueur)</w:t>
            </w:r>
          </w:p>
          <w:p w14:paraId="6F90FDAD" w14:textId="77777777" w:rsidR="00433E69" w:rsidRPr="004A1285" w:rsidRDefault="00433E69" w:rsidP="005A1B39">
            <w:pPr>
              <w:numPr>
                <w:ilvl w:val="1"/>
                <w:numId w:val="157"/>
              </w:numPr>
              <w:ind w:left="34" w:right="-13" w:hanging="141"/>
              <w:rPr>
                <w:rFonts w:ascii="Arial" w:eastAsia="Times New Roman" w:hAnsi="Arial" w:cs="Arial"/>
                <w:sz w:val="12"/>
                <w:szCs w:val="20"/>
                <w:highlight w:val="yellow"/>
                <w:lang w:eastAsia="fr-FR"/>
              </w:rPr>
            </w:pPr>
            <w:r w:rsidRPr="004A1285">
              <w:rPr>
                <w:rFonts w:ascii="Arial" w:eastAsia="Times New Roman" w:hAnsi="Arial" w:cs="Arial"/>
                <w:sz w:val="12"/>
                <w:szCs w:val="20"/>
                <w:highlight w:val="yellow"/>
                <w:lang w:eastAsia="fr-FR"/>
              </w:rPr>
              <w:t>en reconnaissant les différentes pièces de monnaie</w:t>
            </w:r>
          </w:p>
          <w:p w14:paraId="2860C831" w14:textId="5BECF608" w:rsidR="00433E69" w:rsidRPr="00525861" w:rsidRDefault="00433E69" w:rsidP="005A1B39">
            <w:pPr>
              <w:numPr>
                <w:ilvl w:val="1"/>
                <w:numId w:val="157"/>
              </w:numPr>
              <w:ind w:left="34" w:right="-13" w:hanging="141"/>
              <w:rPr>
                <w:rFonts w:ascii="Arial" w:eastAsia="Times New Roman" w:hAnsi="Arial" w:cs="Arial"/>
                <w:sz w:val="12"/>
                <w:szCs w:val="20"/>
                <w:highlight w:val="lightGray"/>
                <w:lang w:eastAsia="fr-FR"/>
              </w:rPr>
            </w:pPr>
            <w:r w:rsidRPr="004A1285">
              <w:rPr>
                <w:rFonts w:ascii="Arial" w:eastAsia="Times New Roman" w:hAnsi="Arial" w:cs="Arial"/>
                <w:sz w:val="12"/>
                <w:szCs w:val="20"/>
                <w:highlight w:val="yellow"/>
                <w:lang w:eastAsia="fr-FR"/>
              </w:rPr>
              <w:t xml:space="preserve">en représentant une somme d’argent jusqu’à </w:t>
            </w:r>
            <w:r w:rsidRPr="004A1285">
              <w:rPr>
                <w:rFonts w:ascii="Arial" w:eastAsia="Times New Roman" w:hAnsi="Arial" w:cs="Arial"/>
                <w:b/>
                <w:sz w:val="12"/>
                <w:szCs w:val="20"/>
                <w:highlight w:val="yellow"/>
                <w:lang w:eastAsia="fr-FR"/>
              </w:rPr>
              <w:t>1 $</w:t>
            </w:r>
            <w:r w:rsidRPr="004A1285">
              <w:rPr>
                <w:rFonts w:ascii="Arial" w:eastAsia="Times New Roman" w:hAnsi="Arial" w:cs="Arial"/>
                <w:sz w:val="12"/>
                <w:szCs w:val="20"/>
                <w:highlight w:val="yellow"/>
                <w:lang w:eastAsia="fr-FR"/>
              </w:rPr>
              <w:t xml:space="preserve"> à l’aide de différentes pièces de monnaie</w:t>
            </w:r>
            <w:r w:rsidR="00525861">
              <w:t xml:space="preserve"> </w:t>
            </w:r>
            <w:r w:rsidR="00525861" w:rsidRPr="00525861">
              <w:rPr>
                <w:rFonts w:ascii="Arial" w:eastAsia="Times New Roman" w:hAnsi="Arial" w:cs="Arial"/>
                <w:sz w:val="12"/>
                <w:szCs w:val="20"/>
                <w:highlight w:val="lightGray"/>
                <w:lang w:eastAsia="fr-FR"/>
              </w:rPr>
              <w:t>Faites le lien avec 1.2</w:t>
            </w:r>
          </w:p>
          <w:p w14:paraId="23ECBA79" w14:textId="77777777" w:rsidR="00433E69" w:rsidRPr="004A1285" w:rsidRDefault="00433E69" w:rsidP="005A1B39">
            <w:pPr>
              <w:numPr>
                <w:ilvl w:val="1"/>
                <w:numId w:val="157"/>
              </w:numPr>
              <w:ind w:left="34" w:right="-13" w:hanging="141"/>
              <w:rPr>
                <w:rFonts w:ascii="Arial" w:eastAsia="Times New Roman" w:hAnsi="Arial" w:cs="Arial"/>
                <w:sz w:val="12"/>
                <w:szCs w:val="20"/>
                <w:highlight w:val="yellow"/>
                <w:lang w:eastAsia="fr-FR"/>
              </w:rPr>
            </w:pPr>
            <w:r w:rsidRPr="004A1285">
              <w:rPr>
                <w:rFonts w:ascii="Arial" w:eastAsia="Times New Roman" w:hAnsi="Arial" w:cs="Arial"/>
                <w:sz w:val="12"/>
                <w:szCs w:val="20"/>
                <w:highlight w:val="yellow"/>
                <w:lang w:eastAsia="fr-FR"/>
              </w:rPr>
              <w:t>en lisant l’heure sur une horloge numérique</w:t>
            </w:r>
            <w:r w:rsidR="006D7175" w:rsidRPr="004A1285">
              <w:rPr>
                <w:rFonts w:ascii="Arial" w:eastAsia="Times New Roman" w:hAnsi="Arial" w:cs="Arial"/>
                <w:sz w:val="12"/>
                <w:szCs w:val="20"/>
                <w:highlight w:val="yellow"/>
                <w:lang w:eastAsia="fr-FR"/>
              </w:rPr>
              <w:t xml:space="preserve"> à la minute près</w:t>
            </w:r>
          </w:p>
          <w:p w14:paraId="4BBA700D" w14:textId="77777777" w:rsidR="00433E69" w:rsidRPr="00E9282E" w:rsidRDefault="00433E69" w:rsidP="005A1B39">
            <w:pPr>
              <w:numPr>
                <w:ilvl w:val="1"/>
                <w:numId w:val="157"/>
              </w:numPr>
              <w:ind w:left="34" w:right="-13" w:hanging="141"/>
              <w:rPr>
                <w:rFonts w:ascii="Arial" w:eastAsia="Times New Roman" w:hAnsi="Arial" w:cs="Arial"/>
                <w:sz w:val="12"/>
                <w:szCs w:val="20"/>
                <w:highlight w:val="yellow"/>
                <w:lang w:eastAsia="fr-FR"/>
              </w:rPr>
            </w:pPr>
            <w:r w:rsidRPr="00E9282E">
              <w:rPr>
                <w:rFonts w:ascii="Arial" w:eastAsia="Times New Roman" w:hAnsi="Arial" w:cs="Arial"/>
                <w:sz w:val="12"/>
                <w:szCs w:val="20"/>
                <w:highlight w:val="yellow"/>
                <w:lang w:eastAsia="fr-FR"/>
              </w:rPr>
              <w:t>en associant des événements à des repères temporels</w:t>
            </w:r>
          </w:p>
          <w:p w14:paraId="41D2274B" w14:textId="77777777" w:rsidR="0073054F" w:rsidRPr="001764B1" w:rsidRDefault="00433E69" w:rsidP="005A1B39">
            <w:pPr>
              <w:numPr>
                <w:ilvl w:val="1"/>
                <w:numId w:val="157"/>
              </w:numPr>
              <w:ind w:left="34" w:right="-13" w:hanging="141"/>
              <w:rPr>
                <w:rFonts w:ascii="Arial" w:eastAsia="Times New Roman" w:hAnsi="Arial" w:cs="Arial"/>
                <w:sz w:val="12"/>
                <w:szCs w:val="20"/>
                <w:lang w:eastAsia="fr-FR"/>
              </w:rPr>
            </w:pPr>
            <w:r w:rsidRPr="00E9282E">
              <w:rPr>
                <w:rFonts w:ascii="Arial" w:eastAsia="Times New Roman" w:hAnsi="Arial" w:cs="Arial"/>
                <w:sz w:val="12"/>
                <w:szCs w:val="24"/>
                <w:highlight w:val="yellow"/>
                <w:lang w:eastAsia="fr-FR"/>
              </w:rPr>
              <w:t>en établissant certaines relations liées au temps</w:t>
            </w:r>
          </w:p>
          <w:p w14:paraId="76507D47" w14:textId="77777777" w:rsidR="001764B1" w:rsidRDefault="001764B1" w:rsidP="001764B1">
            <w:pPr>
              <w:ind w:right="-13"/>
              <w:rPr>
                <w:rFonts w:ascii="Arial" w:eastAsia="Times New Roman" w:hAnsi="Arial" w:cs="Arial"/>
                <w:sz w:val="12"/>
                <w:szCs w:val="24"/>
                <w:lang w:eastAsia="fr-FR"/>
              </w:rPr>
            </w:pPr>
          </w:p>
          <w:p w14:paraId="4A697020" w14:textId="3E09DA5F" w:rsidR="001764B1" w:rsidRPr="00433E69" w:rsidRDefault="001764B1" w:rsidP="001764B1">
            <w:pPr>
              <w:ind w:right="-13"/>
              <w:rPr>
                <w:rFonts w:ascii="Arial" w:eastAsia="Times New Roman" w:hAnsi="Arial" w:cs="Arial"/>
                <w:sz w:val="12"/>
                <w:szCs w:val="20"/>
                <w:lang w:eastAsia="fr-FR"/>
              </w:rPr>
            </w:pPr>
            <w:r w:rsidRPr="001764B1">
              <w:rPr>
                <w:rFonts w:ascii="Arial" w:eastAsia="Times New Roman" w:hAnsi="Arial" w:cs="Arial"/>
                <w:sz w:val="12"/>
                <w:szCs w:val="20"/>
                <w:highlight w:val="lightGray"/>
                <w:lang w:eastAsia="fr-FR"/>
              </w:rPr>
              <w:t>Pensez à intégrer 5.1, 5.2 et 5.3 dans 2.2</w:t>
            </w:r>
          </w:p>
        </w:tc>
        <w:tc>
          <w:tcPr>
            <w:tcW w:w="2410" w:type="dxa"/>
          </w:tcPr>
          <w:p w14:paraId="49FF4774" w14:textId="371CB2B2" w:rsidR="00433E69" w:rsidRPr="00433E69" w:rsidRDefault="00433E69" w:rsidP="00433E69">
            <w:pPr>
              <w:ind w:left="-108" w:right="113"/>
              <w:rPr>
                <w:rFonts w:ascii="Arial" w:eastAsia="Times New Roman" w:hAnsi="Arial" w:cs="Arial"/>
                <w:sz w:val="12"/>
                <w:szCs w:val="24"/>
                <w:lang w:eastAsia="fr-FR"/>
              </w:rPr>
            </w:pPr>
            <w:r w:rsidRPr="00F93171">
              <w:rPr>
                <w:rFonts w:ascii="Arial" w:eastAsia="Times New Roman" w:hAnsi="Arial" w:cs="Arial"/>
                <w:sz w:val="12"/>
                <w:szCs w:val="24"/>
                <w:highlight w:val="yellow"/>
                <w:lang w:eastAsia="fr-FR"/>
              </w:rPr>
              <w:t>L’élève doit pouvoir décrire des objets ou des situations en fonctio</w:t>
            </w:r>
            <w:r w:rsidR="006D7175" w:rsidRPr="00F93171">
              <w:rPr>
                <w:rFonts w:ascii="Arial" w:eastAsia="Times New Roman" w:hAnsi="Arial" w:cs="Arial"/>
                <w:sz w:val="12"/>
                <w:szCs w:val="24"/>
                <w:highlight w:val="yellow"/>
                <w:lang w:eastAsia="fr-FR"/>
              </w:rPr>
              <w:t xml:space="preserve">n d’attributs de mesure </w:t>
            </w:r>
            <w:r w:rsidR="006D7175" w:rsidRPr="00B65F5E">
              <w:rPr>
                <w:rFonts w:ascii="Arial" w:eastAsia="Times New Roman" w:hAnsi="Arial" w:cs="Arial"/>
                <w:sz w:val="12"/>
                <w:szCs w:val="24"/>
                <w:highlight w:val="yellow"/>
                <w:lang w:eastAsia="fr-FR"/>
              </w:rPr>
              <w:t>comme</w:t>
            </w:r>
            <w:r w:rsidR="00B65F5E" w:rsidRPr="00B65F5E">
              <w:rPr>
                <w:rFonts w:ascii="Arial" w:eastAsia="Times New Roman" w:hAnsi="Arial" w:cs="Arial"/>
                <w:sz w:val="12"/>
                <w:szCs w:val="24"/>
                <w:highlight w:val="yellow"/>
                <w:lang w:eastAsia="fr-FR"/>
              </w:rPr>
              <w:t xml:space="preserve"> la longueur</w:t>
            </w:r>
            <w:r w:rsidRPr="00433E69">
              <w:rPr>
                <w:rFonts w:ascii="Arial" w:eastAsia="Times New Roman" w:hAnsi="Arial" w:cs="Arial"/>
                <w:sz w:val="12"/>
                <w:szCs w:val="24"/>
                <w:lang w:eastAsia="fr-FR"/>
              </w:rPr>
              <w:t xml:space="preserve"> la surface, la masse, la capacité</w:t>
            </w:r>
            <w:r w:rsidRPr="00F93171">
              <w:rPr>
                <w:rFonts w:ascii="Arial" w:eastAsia="Times New Roman" w:hAnsi="Arial" w:cs="Arial"/>
                <w:sz w:val="12"/>
                <w:szCs w:val="24"/>
                <w:highlight w:val="yellow"/>
                <w:lang w:eastAsia="fr-FR"/>
              </w:rPr>
              <w:t>, l’argent et le temps :</w:t>
            </w:r>
          </w:p>
          <w:p w14:paraId="61650016" w14:textId="7576140B" w:rsidR="00433E69" w:rsidRPr="00DE0C8C" w:rsidRDefault="00433E69" w:rsidP="005A1B39">
            <w:pPr>
              <w:numPr>
                <w:ilvl w:val="1"/>
                <w:numId w:val="158"/>
              </w:numPr>
              <w:ind w:left="34" w:right="214" w:hanging="141"/>
              <w:rPr>
                <w:rFonts w:ascii="Arial" w:eastAsia="Times New Roman" w:hAnsi="Arial" w:cs="Arial"/>
                <w:sz w:val="12"/>
                <w:szCs w:val="20"/>
                <w:highlight w:val="yellow"/>
                <w:lang w:eastAsia="fr-FR"/>
              </w:rPr>
            </w:pPr>
            <w:r w:rsidRPr="00DE0C8C">
              <w:rPr>
                <w:rFonts w:ascii="Arial" w:eastAsia="Times New Roman" w:hAnsi="Arial" w:cs="Arial"/>
                <w:sz w:val="12"/>
                <w:szCs w:val="20"/>
                <w:highlight w:val="yellow"/>
                <w:lang w:eastAsia="fr-FR"/>
              </w:rPr>
              <w:t xml:space="preserve">en établissant </w:t>
            </w:r>
            <w:r w:rsidR="006D7175" w:rsidRPr="00DE0C8C">
              <w:rPr>
                <w:rFonts w:ascii="Arial" w:eastAsia="Times New Roman" w:hAnsi="Arial" w:cs="Arial"/>
                <w:sz w:val="12"/>
                <w:szCs w:val="20"/>
                <w:highlight w:val="yellow"/>
                <w:lang w:eastAsia="fr-FR"/>
              </w:rPr>
              <w:t xml:space="preserve">les limites des unités de mesure non conventionnelles de longueur pour justifier l’utilisation des unités du Système international (centimètre, </w:t>
            </w:r>
            <w:r w:rsidR="006D7175" w:rsidRPr="00DE0C8C">
              <w:rPr>
                <w:rFonts w:ascii="Arial" w:eastAsia="Times New Roman" w:hAnsi="Arial" w:cs="Arial"/>
                <w:sz w:val="12"/>
                <w:szCs w:val="20"/>
                <w:lang w:eastAsia="fr-FR"/>
              </w:rPr>
              <w:t xml:space="preserve">décimètre et </w:t>
            </w:r>
            <w:r w:rsidR="006D7175" w:rsidRPr="00DE0C8C">
              <w:rPr>
                <w:rFonts w:ascii="Arial" w:eastAsia="Times New Roman" w:hAnsi="Arial" w:cs="Arial"/>
                <w:sz w:val="12"/>
                <w:szCs w:val="20"/>
                <w:highlight w:val="yellow"/>
                <w:lang w:eastAsia="fr-FR"/>
              </w:rPr>
              <w:t xml:space="preserve">mètre) </w:t>
            </w:r>
          </w:p>
          <w:p w14:paraId="30D3ACD3" w14:textId="77777777" w:rsidR="00E74707" w:rsidRDefault="00B401A6" w:rsidP="005A1B39">
            <w:pPr>
              <w:numPr>
                <w:ilvl w:val="1"/>
                <w:numId w:val="158"/>
              </w:numPr>
              <w:ind w:left="34" w:right="214" w:hanging="141"/>
              <w:rPr>
                <w:rFonts w:ascii="Arial" w:eastAsia="Times New Roman" w:hAnsi="Arial" w:cs="Arial"/>
                <w:sz w:val="12"/>
                <w:szCs w:val="20"/>
                <w:lang w:eastAsia="fr-FR"/>
              </w:rPr>
            </w:pPr>
            <w:r w:rsidRPr="00B401A6">
              <w:rPr>
                <w:rFonts w:ascii="Arial" w:eastAsia="Times New Roman" w:hAnsi="Arial" w:cs="Arial"/>
                <w:sz w:val="12"/>
                <w:szCs w:val="20"/>
                <w:lang w:eastAsia="fr-FR"/>
              </w:rPr>
              <w:t xml:space="preserve">en établissant le lien entre la mesure d’une surface d’un objet et d’une figure plane et le concept d’aire </w:t>
            </w:r>
          </w:p>
          <w:p w14:paraId="7154E71A" w14:textId="77777777" w:rsidR="00022F1D" w:rsidRDefault="00B401A6" w:rsidP="005A1B39">
            <w:pPr>
              <w:numPr>
                <w:ilvl w:val="1"/>
                <w:numId w:val="158"/>
              </w:numPr>
              <w:ind w:left="34" w:right="214" w:hanging="141"/>
              <w:rPr>
                <w:rFonts w:ascii="Arial" w:eastAsia="Times New Roman" w:hAnsi="Arial" w:cs="Arial"/>
                <w:sz w:val="12"/>
                <w:szCs w:val="20"/>
                <w:lang w:eastAsia="fr-FR"/>
              </w:rPr>
            </w:pPr>
            <w:r w:rsidRPr="00B401A6">
              <w:rPr>
                <w:rFonts w:ascii="Arial" w:eastAsia="Times New Roman" w:hAnsi="Arial" w:cs="Arial"/>
                <w:sz w:val="12"/>
                <w:szCs w:val="20"/>
                <w:lang w:eastAsia="fr-FR"/>
              </w:rPr>
              <w:t xml:space="preserve">en comparant la surface de deux objets en les superposant pour déterminer lequel est le plus grand ou le plus petit </w:t>
            </w:r>
          </w:p>
          <w:p w14:paraId="575F8735" w14:textId="3EB130D3" w:rsidR="001207FA" w:rsidRDefault="00B401A6" w:rsidP="005A1B39">
            <w:pPr>
              <w:numPr>
                <w:ilvl w:val="1"/>
                <w:numId w:val="158"/>
              </w:numPr>
              <w:ind w:left="34" w:right="214" w:hanging="141"/>
              <w:rPr>
                <w:rFonts w:ascii="Arial" w:eastAsia="Times New Roman" w:hAnsi="Arial" w:cs="Arial"/>
                <w:sz w:val="12"/>
                <w:szCs w:val="20"/>
                <w:lang w:eastAsia="fr-FR"/>
              </w:rPr>
            </w:pPr>
            <w:r w:rsidRPr="00B401A6">
              <w:rPr>
                <w:rFonts w:ascii="Arial" w:eastAsia="Times New Roman" w:hAnsi="Arial" w:cs="Arial"/>
                <w:sz w:val="12"/>
                <w:szCs w:val="20"/>
                <w:lang w:eastAsia="fr-FR"/>
              </w:rPr>
              <w:t xml:space="preserve">en associant à la masse d’un objet la propriété d’être plus ou moins lourd </w:t>
            </w:r>
          </w:p>
          <w:p w14:paraId="4DEBD631" w14:textId="73084E7F" w:rsidR="00B401A6" w:rsidRPr="00433E69" w:rsidRDefault="00B401A6" w:rsidP="005A1B39">
            <w:pPr>
              <w:numPr>
                <w:ilvl w:val="1"/>
                <w:numId w:val="158"/>
              </w:numPr>
              <w:ind w:left="34" w:right="214" w:hanging="141"/>
              <w:rPr>
                <w:rFonts w:ascii="Arial" w:eastAsia="Times New Roman" w:hAnsi="Arial" w:cs="Arial"/>
                <w:sz w:val="12"/>
                <w:szCs w:val="20"/>
                <w:lang w:eastAsia="fr-FR"/>
              </w:rPr>
            </w:pPr>
            <w:r w:rsidRPr="00B401A6">
              <w:rPr>
                <w:rFonts w:ascii="Arial" w:eastAsia="Times New Roman" w:hAnsi="Arial" w:cs="Arial"/>
                <w:sz w:val="12"/>
                <w:szCs w:val="20"/>
                <w:lang w:eastAsia="fr-FR"/>
              </w:rPr>
              <w:t>en associant à la capacité d’un contenant la quantité de liquide, de grains, d’objets, etc. qu’il peut contenir</w:t>
            </w:r>
          </w:p>
          <w:p w14:paraId="4CB3788A" w14:textId="77777777" w:rsidR="00433E69" w:rsidRPr="00E51210" w:rsidRDefault="00433E69" w:rsidP="005A1B39">
            <w:pPr>
              <w:numPr>
                <w:ilvl w:val="1"/>
                <w:numId w:val="158"/>
              </w:numPr>
              <w:ind w:left="34" w:right="214" w:hanging="141"/>
              <w:rPr>
                <w:rFonts w:ascii="Arial" w:eastAsia="Times New Roman" w:hAnsi="Arial" w:cs="Arial"/>
                <w:sz w:val="12"/>
                <w:szCs w:val="20"/>
                <w:highlight w:val="yellow"/>
                <w:lang w:eastAsia="fr-FR"/>
              </w:rPr>
            </w:pPr>
            <w:r w:rsidRPr="00E51210">
              <w:rPr>
                <w:rFonts w:ascii="Arial" w:eastAsia="Times New Roman" w:hAnsi="Arial" w:cs="Arial"/>
                <w:sz w:val="12"/>
                <w:szCs w:val="20"/>
                <w:highlight w:val="yellow"/>
                <w:lang w:eastAsia="fr-FR"/>
              </w:rPr>
              <w:t>en reconnaissant les différentes pièces de monnaie et des billets</w:t>
            </w:r>
          </w:p>
          <w:p w14:paraId="1C241DE1" w14:textId="77777777" w:rsidR="00433E69" w:rsidRPr="00E51210" w:rsidRDefault="00433E69" w:rsidP="005A1B39">
            <w:pPr>
              <w:numPr>
                <w:ilvl w:val="1"/>
                <w:numId w:val="158"/>
              </w:numPr>
              <w:ind w:left="34" w:right="214" w:hanging="141"/>
              <w:rPr>
                <w:rFonts w:ascii="Arial" w:eastAsia="Times New Roman" w:hAnsi="Arial" w:cs="Arial"/>
                <w:sz w:val="12"/>
                <w:szCs w:val="20"/>
                <w:highlight w:val="yellow"/>
                <w:lang w:eastAsia="fr-FR"/>
              </w:rPr>
            </w:pPr>
            <w:r w:rsidRPr="00E51210">
              <w:rPr>
                <w:rFonts w:ascii="Arial" w:eastAsia="Times New Roman" w:hAnsi="Arial" w:cs="Arial"/>
                <w:sz w:val="12"/>
                <w:szCs w:val="20"/>
                <w:highlight w:val="yellow"/>
                <w:lang w:eastAsia="fr-FR"/>
              </w:rPr>
              <w:t>en représentan</w:t>
            </w:r>
            <w:r w:rsidR="00C16F7C" w:rsidRPr="00E51210">
              <w:rPr>
                <w:rFonts w:ascii="Arial" w:eastAsia="Times New Roman" w:hAnsi="Arial" w:cs="Arial"/>
                <w:sz w:val="12"/>
                <w:szCs w:val="20"/>
                <w:highlight w:val="yellow"/>
                <w:lang w:eastAsia="fr-FR"/>
              </w:rPr>
              <w:t xml:space="preserve">t une somme d’argent jusqu’à </w:t>
            </w:r>
            <w:r w:rsidR="00C16F7C" w:rsidRPr="00E51210">
              <w:rPr>
                <w:rFonts w:ascii="Arial" w:eastAsia="Times New Roman" w:hAnsi="Arial" w:cs="Arial"/>
                <w:b/>
                <w:sz w:val="12"/>
                <w:szCs w:val="20"/>
                <w:highlight w:val="yellow"/>
                <w:lang w:eastAsia="fr-FR"/>
              </w:rPr>
              <w:t>10</w:t>
            </w:r>
            <w:r w:rsidRPr="00E51210">
              <w:rPr>
                <w:rFonts w:ascii="Arial" w:eastAsia="Times New Roman" w:hAnsi="Arial" w:cs="Arial"/>
                <w:b/>
                <w:sz w:val="12"/>
                <w:szCs w:val="20"/>
                <w:highlight w:val="yellow"/>
                <w:lang w:eastAsia="fr-FR"/>
              </w:rPr>
              <w:t> $</w:t>
            </w:r>
            <w:r w:rsidRPr="00E51210">
              <w:rPr>
                <w:rFonts w:ascii="Arial" w:eastAsia="Times New Roman" w:hAnsi="Arial" w:cs="Arial"/>
                <w:sz w:val="12"/>
                <w:szCs w:val="20"/>
                <w:highlight w:val="yellow"/>
                <w:lang w:eastAsia="fr-FR"/>
              </w:rPr>
              <w:t xml:space="preserve"> à l’aide de différentes pièces de monnaie et de billets</w:t>
            </w:r>
          </w:p>
          <w:p w14:paraId="309AF663" w14:textId="620B78BB" w:rsidR="00433E69" w:rsidRPr="00516449" w:rsidRDefault="00433E69" w:rsidP="005A1B39">
            <w:pPr>
              <w:numPr>
                <w:ilvl w:val="1"/>
                <w:numId w:val="158"/>
              </w:numPr>
              <w:ind w:left="34" w:right="214" w:hanging="141"/>
              <w:rPr>
                <w:rFonts w:ascii="Arial" w:eastAsia="Times New Roman" w:hAnsi="Arial" w:cs="Arial"/>
                <w:sz w:val="12"/>
                <w:szCs w:val="20"/>
                <w:highlight w:val="yellow"/>
                <w:lang w:eastAsia="fr-FR"/>
              </w:rPr>
            </w:pPr>
            <w:r w:rsidRPr="007178BC">
              <w:rPr>
                <w:rFonts w:ascii="Arial" w:eastAsia="Times New Roman" w:hAnsi="Arial" w:cs="Arial"/>
                <w:sz w:val="12"/>
                <w:szCs w:val="20"/>
                <w:highlight w:val="yellow"/>
                <w:lang w:eastAsia="fr-FR"/>
              </w:rPr>
              <w:t xml:space="preserve">en lisant </w:t>
            </w:r>
            <w:r w:rsidR="000E5FDE" w:rsidRPr="002F0CEA">
              <w:rPr>
                <w:rFonts w:ascii="Arial" w:eastAsia="Times New Roman" w:hAnsi="Arial" w:cs="Arial"/>
                <w:sz w:val="12"/>
                <w:szCs w:val="20"/>
                <w:lang w:eastAsia="fr-FR"/>
              </w:rPr>
              <w:t xml:space="preserve"> et en rapport</w:t>
            </w:r>
            <w:r w:rsidR="000F3C9C">
              <w:rPr>
                <w:rFonts w:ascii="Arial" w:eastAsia="Times New Roman" w:hAnsi="Arial" w:cs="Arial"/>
                <w:sz w:val="12"/>
                <w:szCs w:val="20"/>
                <w:lang w:eastAsia="fr-FR"/>
              </w:rPr>
              <w:t>a</w:t>
            </w:r>
            <w:r w:rsidR="000E5FDE" w:rsidRPr="002F0CEA">
              <w:rPr>
                <w:rFonts w:ascii="Arial" w:eastAsia="Times New Roman" w:hAnsi="Arial" w:cs="Arial"/>
                <w:sz w:val="12"/>
                <w:szCs w:val="20"/>
                <w:lang w:eastAsia="fr-FR"/>
              </w:rPr>
              <w:t xml:space="preserve">nt </w:t>
            </w:r>
            <w:r w:rsidR="000E5FDE" w:rsidRPr="007178BC">
              <w:rPr>
                <w:rFonts w:ascii="Arial" w:eastAsia="Times New Roman" w:hAnsi="Arial" w:cs="Arial"/>
                <w:sz w:val="12"/>
                <w:szCs w:val="20"/>
                <w:highlight w:val="yellow"/>
                <w:lang w:eastAsia="fr-FR"/>
              </w:rPr>
              <w:t>l’heure</w:t>
            </w:r>
            <w:r w:rsidRPr="007178BC">
              <w:rPr>
                <w:rFonts w:ascii="Arial" w:eastAsia="Times New Roman" w:hAnsi="Arial" w:cs="Arial"/>
                <w:sz w:val="12"/>
                <w:szCs w:val="20"/>
                <w:highlight w:val="yellow"/>
                <w:lang w:eastAsia="fr-FR"/>
              </w:rPr>
              <w:t xml:space="preserve"> sur une horloge numérique </w:t>
            </w:r>
            <w:r w:rsidRPr="005B309D">
              <w:rPr>
                <w:rFonts w:ascii="Arial" w:eastAsia="Times New Roman" w:hAnsi="Arial" w:cs="Arial"/>
                <w:sz w:val="12"/>
                <w:szCs w:val="20"/>
                <w:lang w:eastAsia="fr-FR"/>
              </w:rPr>
              <w:t xml:space="preserve">et sur </w:t>
            </w:r>
            <w:r w:rsidRPr="00516449">
              <w:rPr>
                <w:rFonts w:ascii="Arial" w:eastAsia="Times New Roman" w:hAnsi="Arial" w:cs="Arial"/>
                <w:sz w:val="12"/>
                <w:szCs w:val="20"/>
                <w:highlight w:val="yellow"/>
                <w:lang w:eastAsia="fr-FR"/>
              </w:rPr>
              <w:t>une horloge analogique (à la minute près)</w:t>
            </w:r>
          </w:p>
          <w:p w14:paraId="43EB0FE7" w14:textId="77777777" w:rsidR="0073054F" w:rsidRPr="00433E69" w:rsidRDefault="00433E69" w:rsidP="005A1B39">
            <w:pPr>
              <w:numPr>
                <w:ilvl w:val="1"/>
                <w:numId w:val="158"/>
              </w:numPr>
              <w:ind w:left="34" w:right="214" w:hanging="141"/>
              <w:rPr>
                <w:rFonts w:ascii="Arial" w:eastAsia="Times New Roman" w:hAnsi="Arial" w:cs="Arial"/>
                <w:sz w:val="12"/>
                <w:szCs w:val="20"/>
                <w:lang w:eastAsia="fr-FR"/>
              </w:rPr>
            </w:pPr>
            <w:r w:rsidRPr="00516449">
              <w:rPr>
                <w:rFonts w:ascii="Arial" w:eastAsia="Times New Roman" w:hAnsi="Arial" w:cs="Arial"/>
                <w:sz w:val="12"/>
                <w:szCs w:val="24"/>
                <w:highlight w:val="yellow"/>
                <w:lang w:eastAsia="fr-FR"/>
              </w:rPr>
              <w:t xml:space="preserve">en établissant </w:t>
            </w:r>
            <w:r w:rsidRPr="007178BC">
              <w:rPr>
                <w:rFonts w:ascii="Arial" w:eastAsia="Times New Roman" w:hAnsi="Arial" w:cs="Arial"/>
                <w:sz w:val="12"/>
                <w:szCs w:val="24"/>
                <w:highlight w:val="yellow"/>
                <w:lang w:eastAsia="fr-FR"/>
              </w:rPr>
              <w:t>certaines relations liées au temps</w:t>
            </w:r>
          </w:p>
        </w:tc>
        <w:tc>
          <w:tcPr>
            <w:tcW w:w="2552" w:type="dxa"/>
          </w:tcPr>
          <w:p w14:paraId="2BCDE5E3" w14:textId="77777777" w:rsidR="00433E69" w:rsidRPr="00433E69" w:rsidRDefault="00433E69" w:rsidP="00433E69">
            <w:pPr>
              <w:ind w:left="-108" w:right="113"/>
              <w:rPr>
                <w:rFonts w:ascii="Arial" w:eastAsia="Times New Roman" w:hAnsi="Arial" w:cs="Arial"/>
                <w:sz w:val="12"/>
                <w:szCs w:val="24"/>
                <w:lang w:eastAsia="fr-FR"/>
              </w:rPr>
            </w:pPr>
            <w:r w:rsidRPr="0085356A">
              <w:rPr>
                <w:rFonts w:ascii="Arial" w:eastAsia="Times New Roman" w:hAnsi="Arial" w:cs="Arial"/>
                <w:sz w:val="12"/>
                <w:szCs w:val="24"/>
                <w:highlight w:val="yellow"/>
                <w:lang w:eastAsia="fr-FR"/>
              </w:rPr>
              <w:t>L’élève doit pouvoir décrire des objets ou des situations en fonctio</w:t>
            </w:r>
            <w:r w:rsidR="001E34B5" w:rsidRPr="0085356A">
              <w:rPr>
                <w:rFonts w:ascii="Arial" w:eastAsia="Times New Roman" w:hAnsi="Arial" w:cs="Arial"/>
                <w:sz w:val="12"/>
                <w:szCs w:val="24"/>
                <w:highlight w:val="yellow"/>
                <w:lang w:eastAsia="fr-FR"/>
              </w:rPr>
              <w:t>n d’attributs de mesure comme</w:t>
            </w:r>
            <w:r w:rsidRPr="0085356A">
              <w:rPr>
                <w:rFonts w:ascii="Arial" w:eastAsia="Times New Roman" w:hAnsi="Arial" w:cs="Arial"/>
                <w:sz w:val="12"/>
                <w:szCs w:val="24"/>
                <w:highlight w:val="yellow"/>
                <w:lang w:eastAsia="fr-FR"/>
              </w:rPr>
              <w:t xml:space="preserve"> la longueur</w:t>
            </w:r>
            <w:r w:rsidRPr="00433E69">
              <w:rPr>
                <w:rFonts w:ascii="Arial" w:eastAsia="Times New Roman" w:hAnsi="Arial" w:cs="Arial"/>
                <w:sz w:val="12"/>
                <w:szCs w:val="24"/>
                <w:lang w:eastAsia="fr-FR"/>
              </w:rPr>
              <w:t>, la surface, la masse, la capacité</w:t>
            </w:r>
            <w:r w:rsidRPr="0085356A">
              <w:rPr>
                <w:rFonts w:ascii="Arial" w:eastAsia="Times New Roman" w:hAnsi="Arial" w:cs="Arial"/>
                <w:sz w:val="12"/>
                <w:szCs w:val="24"/>
                <w:lang w:eastAsia="fr-FR"/>
              </w:rPr>
              <w:t xml:space="preserve">, </w:t>
            </w:r>
            <w:r w:rsidR="000E5FDE" w:rsidRPr="0085356A">
              <w:rPr>
                <w:rFonts w:ascii="Arial" w:eastAsia="Times New Roman" w:hAnsi="Arial" w:cs="Arial"/>
                <w:sz w:val="12"/>
                <w:szCs w:val="24"/>
                <w:highlight w:val="yellow"/>
                <w:lang w:eastAsia="fr-FR"/>
              </w:rPr>
              <w:t>l’argent</w:t>
            </w:r>
            <w:r w:rsidR="005461CF" w:rsidRPr="0085356A">
              <w:rPr>
                <w:rFonts w:ascii="Arial" w:eastAsia="Times New Roman" w:hAnsi="Arial" w:cs="Arial"/>
                <w:sz w:val="12"/>
                <w:szCs w:val="24"/>
                <w:highlight w:val="yellow"/>
                <w:lang w:eastAsia="fr-FR"/>
              </w:rPr>
              <w:t>, le</w:t>
            </w:r>
            <w:r w:rsidRPr="0085356A">
              <w:rPr>
                <w:rFonts w:ascii="Arial" w:eastAsia="Times New Roman" w:hAnsi="Arial" w:cs="Arial"/>
                <w:sz w:val="12"/>
                <w:szCs w:val="24"/>
                <w:highlight w:val="yellow"/>
                <w:lang w:eastAsia="fr-FR"/>
              </w:rPr>
              <w:t xml:space="preserve"> temps</w:t>
            </w:r>
            <w:r w:rsidRPr="00433E69">
              <w:rPr>
                <w:rFonts w:ascii="Arial" w:eastAsia="Times New Roman" w:hAnsi="Arial" w:cs="Arial"/>
                <w:sz w:val="12"/>
                <w:szCs w:val="24"/>
                <w:lang w:eastAsia="fr-FR"/>
              </w:rPr>
              <w:t xml:space="preserve"> et la température :</w:t>
            </w:r>
          </w:p>
          <w:p w14:paraId="14F90E8F" w14:textId="77777777" w:rsidR="00433E69" w:rsidRPr="00433E69" w:rsidRDefault="00433E69" w:rsidP="005A1B39">
            <w:pPr>
              <w:numPr>
                <w:ilvl w:val="1"/>
                <w:numId w:val="159"/>
              </w:numPr>
              <w:ind w:left="34" w:right="299" w:hanging="141"/>
              <w:rPr>
                <w:rFonts w:ascii="Arial" w:eastAsia="Times New Roman" w:hAnsi="Arial" w:cs="Arial"/>
                <w:sz w:val="12"/>
                <w:szCs w:val="20"/>
                <w:lang w:eastAsia="fr-FR"/>
              </w:rPr>
            </w:pPr>
            <w:r w:rsidRPr="007C2681">
              <w:rPr>
                <w:rFonts w:ascii="Arial" w:eastAsia="Times New Roman" w:hAnsi="Arial" w:cs="Arial"/>
                <w:sz w:val="12"/>
                <w:szCs w:val="20"/>
                <w:highlight w:val="yellow"/>
                <w:lang w:eastAsia="fr-FR"/>
              </w:rPr>
              <w:t>en effectuant des liens entre les millimètres et les autres unités de mesure conventionnelles de longueur connues (centimètre</w:t>
            </w:r>
            <w:r w:rsidRPr="00433E69">
              <w:rPr>
                <w:rFonts w:ascii="Arial" w:eastAsia="Times New Roman" w:hAnsi="Arial" w:cs="Arial"/>
                <w:sz w:val="12"/>
                <w:szCs w:val="20"/>
                <w:lang w:eastAsia="fr-FR"/>
              </w:rPr>
              <w:t xml:space="preserve">, décimètre et </w:t>
            </w:r>
            <w:r w:rsidRPr="007C2681">
              <w:rPr>
                <w:rFonts w:ascii="Arial" w:eastAsia="Times New Roman" w:hAnsi="Arial" w:cs="Arial"/>
                <w:sz w:val="12"/>
                <w:szCs w:val="20"/>
                <w:highlight w:val="yellow"/>
                <w:lang w:eastAsia="fr-FR"/>
              </w:rPr>
              <w:t>mètre)</w:t>
            </w:r>
          </w:p>
          <w:p w14:paraId="31B0364D" w14:textId="77777777" w:rsidR="00433E69" w:rsidRPr="00433E69" w:rsidRDefault="00433E69" w:rsidP="005A1B39">
            <w:pPr>
              <w:numPr>
                <w:ilvl w:val="1"/>
                <w:numId w:val="159"/>
              </w:numPr>
              <w:ind w:left="34" w:right="299" w:hanging="141"/>
              <w:rPr>
                <w:rFonts w:ascii="Arial" w:eastAsia="Times New Roman" w:hAnsi="Arial" w:cs="Arial"/>
                <w:sz w:val="12"/>
                <w:szCs w:val="20"/>
                <w:lang w:eastAsia="fr-FR"/>
              </w:rPr>
            </w:pPr>
            <w:r w:rsidRPr="00433E69">
              <w:rPr>
                <w:rFonts w:ascii="Arial" w:eastAsia="Times New Roman" w:hAnsi="Arial" w:cs="Arial"/>
                <w:sz w:val="12"/>
                <w:szCs w:val="20"/>
                <w:lang w:eastAsia="fr-FR"/>
              </w:rPr>
              <w:t>en établissant les limites des unités de mesure non conventionnelles pour justifier l’utilisation des unités du Système international</w:t>
            </w:r>
          </w:p>
          <w:p w14:paraId="50200435" w14:textId="77777777" w:rsidR="00433E69" w:rsidRPr="008075EE" w:rsidRDefault="00433E69" w:rsidP="005A1B39">
            <w:pPr>
              <w:numPr>
                <w:ilvl w:val="1"/>
                <w:numId w:val="159"/>
              </w:numPr>
              <w:ind w:left="34" w:right="299" w:hanging="141"/>
              <w:rPr>
                <w:rFonts w:ascii="Arial" w:eastAsia="Times New Roman" w:hAnsi="Arial" w:cs="Arial"/>
                <w:sz w:val="12"/>
                <w:szCs w:val="20"/>
                <w:lang w:eastAsia="fr-FR"/>
              </w:rPr>
            </w:pPr>
            <w:r w:rsidRPr="00B0016E">
              <w:rPr>
                <w:rFonts w:ascii="Arial" w:eastAsia="Times New Roman" w:hAnsi="Arial" w:cs="Arial"/>
                <w:sz w:val="12"/>
                <w:szCs w:val="20"/>
                <w:highlight w:val="yellow"/>
                <w:lang w:eastAsia="fr-FR"/>
              </w:rPr>
              <w:t>en lisant</w:t>
            </w:r>
            <w:r w:rsidR="001E34B5">
              <w:rPr>
                <w:rFonts w:ascii="Arial" w:eastAsia="Times New Roman" w:hAnsi="Arial" w:cs="Arial"/>
                <w:sz w:val="12"/>
                <w:szCs w:val="20"/>
                <w:lang w:eastAsia="fr-FR"/>
              </w:rPr>
              <w:t xml:space="preserve"> et en rapportant </w:t>
            </w:r>
            <w:r w:rsidRPr="00433E69">
              <w:rPr>
                <w:rFonts w:ascii="Arial" w:eastAsia="Times New Roman" w:hAnsi="Arial" w:cs="Arial"/>
                <w:sz w:val="12"/>
                <w:szCs w:val="20"/>
                <w:lang w:eastAsia="fr-FR"/>
              </w:rPr>
              <w:t xml:space="preserve"> </w:t>
            </w:r>
            <w:r w:rsidRPr="00070E9E">
              <w:rPr>
                <w:rFonts w:ascii="Arial" w:eastAsia="Times New Roman" w:hAnsi="Arial" w:cs="Arial"/>
                <w:sz w:val="12"/>
                <w:szCs w:val="20"/>
                <w:highlight w:val="yellow"/>
                <w:lang w:eastAsia="fr-FR"/>
              </w:rPr>
              <w:t xml:space="preserve">l’heure sur </w:t>
            </w:r>
            <w:r w:rsidRPr="00BC42B7">
              <w:rPr>
                <w:rFonts w:ascii="Arial" w:eastAsia="Times New Roman" w:hAnsi="Arial" w:cs="Arial"/>
                <w:sz w:val="12"/>
                <w:szCs w:val="20"/>
                <w:highlight w:val="yellow"/>
                <w:lang w:eastAsia="fr-FR"/>
              </w:rPr>
              <w:t>une horloge numérique et sur une horloge analogique</w:t>
            </w:r>
          </w:p>
          <w:p w14:paraId="774E5618" w14:textId="77777777" w:rsidR="00433E69" w:rsidRPr="00070E9E" w:rsidRDefault="00433E69" w:rsidP="005A1B39">
            <w:pPr>
              <w:numPr>
                <w:ilvl w:val="1"/>
                <w:numId w:val="159"/>
              </w:numPr>
              <w:ind w:left="34" w:right="299" w:hanging="141"/>
              <w:rPr>
                <w:rFonts w:ascii="Arial" w:eastAsia="Times New Roman" w:hAnsi="Arial" w:cs="Arial"/>
                <w:sz w:val="12"/>
                <w:szCs w:val="20"/>
                <w:highlight w:val="yellow"/>
                <w:lang w:eastAsia="fr-FR"/>
              </w:rPr>
            </w:pPr>
            <w:r w:rsidRPr="00070E9E">
              <w:rPr>
                <w:rFonts w:ascii="Arial" w:eastAsia="Times New Roman" w:hAnsi="Arial" w:cs="Arial"/>
                <w:sz w:val="12"/>
                <w:szCs w:val="20"/>
                <w:highlight w:val="yellow"/>
                <w:lang w:eastAsia="fr-FR"/>
              </w:rPr>
              <w:t>en établissant certaines relations liées au temps</w:t>
            </w:r>
          </w:p>
          <w:p w14:paraId="1349C5B1" w14:textId="77777777" w:rsidR="00433E69" w:rsidRDefault="00433E69" w:rsidP="005A1B39">
            <w:pPr>
              <w:numPr>
                <w:ilvl w:val="1"/>
                <w:numId w:val="159"/>
              </w:numPr>
              <w:ind w:left="34" w:right="299" w:hanging="141"/>
              <w:rPr>
                <w:rFonts w:ascii="Arial" w:eastAsia="Times New Roman" w:hAnsi="Arial" w:cs="Arial"/>
                <w:sz w:val="12"/>
                <w:szCs w:val="20"/>
                <w:lang w:eastAsia="fr-FR"/>
              </w:rPr>
            </w:pPr>
            <w:r w:rsidRPr="00433E69">
              <w:rPr>
                <w:rFonts w:ascii="Arial" w:eastAsia="Times New Roman" w:hAnsi="Arial" w:cs="Arial"/>
                <w:sz w:val="12"/>
                <w:szCs w:val="20"/>
                <w:lang w:eastAsia="fr-FR"/>
              </w:rPr>
              <w:t>en faisant des</w:t>
            </w:r>
            <w:r w:rsidR="001E34B5">
              <w:rPr>
                <w:rFonts w:ascii="Arial" w:eastAsia="Times New Roman" w:hAnsi="Arial" w:cs="Arial"/>
                <w:sz w:val="12"/>
                <w:szCs w:val="20"/>
                <w:lang w:eastAsia="fr-FR"/>
              </w:rPr>
              <w:t xml:space="preserve"> liens entre la température et sa mesure</w:t>
            </w:r>
            <w:r w:rsidRPr="00433E69">
              <w:rPr>
                <w:rFonts w:ascii="Arial" w:eastAsia="Times New Roman" w:hAnsi="Arial" w:cs="Arial"/>
                <w:sz w:val="12"/>
                <w:szCs w:val="20"/>
                <w:lang w:eastAsia="fr-FR"/>
              </w:rPr>
              <w:t xml:space="preserve"> en degrés Celsius</w:t>
            </w:r>
          </w:p>
          <w:p w14:paraId="1031CB3B" w14:textId="77777777" w:rsidR="0073054F" w:rsidRPr="001E34B5" w:rsidRDefault="00433E69" w:rsidP="005A1B39">
            <w:pPr>
              <w:numPr>
                <w:ilvl w:val="1"/>
                <w:numId w:val="159"/>
              </w:numPr>
              <w:ind w:left="34" w:right="299" w:hanging="141"/>
              <w:rPr>
                <w:rFonts w:ascii="Arial" w:eastAsia="Times New Roman" w:hAnsi="Arial" w:cs="Arial"/>
                <w:sz w:val="12"/>
                <w:szCs w:val="20"/>
                <w:lang w:eastAsia="fr-FR"/>
              </w:rPr>
            </w:pPr>
            <w:r w:rsidRPr="00433E69">
              <w:rPr>
                <w:rFonts w:ascii="Arial" w:eastAsia="Times New Roman" w:hAnsi="Arial" w:cs="Arial"/>
                <w:sz w:val="12"/>
                <w:szCs w:val="24"/>
                <w:lang w:eastAsia="fr-FR"/>
              </w:rPr>
              <w:t>en lisant la température en degrés Celsius sur un thermomètre</w:t>
            </w:r>
          </w:p>
          <w:p w14:paraId="614E4530" w14:textId="125E84DC" w:rsidR="001E34B5" w:rsidRPr="00433E69" w:rsidRDefault="001E34B5" w:rsidP="005A1B39">
            <w:pPr>
              <w:numPr>
                <w:ilvl w:val="1"/>
                <w:numId w:val="159"/>
              </w:numPr>
              <w:ind w:left="34" w:right="299" w:hanging="141"/>
              <w:rPr>
                <w:rFonts w:ascii="Arial" w:eastAsia="Times New Roman" w:hAnsi="Arial" w:cs="Arial"/>
                <w:sz w:val="12"/>
                <w:szCs w:val="20"/>
                <w:lang w:eastAsia="fr-FR"/>
              </w:rPr>
            </w:pPr>
            <w:r w:rsidRPr="00070E9E">
              <w:rPr>
                <w:rFonts w:ascii="Arial" w:eastAsia="Times New Roman" w:hAnsi="Arial" w:cs="Arial"/>
                <w:sz w:val="12"/>
                <w:szCs w:val="24"/>
                <w:highlight w:val="yellow"/>
                <w:lang w:eastAsia="fr-FR"/>
              </w:rPr>
              <w:t>en représentant une somme  d’arge</w:t>
            </w:r>
            <w:r w:rsidR="001653F7">
              <w:rPr>
                <w:rFonts w:ascii="Arial" w:eastAsia="Times New Roman" w:hAnsi="Arial" w:cs="Arial"/>
                <w:sz w:val="12"/>
                <w:szCs w:val="24"/>
                <w:highlight w:val="yellow"/>
                <w:lang w:eastAsia="fr-FR"/>
              </w:rPr>
              <w:t xml:space="preserve">nt </w:t>
            </w:r>
            <w:r w:rsidRPr="00070E9E">
              <w:rPr>
                <w:rFonts w:ascii="Arial" w:eastAsia="Times New Roman" w:hAnsi="Arial" w:cs="Arial"/>
                <w:sz w:val="12"/>
                <w:szCs w:val="24"/>
                <w:highlight w:val="yellow"/>
                <w:lang w:eastAsia="fr-FR"/>
              </w:rPr>
              <w:t xml:space="preserve"> jusqu’à </w:t>
            </w:r>
            <w:r w:rsidRPr="00070E9E">
              <w:rPr>
                <w:rFonts w:ascii="Arial" w:eastAsia="Times New Roman" w:hAnsi="Arial" w:cs="Arial"/>
                <w:b/>
                <w:sz w:val="12"/>
                <w:szCs w:val="24"/>
                <w:highlight w:val="yellow"/>
                <w:lang w:eastAsia="fr-FR"/>
              </w:rPr>
              <w:t>100$</w:t>
            </w:r>
            <w:r w:rsidRPr="00070E9E">
              <w:rPr>
                <w:rFonts w:ascii="Arial" w:eastAsia="Times New Roman" w:hAnsi="Arial" w:cs="Arial"/>
                <w:sz w:val="12"/>
                <w:szCs w:val="24"/>
                <w:highlight w:val="yellow"/>
                <w:lang w:eastAsia="fr-FR"/>
              </w:rPr>
              <w:t xml:space="preserve"> à l’aide de différentes pièces de monnaie et de billets</w:t>
            </w:r>
          </w:p>
        </w:tc>
        <w:tc>
          <w:tcPr>
            <w:tcW w:w="2551" w:type="dxa"/>
          </w:tcPr>
          <w:p w14:paraId="12C12978" w14:textId="77777777" w:rsidR="00433E69" w:rsidRPr="00433E69" w:rsidRDefault="00433E69" w:rsidP="00433E69">
            <w:pPr>
              <w:ind w:left="-108" w:right="113"/>
              <w:rPr>
                <w:rFonts w:ascii="Arial" w:eastAsia="Times New Roman" w:hAnsi="Arial" w:cs="Arial"/>
                <w:sz w:val="12"/>
                <w:szCs w:val="24"/>
                <w:lang w:eastAsia="fr-FR"/>
              </w:rPr>
            </w:pPr>
            <w:r w:rsidRPr="0023405A">
              <w:rPr>
                <w:rFonts w:ascii="Arial" w:eastAsia="Times New Roman" w:hAnsi="Arial" w:cs="Arial"/>
                <w:sz w:val="12"/>
                <w:szCs w:val="24"/>
                <w:highlight w:val="yellow"/>
                <w:lang w:eastAsia="fr-FR"/>
              </w:rPr>
              <w:t>L’élève doit pouvoir décrire des objets ou des situations en fonction d’attributs de mesure tels que</w:t>
            </w:r>
            <w:r w:rsidRPr="00433E69">
              <w:rPr>
                <w:rFonts w:ascii="Arial" w:eastAsia="Times New Roman" w:hAnsi="Arial" w:cs="Arial"/>
                <w:sz w:val="12"/>
                <w:szCs w:val="24"/>
                <w:lang w:eastAsia="fr-FR"/>
              </w:rPr>
              <w:t xml:space="preserve"> la longueur, la surface, le volume, le temps, </w:t>
            </w:r>
            <w:r w:rsidRPr="0023405A">
              <w:rPr>
                <w:rFonts w:ascii="Arial" w:eastAsia="Times New Roman" w:hAnsi="Arial" w:cs="Arial"/>
                <w:sz w:val="12"/>
                <w:szCs w:val="24"/>
                <w:highlight w:val="yellow"/>
                <w:lang w:eastAsia="fr-FR"/>
              </w:rPr>
              <w:t>l’angle et l’argent</w:t>
            </w:r>
            <w:r w:rsidRPr="00433E69">
              <w:rPr>
                <w:rFonts w:ascii="Arial" w:eastAsia="Times New Roman" w:hAnsi="Arial" w:cs="Arial"/>
                <w:sz w:val="12"/>
                <w:szCs w:val="24"/>
                <w:lang w:eastAsia="fr-FR"/>
              </w:rPr>
              <w:t xml:space="preserve"> : </w:t>
            </w:r>
          </w:p>
          <w:p w14:paraId="17608AB5" w14:textId="77777777" w:rsidR="00433E69" w:rsidRPr="00EB1793" w:rsidRDefault="00433E69" w:rsidP="005A1B39">
            <w:pPr>
              <w:numPr>
                <w:ilvl w:val="1"/>
                <w:numId w:val="160"/>
              </w:numPr>
              <w:ind w:left="34" w:right="284" w:hanging="142"/>
              <w:rPr>
                <w:rFonts w:ascii="Arial" w:eastAsia="Times New Roman" w:hAnsi="Arial" w:cs="Arial"/>
                <w:sz w:val="10"/>
                <w:szCs w:val="10"/>
                <w:lang w:eastAsia="fr-FR"/>
              </w:rPr>
            </w:pPr>
            <w:r w:rsidRPr="00433E69">
              <w:rPr>
                <w:rFonts w:ascii="Arial" w:eastAsia="Times New Roman" w:hAnsi="Arial" w:cs="Arial"/>
                <w:sz w:val="12"/>
                <w:szCs w:val="20"/>
                <w:lang w:eastAsia="fr-FR"/>
              </w:rPr>
              <w:t xml:space="preserve">en établissant les formules de périmètre de tous les polygones </w:t>
            </w:r>
            <w:r w:rsidRPr="00EB1793">
              <w:rPr>
                <w:rFonts w:ascii="Arial" w:eastAsia="Times New Roman" w:hAnsi="Arial" w:cs="Arial"/>
                <w:sz w:val="10"/>
                <w:szCs w:val="10"/>
                <w:lang w:eastAsia="fr-FR"/>
              </w:rPr>
              <w:t>(c’est-à-dire la somme des longueurs des côtés)</w:t>
            </w:r>
          </w:p>
          <w:p w14:paraId="6DB5F860" w14:textId="77777777" w:rsidR="00433E69" w:rsidRPr="00EB1793" w:rsidRDefault="00433E69" w:rsidP="005A1B39">
            <w:pPr>
              <w:numPr>
                <w:ilvl w:val="1"/>
                <w:numId w:val="160"/>
              </w:numPr>
              <w:ind w:left="34" w:right="284" w:hanging="142"/>
              <w:rPr>
                <w:rFonts w:ascii="Arial" w:eastAsia="Times New Roman" w:hAnsi="Arial" w:cs="Arial"/>
                <w:sz w:val="10"/>
                <w:szCs w:val="10"/>
                <w:lang w:eastAsia="fr-FR"/>
              </w:rPr>
            </w:pPr>
            <w:r w:rsidRPr="00EB1793">
              <w:rPr>
                <w:rFonts w:ascii="Arial" w:eastAsia="Times New Roman" w:hAnsi="Arial" w:cs="Arial"/>
                <w:sz w:val="10"/>
                <w:szCs w:val="10"/>
                <w:lang w:eastAsia="fr-FR"/>
              </w:rPr>
              <w:t>en établissant la formule d’aire du rectangle</w:t>
            </w:r>
          </w:p>
          <w:p w14:paraId="790664AC" w14:textId="77777777" w:rsidR="00433E69" w:rsidRPr="00EB1793" w:rsidRDefault="00433E69" w:rsidP="005A1B39">
            <w:pPr>
              <w:numPr>
                <w:ilvl w:val="1"/>
                <w:numId w:val="160"/>
              </w:numPr>
              <w:ind w:left="34" w:right="284" w:hanging="142"/>
              <w:rPr>
                <w:rFonts w:ascii="Arial" w:eastAsia="Times New Roman" w:hAnsi="Arial" w:cs="Arial"/>
                <w:sz w:val="10"/>
                <w:szCs w:val="10"/>
                <w:lang w:eastAsia="fr-FR"/>
              </w:rPr>
            </w:pPr>
            <w:r w:rsidRPr="00EB1793">
              <w:rPr>
                <w:rFonts w:ascii="Arial" w:eastAsia="Times New Roman" w:hAnsi="Arial" w:cs="Arial"/>
                <w:sz w:val="10"/>
                <w:szCs w:val="10"/>
                <w:lang w:eastAsia="fr-FR"/>
              </w:rPr>
              <w:t>en associant au volume d’un objet, la mesure en unités cubes de l’espace qu’il occupe</w:t>
            </w:r>
          </w:p>
          <w:p w14:paraId="0551069C" w14:textId="77777777" w:rsidR="00433E69" w:rsidRPr="00EB1793" w:rsidRDefault="00433E69" w:rsidP="005A1B39">
            <w:pPr>
              <w:numPr>
                <w:ilvl w:val="1"/>
                <w:numId w:val="160"/>
              </w:numPr>
              <w:ind w:left="34" w:right="284" w:hanging="142"/>
              <w:rPr>
                <w:rFonts w:ascii="Arial" w:eastAsia="Times New Roman" w:hAnsi="Arial" w:cs="Arial"/>
                <w:sz w:val="10"/>
                <w:szCs w:val="10"/>
                <w:lang w:eastAsia="fr-FR"/>
              </w:rPr>
            </w:pPr>
            <w:r w:rsidRPr="00EB1793">
              <w:rPr>
                <w:rFonts w:ascii="Arial" w:eastAsia="Times New Roman" w:hAnsi="Arial" w:cs="Arial"/>
                <w:sz w:val="10"/>
                <w:szCs w:val="10"/>
                <w:lang w:eastAsia="fr-FR"/>
              </w:rPr>
              <w:t xml:space="preserve">en lisant l’heure sur une horloge numérique et sur une horloge analogique selon un affichage de </w:t>
            </w:r>
            <m:oMath>
              <m:r>
                <m:rPr>
                  <m:sty m:val="p"/>
                </m:rPr>
                <w:rPr>
                  <w:rFonts w:ascii="Cambria Math" w:eastAsia="Times New Roman" w:hAnsi="Cambria Math" w:cs="Arial"/>
                  <w:sz w:val="10"/>
                  <w:szCs w:val="10"/>
                  <w:lang w:eastAsia="fr-FR"/>
                </w:rPr>
                <m:t>24</m:t>
              </m:r>
            </m:oMath>
            <w:r w:rsidRPr="00EB1793">
              <w:rPr>
                <w:rFonts w:ascii="Arial" w:eastAsia="Times New Roman" w:hAnsi="Arial" w:cs="Arial"/>
                <w:sz w:val="10"/>
                <w:szCs w:val="10"/>
                <w:lang w:eastAsia="fr-FR"/>
              </w:rPr>
              <w:t xml:space="preserve"> heures</w:t>
            </w:r>
          </w:p>
          <w:p w14:paraId="10774659" w14:textId="77777777" w:rsidR="00433E69" w:rsidRPr="0023405A" w:rsidRDefault="00433E69" w:rsidP="005A1B39">
            <w:pPr>
              <w:numPr>
                <w:ilvl w:val="1"/>
                <w:numId w:val="160"/>
              </w:numPr>
              <w:ind w:left="34" w:right="284" w:hanging="142"/>
              <w:rPr>
                <w:rFonts w:ascii="Arial" w:eastAsia="Times New Roman" w:hAnsi="Arial" w:cs="Arial"/>
                <w:sz w:val="12"/>
                <w:szCs w:val="20"/>
                <w:highlight w:val="yellow"/>
                <w:lang w:eastAsia="fr-FR"/>
              </w:rPr>
            </w:pPr>
            <w:r w:rsidRPr="0023405A">
              <w:rPr>
                <w:rFonts w:ascii="Arial" w:eastAsia="Times New Roman" w:hAnsi="Arial" w:cs="Arial"/>
                <w:sz w:val="12"/>
                <w:szCs w:val="20"/>
                <w:highlight w:val="yellow"/>
                <w:lang w:eastAsia="fr-FR"/>
              </w:rPr>
              <w:t xml:space="preserve">en associant des angles de </w:t>
            </w:r>
            <m:oMath>
              <m:r>
                <m:rPr>
                  <m:sty m:val="p"/>
                </m:rPr>
                <w:rPr>
                  <w:rFonts w:ascii="Cambria Math" w:eastAsia="Times New Roman" w:hAnsi="Cambria Math" w:cs="Arial"/>
                  <w:sz w:val="12"/>
                  <w:szCs w:val="20"/>
                  <w:highlight w:val="yellow"/>
                  <w:lang w:eastAsia="fr-FR"/>
                </w:rPr>
                <m:t>90°</m:t>
              </m:r>
            </m:oMath>
            <w:r w:rsidRPr="0023405A">
              <w:rPr>
                <w:rFonts w:ascii="Arial" w:eastAsia="Times New Roman" w:hAnsi="Arial" w:cs="Arial"/>
                <w:sz w:val="12"/>
                <w:szCs w:val="20"/>
                <w:highlight w:val="yellow"/>
                <w:lang w:eastAsia="fr-FR"/>
              </w:rPr>
              <w:t xml:space="preserve"> et de </w:t>
            </w:r>
            <m:oMath>
              <m:r>
                <m:rPr>
                  <m:sty m:val="p"/>
                </m:rPr>
                <w:rPr>
                  <w:rFonts w:ascii="Cambria Math" w:eastAsia="Times New Roman" w:hAnsi="Cambria Math" w:cs="Arial"/>
                  <w:sz w:val="12"/>
                  <w:szCs w:val="20"/>
                  <w:highlight w:val="yellow"/>
                  <w:lang w:eastAsia="fr-FR"/>
                </w:rPr>
                <m:t>180°</m:t>
              </m:r>
            </m:oMath>
            <w:r w:rsidRPr="0023405A">
              <w:rPr>
                <w:rFonts w:ascii="Arial" w:eastAsia="Times New Roman" w:hAnsi="Arial" w:cs="Arial"/>
                <w:sz w:val="12"/>
                <w:szCs w:val="20"/>
                <w:highlight w:val="yellow"/>
                <w:lang w:eastAsia="fr-FR"/>
              </w:rPr>
              <w:t xml:space="preserve"> à un objet repère (le coin droit d’une feuille de papier, deux coins droits placés côte à côte, l’ouverture d’une porte, etc.)</w:t>
            </w:r>
          </w:p>
          <w:p w14:paraId="4AD2763C" w14:textId="77777777" w:rsidR="00433E69" w:rsidRPr="0023405A" w:rsidRDefault="00433E69" w:rsidP="005A1B39">
            <w:pPr>
              <w:numPr>
                <w:ilvl w:val="1"/>
                <w:numId w:val="160"/>
              </w:numPr>
              <w:ind w:left="34" w:right="284" w:hanging="142"/>
              <w:rPr>
                <w:rFonts w:ascii="Arial" w:eastAsia="Times New Roman" w:hAnsi="Arial" w:cs="Arial"/>
                <w:sz w:val="12"/>
                <w:szCs w:val="20"/>
                <w:highlight w:val="yellow"/>
                <w:lang w:eastAsia="fr-FR"/>
              </w:rPr>
            </w:pPr>
            <w:r w:rsidRPr="0023405A">
              <w:rPr>
                <w:rFonts w:ascii="Arial" w:eastAsia="Times New Roman" w:hAnsi="Arial" w:cs="Arial"/>
                <w:sz w:val="12"/>
                <w:szCs w:val="20"/>
                <w:highlight w:val="yellow"/>
                <w:lang w:eastAsia="fr-FR"/>
              </w:rPr>
              <w:t xml:space="preserve">en comparant des angles à l’aide d’une stratégie de superposition ou un équerre impliquant l’utilisation de formulations telles que : plus petit que </w:t>
            </w:r>
            <m:oMath>
              <m:r>
                <m:rPr>
                  <m:sty m:val="p"/>
                </m:rPr>
                <w:rPr>
                  <w:rFonts w:ascii="Cambria Math" w:eastAsia="Times New Roman" w:hAnsi="Cambria Math" w:cs="Arial"/>
                  <w:sz w:val="12"/>
                  <w:szCs w:val="20"/>
                  <w:highlight w:val="yellow"/>
                  <w:lang w:eastAsia="fr-FR"/>
                </w:rPr>
                <m:t>90°</m:t>
              </m:r>
            </m:oMath>
            <w:r w:rsidRPr="0023405A">
              <w:rPr>
                <w:rFonts w:ascii="Arial" w:eastAsia="Times New Roman" w:hAnsi="Arial" w:cs="Arial"/>
                <w:sz w:val="12"/>
                <w:szCs w:val="20"/>
                <w:highlight w:val="yellow"/>
                <w:lang w:eastAsia="fr-FR"/>
              </w:rPr>
              <w:t xml:space="preserve">, plus grand que </w:t>
            </w:r>
            <m:oMath>
              <m:r>
                <m:rPr>
                  <m:sty m:val="p"/>
                </m:rPr>
                <w:rPr>
                  <w:rFonts w:ascii="Cambria Math" w:eastAsia="Times New Roman" w:hAnsi="Cambria Math" w:cs="Arial"/>
                  <w:sz w:val="12"/>
                  <w:szCs w:val="20"/>
                  <w:highlight w:val="yellow"/>
                  <w:lang w:eastAsia="fr-FR"/>
                </w:rPr>
                <m:t>90°</m:t>
              </m:r>
            </m:oMath>
            <w:r w:rsidRPr="0023405A">
              <w:rPr>
                <w:rFonts w:ascii="Arial" w:eastAsia="Times New Roman" w:hAnsi="Arial" w:cs="Arial"/>
                <w:sz w:val="12"/>
                <w:szCs w:val="20"/>
                <w:highlight w:val="yellow"/>
                <w:lang w:eastAsia="fr-FR"/>
              </w:rPr>
              <w:t xml:space="preserve">, égal à </w:t>
            </w:r>
            <m:oMath>
              <m:r>
                <m:rPr>
                  <m:sty m:val="p"/>
                </m:rPr>
                <w:rPr>
                  <w:rFonts w:ascii="Cambria Math" w:eastAsia="Times New Roman" w:hAnsi="Cambria Math" w:cs="Arial"/>
                  <w:sz w:val="12"/>
                  <w:szCs w:val="20"/>
                  <w:highlight w:val="yellow"/>
                  <w:lang w:eastAsia="fr-FR"/>
                </w:rPr>
                <m:t>90°</m:t>
              </m:r>
            </m:oMath>
            <w:r w:rsidRPr="0023405A">
              <w:rPr>
                <w:rFonts w:ascii="Arial" w:eastAsia="Times New Roman" w:hAnsi="Arial" w:cs="Arial"/>
                <w:sz w:val="12"/>
                <w:szCs w:val="20"/>
                <w:highlight w:val="yellow"/>
                <w:lang w:eastAsia="fr-FR"/>
              </w:rPr>
              <w:t xml:space="preserve">, entre </w:t>
            </w:r>
            <m:oMath>
              <m:r>
                <m:rPr>
                  <m:sty m:val="p"/>
                </m:rPr>
                <w:rPr>
                  <w:rFonts w:ascii="Cambria Math" w:eastAsia="Times New Roman" w:hAnsi="Cambria Math" w:cs="Arial"/>
                  <w:sz w:val="12"/>
                  <w:szCs w:val="20"/>
                  <w:highlight w:val="yellow"/>
                  <w:lang w:eastAsia="fr-FR"/>
                </w:rPr>
                <m:t>90°</m:t>
              </m:r>
            </m:oMath>
            <w:r w:rsidRPr="0023405A">
              <w:rPr>
                <w:rFonts w:ascii="Arial" w:eastAsia="Times New Roman" w:hAnsi="Arial" w:cs="Arial"/>
                <w:sz w:val="12"/>
                <w:szCs w:val="20"/>
                <w:highlight w:val="yellow"/>
                <w:lang w:eastAsia="fr-FR"/>
              </w:rPr>
              <w:t xml:space="preserve"> et </w:t>
            </w:r>
            <m:oMath>
              <m:r>
                <m:rPr>
                  <m:sty m:val="p"/>
                </m:rPr>
                <w:rPr>
                  <w:rFonts w:ascii="Cambria Math" w:eastAsia="Times New Roman" w:hAnsi="Cambria Math" w:cs="Arial"/>
                  <w:sz w:val="12"/>
                  <w:szCs w:val="20"/>
                  <w:highlight w:val="yellow"/>
                  <w:lang w:eastAsia="fr-FR"/>
                </w:rPr>
                <m:t>180°</m:t>
              </m:r>
            </m:oMath>
            <w:r w:rsidRPr="0023405A">
              <w:rPr>
                <w:rFonts w:ascii="Arial" w:eastAsia="Times New Roman" w:hAnsi="Arial" w:cs="Arial"/>
                <w:sz w:val="12"/>
                <w:szCs w:val="20"/>
                <w:highlight w:val="yellow"/>
                <w:lang w:eastAsia="fr-FR"/>
              </w:rPr>
              <w:t xml:space="preserve">, égal à </w:t>
            </w:r>
            <m:oMath>
              <m:r>
                <m:rPr>
                  <m:sty m:val="p"/>
                </m:rPr>
                <w:rPr>
                  <w:rFonts w:ascii="Cambria Math" w:eastAsia="Times New Roman" w:hAnsi="Cambria Math" w:cs="Arial"/>
                  <w:sz w:val="12"/>
                  <w:szCs w:val="20"/>
                  <w:highlight w:val="yellow"/>
                  <w:lang w:eastAsia="fr-FR"/>
                </w:rPr>
                <m:t>180°</m:t>
              </m:r>
            </m:oMath>
            <w:r w:rsidRPr="0023405A">
              <w:rPr>
                <w:rFonts w:ascii="Arial" w:eastAsia="Times New Roman" w:hAnsi="Arial" w:cs="Arial"/>
                <w:sz w:val="12"/>
                <w:szCs w:val="20"/>
                <w:highlight w:val="yellow"/>
                <w:lang w:eastAsia="fr-FR"/>
              </w:rPr>
              <w:t xml:space="preserve"> et égal à </w:t>
            </w:r>
            <m:oMath>
              <m:r>
                <m:rPr>
                  <m:sty m:val="p"/>
                </m:rPr>
                <w:rPr>
                  <w:rFonts w:ascii="Cambria Math" w:eastAsia="Times New Roman" w:hAnsi="Cambria Math" w:cs="Arial"/>
                  <w:sz w:val="12"/>
                  <w:szCs w:val="20"/>
                  <w:highlight w:val="yellow"/>
                  <w:lang w:eastAsia="fr-FR"/>
                </w:rPr>
                <m:t>0°</m:t>
              </m:r>
            </m:oMath>
          </w:p>
          <w:p w14:paraId="070EB497" w14:textId="77777777" w:rsidR="00433E69" w:rsidRPr="00433E69" w:rsidRDefault="00433E69" w:rsidP="005A1B39">
            <w:pPr>
              <w:numPr>
                <w:ilvl w:val="1"/>
                <w:numId w:val="160"/>
              </w:numPr>
              <w:ind w:left="34" w:right="284" w:hanging="142"/>
              <w:rPr>
                <w:rFonts w:ascii="Arial" w:eastAsia="Times New Roman" w:hAnsi="Arial" w:cs="Arial"/>
                <w:sz w:val="12"/>
                <w:szCs w:val="20"/>
                <w:lang w:eastAsia="fr-FR"/>
              </w:rPr>
            </w:pPr>
            <w:r w:rsidRPr="00433E69">
              <w:rPr>
                <w:rFonts w:ascii="Arial" w:eastAsia="Times New Roman" w:hAnsi="Arial" w:cs="Arial"/>
                <w:sz w:val="12"/>
                <w:szCs w:val="20"/>
                <w:lang w:eastAsia="fr-FR"/>
              </w:rPr>
              <w:t>en établissant les limites des unités de mesure non conventionnelles pour justifier l’utilisation des unités du Système international :</w:t>
            </w:r>
          </w:p>
          <w:p w14:paraId="5A32C1B2" w14:textId="77777777" w:rsidR="00433E69" w:rsidRPr="00433E69" w:rsidRDefault="00433E69" w:rsidP="005A1B39">
            <w:pPr>
              <w:numPr>
                <w:ilvl w:val="2"/>
                <w:numId w:val="161"/>
              </w:numPr>
              <w:ind w:left="262" w:right="284" w:hanging="29"/>
              <w:rPr>
                <w:rFonts w:ascii="Arial" w:eastAsia="Times New Roman" w:hAnsi="Arial" w:cs="Arial"/>
                <w:sz w:val="12"/>
                <w:szCs w:val="20"/>
                <w:lang w:eastAsia="fr-FR"/>
              </w:rPr>
            </w:pPr>
            <w:r w:rsidRPr="00433E69">
              <w:rPr>
                <w:rFonts w:ascii="Arial" w:eastAsia="Times New Roman" w:hAnsi="Arial" w:cs="Arial"/>
                <w:sz w:val="12"/>
                <w:szCs w:val="20"/>
                <w:lang w:eastAsia="fr-FR"/>
              </w:rPr>
              <w:t>la mesure du volume (</w:t>
            </w:r>
            <m:oMath>
              <m:sSup>
                <m:sSupPr>
                  <m:ctrlPr>
                    <w:rPr>
                      <w:rFonts w:ascii="Cambria Math" w:eastAsia="Times New Roman" w:hAnsi="Cambria Math" w:cs="Arial"/>
                      <w:sz w:val="12"/>
                      <w:szCs w:val="20"/>
                      <w:lang w:eastAsia="fr-FR"/>
                    </w:rPr>
                  </m:ctrlPr>
                </m:sSupPr>
                <m:e>
                  <m:r>
                    <m:rPr>
                      <m:nor/>
                    </m:rPr>
                    <w:rPr>
                      <w:rFonts w:ascii="Arial" w:eastAsia="Times New Roman" w:hAnsi="Arial" w:cs="Arial"/>
                      <w:sz w:val="12"/>
                      <w:szCs w:val="20"/>
                      <w:lang w:eastAsia="fr-FR"/>
                    </w:rPr>
                    <m:t>cm</m:t>
                  </m:r>
                </m:e>
                <m:sup>
                  <m:r>
                    <m:rPr>
                      <m:sty m:val="p"/>
                    </m:rPr>
                    <w:rPr>
                      <w:rFonts w:ascii="Cambria Math" w:eastAsia="Times New Roman" w:hAnsi="Cambria Math" w:cs="Arial"/>
                      <w:sz w:val="12"/>
                      <w:szCs w:val="20"/>
                      <w:lang w:eastAsia="fr-FR"/>
                    </w:rPr>
                    <m:t>3</m:t>
                  </m:r>
                </m:sup>
              </m:sSup>
            </m:oMath>
            <w:r w:rsidRPr="00433E69">
              <w:rPr>
                <w:rFonts w:ascii="Arial" w:eastAsia="Times New Roman" w:hAnsi="Arial" w:cs="Arial"/>
                <w:sz w:val="12"/>
                <w:szCs w:val="20"/>
                <w:lang w:eastAsia="fr-FR"/>
              </w:rPr>
              <w:t>)</w:t>
            </w:r>
          </w:p>
          <w:p w14:paraId="683DB662" w14:textId="77777777" w:rsidR="00433E69" w:rsidRDefault="00433E69" w:rsidP="005A1B39">
            <w:pPr>
              <w:numPr>
                <w:ilvl w:val="2"/>
                <w:numId w:val="161"/>
              </w:numPr>
              <w:ind w:left="262" w:right="284" w:hanging="29"/>
              <w:rPr>
                <w:rFonts w:ascii="Arial" w:eastAsia="Times New Roman" w:hAnsi="Arial" w:cs="Arial"/>
                <w:sz w:val="12"/>
                <w:szCs w:val="20"/>
                <w:lang w:eastAsia="fr-FR"/>
              </w:rPr>
            </w:pPr>
            <w:r w:rsidRPr="00433E69">
              <w:rPr>
                <w:rFonts w:ascii="Arial" w:eastAsia="Times New Roman" w:hAnsi="Arial" w:cs="Arial"/>
                <w:sz w:val="12"/>
                <w:szCs w:val="20"/>
                <w:lang w:eastAsia="fr-FR"/>
              </w:rPr>
              <w:t>l’angle (</w:t>
            </w:r>
            <m:oMath>
              <m:r>
                <m:rPr>
                  <m:sty m:val="p"/>
                </m:rPr>
                <w:rPr>
                  <w:rFonts w:ascii="Cambria Math" w:eastAsia="Times New Roman" w:hAnsi="Cambria Math" w:cs="Arial"/>
                  <w:sz w:val="12"/>
                  <w:szCs w:val="20"/>
                  <w:lang w:eastAsia="fr-FR"/>
                </w:rPr>
                <m:t>degré</m:t>
              </m:r>
            </m:oMath>
            <w:r w:rsidRPr="00433E69">
              <w:rPr>
                <w:rFonts w:ascii="Arial" w:eastAsia="Times New Roman" w:hAnsi="Arial" w:cs="Arial"/>
                <w:sz w:val="12"/>
                <w:szCs w:val="20"/>
                <w:lang w:eastAsia="fr-FR"/>
              </w:rPr>
              <w:t>)</w:t>
            </w:r>
          </w:p>
          <w:p w14:paraId="6E53BE69" w14:textId="77777777" w:rsidR="0073054F" w:rsidRDefault="00433E69" w:rsidP="00433E69">
            <w:pPr>
              <w:ind w:right="284"/>
              <w:rPr>
                <w:rFonts w:ascii="Arial" w:eastAsia="Times New Roman" w:hAnsi="Arial" w:cs="Arial"/>
                <w:sz w:val="12"/>
                <w:szCs w:val="24"/>
                <w:lang w:eastAsia="fr-FR"/>
              </w:rPr>
            </w:pPr>
            <w:r>
              <w:rPr>
                <w:rFonts w:ascii="Arial" w:eastAsia="Times New Roman" w:hAnsi="Arial" w:cs="Arial"/>
                <w:sz w:val="12"/>
                <w:szCs w:val="20"/>
                <w:lang w:eastAsia="fr-FR"/>
              </w:rPr>
              <w:t>h)</w:t>
            </w:r>
            <w:r w:rsidRPr="0023405A">
              <w:rPr>
                <w:rFonts w:ascii="Arial" w:eastAsia="Times New Roman" w:hAnsi="Arial" w:cs="Arial"/>
                <w:sz w:val="12"/>
                <w:szCs w:val="24"/>
                <w:highlight w:val="yellow"/>
                <w:lang w:eastAsia="fr-FR"/>
              </w:rPr>
              <w:t>en faisant appel à la notation décimale pour décrire des montants d’argent</w:t>
            </w:r>
          </w:p>
          <w:p w14:paraId="228ABCF2" w14:textId="74D21302" w:rsidR="00552FBF" w:rsidRPr="00433E69" w:rsidRDefault="00552FBF" w:rsidP="00433E69">
            <w:pPr>
              <w:ind w:right="284"/>
              <w:rPr>
                <w:rFonts w:ascii="Arial" w:eastAsia="Times New Roman" w:hAnsi="Arial" w:cs="Arial"/>
                <w:sz w:val="12"/>
                <w:szCs w:val="20"/>
                <w:lang w:eastAsia="fr-FR"/>
              </w:rPr>
            </w:pPr>
            <w:r w:rsidRPr="00552FBF">
              <w:rPr>
                <w:rFonts w:ascii="Arial" w:eastAsia="Times New Roman" w:hAnsi="Arial" w:cs="Arial"/>
                <w:sz w:val="12"/>
                <w:szCs w:val="20"/>
                <w:lang w:eastAsia="fr-FR"/>
              </w:rPr>
              <w:t>i) en représentant des sommes d’argent jusqu’à 100 000 $</w:t>
            </w:r>
          </w:p>
        </w:tc>
        <w:tc>
          <w:tcPr>
            <w:tcW w:w="2835" w:type="dxa"/>
          </w:tcPr>
          <w:p w14:paraId="3F7F669B" w14:textId="77777777" w:rsidR="00433E69" w:rsidRPr="005E5B62" w:rsidRDefault="00433E69" w:rsidP="00433E69">
            <w:pPr>
              <w:ind w:left="-108" w:right="113"/>
              <w:rPr>
                <w:rFonts w:ascii="Arial" w:eastAsia="Times New Roman" w:hAnsi="Arial" w:cs="Arial"/>
                <w:sz w:val="12"/>
                <w:szCs w:val="24"/>
                <w:highlight w:val="yellow"/>
                <w:lang w:eastAsia="fr-FR"/>
              </w:rPr>
            </w:pPr>
            <w:r w:rsidRPr="005E5B62">
              <w:rPr>
                <w:rFonts w:ascii="Arial" w:eastAsia="Times New Roman" w:hAnsi="Arial" w:cs="Arial"/>
                <w:sz w:val="12"/>
                <w:szCs w:val="24"/>
                <w:highlight w:val="yellow"/>
                <w:lang w:eastAsia="fr-FR"/>
              </w:rPr>
              <w:t>L’élève doit pouvoir décrire des objets ou des situations en fonction d’attributs de mesure tels que la longueur, la masse, la capacité, le temps, la surface et le volume :</w:t>
            </w:r>
          </w:p>
          <w:p w14:paraId="15902838" w14:textId="77777777" w:rsidR="00433E69" w:rsidRPr="00433E69" w:rsidRDefault="00433E69" w:rsidP="005A1B39">
            <w:pPr>
              <w:numPr>
                <w:ilvl w:val="1"/>
                <w:numId w:val="162"/>
              </w:numPr>
              <w:ind w:left="34" w:right="284" w:hanging="142"/>
              <w:rPr>
                <w:rFonts w:ascii="Arial" w:eastAsia="Times New Roman" w:hAnsi="Arial" w:cs="Arial"/>
                <w:sz w:val="12"/>
                <w:szCs w:val="24"/>
                <w:lang w:eastAsia="fr-FR"/>
              </w:rPr>
            </w:pPr>
            <w:r w:rsidRPr="005E5B62">
              <w:rPr>
                <w:rFonts w:ascii="Arial" w:eastAsia="Times New Roman" w:hAnsi="Arial" w:cs="Arial"/>
                <w:sz w:val="12"/>
                <w:szCs w:val="24"/>
                <w:highlight w:val="yellow"/>
                <w:lang w:eastAsia="fr-FR"/>
              </w:rPr>
              <w:t xml:space="preserve">en </w:t>
            </w:r>
            <w:r w:rsidRPr="005E5B62">
              <w:rPr>
                <w:rFonts w:ascii="Arial" w:eastAsia="Times New Roman" w:hAnsi="Arial" w:cs="Arial"/>
                <w:sz w:val="12"/>
                <w:szCs w:val="16"/>
                <w:highlight w:val="yellow"/>
                <w:lang w:eastAsia="fr-FR"/>
              </w:rPr>
              <w:t>effectuant</w:t>
            </w:r>
            <w:r w:rsidRPr="005E5B62">
              <w:rPr>
                <w:rFonts w:ascii="Arial" w:eastAsia="Times New Roman" w:hAnsi="Arial" w:cs="Arial"/>
                <w:sz w:val="12"/>
                <w:szCs w:val="24"/>
                <w:highlight w:val="yellow"/>
                <w:lang w:eastAsia="fr-FR"/>
              </w:rPr>
              <w:t xml:space="preserve"> des liens entre le mètre et les grandes unités de mesure conventionnelles de longueur (</w:t>
            </w:r>
            <m:oMath>
              <m:r>
                <m:rPr>
                  <m:sty m:val="p"/>
                </m:rPr>
                <w:rPr>
                  <w:rFonts w:ascii="Cambria Math" w:eastAsia="Times New Roman" w:hAnsi="Cambria Math" w:cs="Arial"/>
                  <w:sz w:val="12"/>
                  <w:szCs w:val="24"/>
                  <w:highlight w:val="yellow"/>
                  <w:lang w:eastAsia="fr-FR"/>
                </w:rPr>
                <m:t>décamètre</m:t>
              </m:r>
            </m:oMath>
            <w:r w:rsidRPr="005E5B62">
              <w:rPr>
                <w:rFonts w:ascii="Arial" w:eastAsia="Times New Roman" w:hAnsi="Arial" w:cs="Arial"/>
                <w:sz w:val="12"/>
                <w:szCs w:val="24"/>
                <w:highlight w:val="yellow"/>
                <w:lang w:eastAsia="fr-FR"/>
              </w:rPr>
              <w:t xml:space="preserve">, </w:t>
            </w:r>
            <m:oMath>
              <m:r>
                <m:rPr>
                  <m:sty m:val="p"/>
                </m:rPr>
                <w:rPr>
                  <w:rFonts w:ascii="Cambria Math" w:eastAsia="Times New Roman" w:hAnsi="Cambria Math" w:cs="Arial"/>
                  <w:sz w:val="12"/>
                  <w:szCs w:val="24"/>
                  <w:highlight w:val="yellow"/>
                  <w:lang w:eastAsia="fr-FR"/>
                </w:rPr>
                <m:t>hectomètre</m:t>
              </m:r>
            </m:oMath>
            <w:r w:rsidRPr="005E5B62">
              <w:rPr>
                <w:rFonts w:ascii="Arial" w:eastAsia="Times New Roman" w:hAnsi="Arial" w:cs="Arial"/>
                <w:sz w:val="12"/>
                <w:szCs w:val="24"/>
                <w:highlight w:val="yellow"/>
                <w:lang w:eastAsia="fr-FR"/>
              </w:rPr>
              <w:t xml:space="preserve"> et </w:t>
            </w:r>
            <m:oMath>
              <m:r>
                <m:rPr>
                  <m:sty m:val="p"/>
                </m:rPr>
                <w:rPr>
                  <w:rFonts w:ascii="Cambria Math" w:eastAsia="Times New Roman" w:hAnsi="Cambria Math" w:cs="Arial"/>
                  <w:sz w:val="12"/>
                  <w:szCs w:val="24"/>
                  <w:highlight w:val="yellow"/>
                  <w:lang w:eastAsia="fr-FR"/>
                </w:rPr>
                <m:t>kilomètre</m:t>
              </m:r>
            </m:oMath>
            <w:r w:rsidRPr="00433E69">
              <w:rPr>
                <w:rFonts w:ascii="Arial" w:eastAsia="Times New Roman" w:hAnsi="Arial" w:cs="Arial"/>
                <w:sz w:val="12"/>
                <w:szCs w:val="24"/>
                <w:lang w:eastAsia="fr-FR"/>
              </w:rPr>
              <w:t>)</w:t>
            </w:r>
          </w:p>
          <w:p w14:paraId="5663B300" w14:textId="77777777" w:rsidR="00433E69" w:rsidRPr="005E5B62" w:rsidRDefault="00433E69" w:rsidP="005A1B39">
            <w:pPr>
              <w:numPr>
                <w:ilvl w:val="1"/>
                <w:numId w:val="162"/>
              </w:numPr>
              <w:ind w:left="34" w:right="284" w:hanging="142"/>
              <w:rPr>
                <w:rFonts w:ascii="Arial" w:eastAsia="Times New Roman" w:hAnsi="Arial" w:cs="Arial"/>
                <w:sz w:val="12"/>
                <w:szCs w:val="24"/>
                <w:highlight w:val="yellow"/>
                <w:lang w:eastAsia="fr-FR"/>
              </w:rPr>
            </w:pPr>
            <w:r w:rsidRPr="005E5B62">
              <w:rPr>
                <w:rFonts w:ascii="Arial" w:eastAsia="Times New Roman" w:hAnsi="Arial" w:cs="Arial"/>
                <w:sz w:val="12"/>
                <w:szCs w:val="24"/>
                <w:highlight w:val="yellow"/>
                <w:lang w:eastAsia="fr-FR"/>
              </w:rPr>
              <w:t xml:space="preserve">en effectuant des liens entre le gramme et les grandes unités de mesure conventionnelles de </w:t>
            </w:r>
            <w:r w:rsidRPr="005E5B62">
              <w:rPr>
                <w:rFonts w:ascii="Arial" w:eastAsia="Times New Roman" w:hAnsi="Arial" w:cs="Arial"/>
                <w:sz w:val="12"/>
                <w:szCs w:val="16"/>
                <w:highlight w:val="yellow"/>
                <w:lang w:eastAsia="fr-FR"/>
              </w:rPr>
              <w:t>masse</w:t>
            </w:r>
            <w:r w:rsidRPr="005E5B62">
              <w:rPr>
                <w:rFonts w:ascii="Arial" w:eastAsia="Times New Roman" w:hAnsi="Arial" w:cs="Arial"/>
                <w:sz w:val="12"/>
                <w:szCs w:val="24"/>
                <w:highlight w:val="yellow"/>
                <w:lang w:eastAsia="fr-FR"/>
              </w:rPr>
              <w:t xml:space="preserve"> (</w:t>
            </w:r>
            <m:oMath>
              <m:r>
                <m:rPr>
                  <m:sty m:val="p"/>
                </m:rPr>
                <w:rPr>
                  <w:rFonts w:ascii="Cambria Math" w:eastAsia="Times New Roman" w:hAnsi="Cambria Math" w:cs="Arial"/>
                  <w:sz w:val="12"/>
                  <w:szCs w:val="24"/>
                  <w:highlight w:val="yellow"/>
                  <w:lang w:eastAsia="fr-FR"/>
                </w:rPr>
                <m:t>kilogramme</m:t>
              </m:r>
            </m:oMath>
            <w:r w:rsidRPr="005E5B62">
              <w:rPr>
                <w:rFonts w:ascii="Arial" w:eastAsia="Times New Roman" w:hAnsi="Arial" w:cs="Arial"/>
                <w:sz w:val="12"/>
                <w:szCs w:val="24"/>
                <w:highlight w:val="yellow"/>
                <w:lang w:eastAsia="fr-FR"/>
              </w:rPr>
              <w:t xml:space="preserve"> et </w:t>
            </w:r>
            <m:oMath>
              <m:r>
                <m:rPr>
                  <m:sty m:val="p"/>
                </m:rPr>
                <w:rPr>
                  <w:rFonts w:ascii="Cambria Math" w:eastAsia="Times New Roman" w:hAnsi="Cambria Math" w:cs="Arial"/>
                  <w:sz w:val="12"/>
                  <w:szCs w:val="24"/>
                  <w:highlight w:val="yellow"/>
                  <w:lang w:eastAsia="fr-FR"/>
                </w:rPr>
                <m:t>tonne métrique</m:t>
              </m:r>
            </m:oMath>
            <w:r w:rsidRPr="005E5B62">
              <w:rPr>
                <w:rFonts w:ascii="Arial" w:eastAsia="Times New Roman" w:hAnsi="Arial" w:cs="Arial"/>
                <w:sz w:val="12"/>
                <w:szCs w:val="24"/>
                <w:highlight w:val="yellow"/>
                <w:lang w:eastAsia="fr-FR"/>
              </w:rPr>
              <w:t>)</w:t>
            </w:r>
          </w:p>
          <w:p w14:paraId="49D6EBDA" w14:textId="77777777" w:rsidR="00433E69" w:rsidRPr="00EB1793" w:rsidRDefault="00433E69" w:rsidP="005A1B39">
            <w:pPr>
              <w:numPr>
                <w:ilvl w:val="1"/>
                <w:numId w:val="162"/>
              </w:numPr>
              <w:ind w:left="34" w:right="284" w:hanging="142"/>
              <w:rPr>
                <w:rFonts w:ascii="Arial" w:eastAsia="Times New Roman" w:hAnsi="Arial" w:cs="Arial"/>
                <w:strike/>
                <w:sz w:val="10"/>
                <w:szCs w:val="10"/>
                <w:lang w:eastAsia="fr-FR"/>
              </w:rPr>
            </w:pPr>
            <w:r w:rsidRPr="00EB1793">
              <w:rPr>
                <w:rFonts w:ascii="Arial" w:eastAsia="Times New Roman" w:hAnsi="Arial" w:cs="Arial"/>
                <w:strike/>
                <w:sz w:val="10"/>
                <w:szCs w:val="10"/>
                <w:lang w:eastAsia="fr-FR"/>
              </w:rPr>
              <w:t xml:space="preserve">en effectuant des liens entre le </w:t>
            </w:r>
            <m:oMath>
              <m:r>
                <m:rPr>
                  <m:sty m:val="p"/>
                </m:rPr>
                <w:rPr>
                  <w:rFonts w:ascii="Cambria Math" w:eastAsia="Times New Roman" w:hAnsi="Cambria Math" w:cs="Arial"/>
                  <w:strike/>
                  <w:sz w:val="10"/>
                  <w:szCs w:val="10"/>
                  <w:lang w:eastAsia="fr-FR"/>
                </w:rPr>
                <m:t>litre</m:t>
              </m:r>
            </m:oMath>
            <w:r w:rsidRPr="00EB1793">
              <w:rPr>
                <w:rFonts w:ascii="Arial" w:eastAsia="Times New Roman" w:hAnsi="Arial" w:cs="Arial"/>
                <w:strike/>
                <w:sz w:val="10"/>
                <w:szCs w:val="10"/>
                <w:lang w:eastAsia="fr-FR"/>
              </w:rPr>
              <w:t xml:space="preserve"> et le </w:t>
            </w:r>
            <m:oMath>
              <m:r>
                <m:rPr>
                  <m:sty m:val="p"/>
                </m:rPr>
                <w:rPr>
                  <w:rFonts w:ascii="Cambria Math" w:eastAsia="Times New Roman" w:hAnsi="Cambria Math" w:cs="Arial"/>
                  <w:strike/>
                  <w:sz w:val="10"/>
                  <w:szCs w:val="10"/>
                  <w:lang w:eastAsia="fr-FR"/>
                </w:rPr>
                <m:t>kilolitre</m:t>
              </m:r>
            </m:oMath>
          </w:p>
          <w:p w14:paraId="5522F6C4" w14:textId="77777777" w:rsidR="00433E69" w:rsidRPr="00EB1793" w:rsidRDefault="00433E69" w:rsidP="005A1B39">
            <w:pPr>
              <w:numPr>
                <w:ilvl w:val="1"/>
                <w:numId w:val="162"/>
              </w:numPr>
              <w:ind w:left="34" w:right="284" w:hanging="142"/>
              <w:rPr>
                <w:rFonts w:ascii="Arial" w:eastAsia="Times New Roman" w:hAnsi="Arial" w:cs="Arial"/>
                <w:sz w:val="10"/>
                <w:szCs w:val="10"/>
                <w:lang w:eastAsia="fr-FR"/>
              </w:rPr>
            </w:pPr>
            <w:r w:rsidRPr="00EB1793">
              <w:rPr>
                <w:rFonts w:ascii="Arial" w:eastAsia="Times New Roman" w:hAnsi="Arial" w:cs="Arial"/>
                <w:sz w:val="10"/>
                <w:szCs w:val="10"/>
                <w:lang w:eastAsia="fr-FR"/>
              </w:rPr>
              <w:t>en établissant la relation entre les préfixes du Système international et leurs valeurs (</w:t>
            </w:r>
            <m:oMath>
              <m:r>
                <m:rPr>
                  <m:nor/>
                </m:rPr>
                <w:rPr>
                  <w:rFonts w:ascii="Arial" w:eastAsia="Times New Roman" w:hAnsi="Arial" w:cs="Arial"/>
                  <w:sz w:val="10"/>
                  <w:szCs w:val="10"/>
                  <w:lang w:eastAsia="fr-FR"/>
                </w:rPr>
                <m:t>milli</m:t>
              </m:r>
              <m:r>
                <m:rPr>
                  <m:sty m:val="p"/>
                </m:rPr>
                <w:rPr>
                  <w:rFonts w:ascii="Cambria Math" w:eastAsia="Times New Roman" w:hAnsi="Cambria Math" w:cs="Arial"/>
                  <w:sz w:val="10"/>
                  <w:szCs w:val="10"/>
                  <w:lang w:eastAsia="fr-FR"/>
                </w:rPr>
                <m:t>=0,001</m:t>
              </m:r>
            </m:oMath>
            <w:r w:rsidRPr="00EB1793">
              <w:rPr>
                <w:rFonts w:ascii="Arial" w:eastAsia="Times New Roman" w:hAnsi="Arial" w:cs="Arial"/>
                <w:sz w:val="10"/>
                <w:szCs w:val="10"/>
                <w:lang w:eastAsia="fr-FR"/>
              </w:rPr>
              <w:t xml:space="preserve">, </w:t>
            </w:r>
            <m:oMath>
              <m:r>
                <m:rPr>
                  <m:nor/>
                </m:rPr>
                <w:rPr>
                  <w:rFonts w:ascii="Arial" w:eastAsia="Times New Roman" w:hAnsi="Arial" w:cs="Arial"/>
                  <w:sz w:val="10"/>
                  <w:szCs w:val="10"/>
                  <w:lang w:eastAsia="fr-FR"/>
                </w:rPr>
                <m:t>centi</m:t>
              </m:r>
              <m:r>
                <m:rPr>
                  <m:sty m:val="p"/>
                </m:rPr>
                <w:rPr>
                  <w:rFonts w:ascii="Cambria Math" w:eastAsia="Times New Roman" w:hAnsi="Cambria Math" w:cs="Arial"/>
                  <w:sz w:val="10"/>
                  <w:szCs w:val="10"/>
                  <w:lang w:eastAsia="fr-FR"/>
                </w:rPr>
                <m:t>=0,01</m:t>
              </m:r>
            </m:oMath>
            <w:r w:rsidRPr="00EB1793">
              <w:rPr>
                <w:rFonts w:ascii="Arial" w:eastAsia="Times New Roman" w:hAnsi="Arial" w:cs="Arial"/>
                <w:sz w:val="10"/>
                <w:szCs w:val="10"/>
                <w:lang w:eastAsia="fr-FR"/>
              </w:rPr>
              <w:t xml:space="preserve">, </w:t>
            </w:r>
            <m:oMath>
              <m:r>
                <m:rPr>
                  <m:nor/>
                </m:rPr>
                <w:rPr>
                  <w:rFonts w:ascii="Arial" w:eastAsia="Times New Roman" w:hAnsi="Arial" w:cs="Arial"/>
                  <w:sz w:val="10"/>
                  <w:szCs w:val="10"/>
                  <w:lang w:eastAsia="fr-FR"/>
                </w:rPr>
                <m:t>déci</m:t>
              </m:r>
              <m:r>
                <m:rPr>
                  <m:sty m:val="p"/>
                </m:rPr>
                <w:rPr>
                  <w:rFonts w:ascii="Cambria Math" w:eastAsia="Times New Roman" w:hAnsi="Cambria Math" w:cs="Arial"/>
                  <w:sz w:val="10"/>
                  <w:szCs w:val="10"/>
                  <w:lang w:eastAsia="fr-FR"/>
                </w:rPr>
                <m:t>=0,1</m:t>
              </m:r>
            </m:oMath>
            <w:r w:rsidRPr="00EB1793">
              <w:rPr>
                <w:rFonts w:ascii="Arial" w:eastAsia="Times New Roman" w:hAnsi="Arial" w:cs="Arial"/>
                <w:sz w:val="10"/>
                <w:szCs w:val="10"/>
                <w:lang w:eastAsia="fr-FR"/>
              </w:rPr>
              <w:t xml:space="preserve">, </w:t>
            </w:r>
            <m:oMath>
              <m:r>
                <m:rPr>
                  <m:nor/>
                </m:rPr>
                <w:rPr>
                  <w:rFonts w:ascii="Arial" w:eastAsia="Times New Roman" w:hAnsi="Arial" w:cs="Arial"/>
                  <w:sz w:val="10"/>
                  <w:szCs w:val="10"/>
                  <w:lang w:eastAsia="fr-FR"/>
                </w:rPr>
                <m:t>déca</m:t>
              </m:r>
              <m:r>
                <m:rPr>
                  <m:sty m:val="p"/>
                </m:rPr>
                <w:rPr>
                  <w:rFonts w:ascii="Cambria Math" w:eastAsia="Times New Roman" w:hAnsi="Cambria Math" w:cs="Arial"/>
                  <w:sz w:val="10"/>
                  <w:szCs w:val="10"/>
                  <w:lang w:eastAsia="fr-FR"/>
                </w:rPr>
                <m:t>=10</m:t>
              </m:r>
            </m:oMath>
            <w:r w:rsidRPr="00EB1793">
              <w:rPr>
                <w:rFonts w:ascii="Arial" w:eastAsia="Times New Roman" w:hAnsi="Arial" w:cs="Arial"/>
                <w:sz w:val="10"/>
                <w:szCs w:val="10"/>
                <w:lang w:eastAsia="fr-FR"/>
              </w:rPr>
              <w:t xml:space="preserve">, </w:t>
            </w:r>
            <m:oMath>
              <m:r>
                <m:rPr>
                  <m:nor/>
                </m:rPr>
                <w:rPr>
                  <w:rFonts w:ascii="Arial" w:eastAsia="Times New Roman" w:hAnsi="Arial" w:cs="Arial"/>
                  <w:sz w:val="10"/>
                  <w:szCs w:val="10"/>
                  <w:lang w:eastAsia="fr-FR"/>
                </w:rPr>
                <m:t>hecto</m:t>
              </m:r>
              <m:r>
                <m:rPr>
                  <m:sty m:val="p"/>
                </m:rPr>
                <w:rPr>
                  <w:rFonts w:ascii="Cambria Math" w:eastAsia="Times New Roman" w:hAnsi="Cambria Math" w:cs="Arial"/>
                  <w:sz w:val="10"/>
                  <w:szCs w:val="10"/>
                  <w:lang w:eastAsia="fr-FR"/>
                </w:rPr>
                <m:t>=100</m:t>
              </m:r>
            </m:oMath>
            <w:r w:rsidRPr="00EB1793">
              <w:rPr>
                <w:rFonts w:ascii="Arial" w:eastAsia="Times New Roman" w:hAnsi="Arial" w:cs="Arial"/>
                <w:sz w:val="10"/>
                <w:szCs w:val="10"/>
                <w:lang w:eastAsia="fr-FR"/>
              </w:rPr>
              <w:t xml:space="preserve"> et </w:t>
            </w:r>
            <m:oMath>
              <m:r>
                <m:rPr>
                  <m:nor/>
                </m:rPr>
                <w:rPr>
                  <w:rFonts w:ascii="Arial" w:eastAsia="Times New Roman" w:hAnsi="Arial" w:cs="Arial"/>
                  <w:sz w:val="10"/>
                  <w:szCs w:val="10"/>
                  <w:lang w:eastAsia="fr-FR"/>
                </w:rPr>
                <m:t>kilo</m:t>
              </m:r>
              <m:r>
                <m:rPr>
                  <m:sty m:val="p"/>
                </m:rPr>
                <w:rPr>
                  <w:rFonts w:ascii="Cambria Math" w:eastAsia="Times New Roman" w:hAnsi="Cambria Math" w:cs="Arial"/>
                  <w:sz w:val="10"/>
                  <w:szCs w:val="10"/>
                  <w:lang w:eastAsia="fr-FR"/>
                </w:rPr>
                <m:t>=1000</m:t>
              </m:r>
            </m:oMath>
            <w:r w:rsidRPr="00EB1793">
              <w:rPr>
                <w:rFonts w:ascii="Arial" w:eastAsia="Times New Roman" w:hAnsi="Arial" w:cs="Arial"/>
                <w:sz w:val="10"/>
                <w:szCs w:val="10"/>
                <w:lang w:eastAsia="fr-FR"/>
              </w:rPr>
              <w:t>)</w:t>
            </w:r>
          </w:p>
          <w:p w14:paraId="39619E9C" w14:textId="77777777" w:rsidR="00433E69" w:rsidRPr="005E5B62" w:rsidRDefault="00433E69" w:rsidP="005A1B39">
            <w:pPr>
              <w:numPr>
                <w:ilvl w:val="1"/>
                <w:numId w:val="162"/>
              </w:numPr>
              <w:ind w:left="34" w:right="284" w:hanging="142"/>
              <w:rPr>
                <w:rFonts w:ascii="Arial" w:eastAsia="Times New Roman" w:hAnsi="Arial" w:cs="Arial"/>
                <w:sz w:val="12"/>
                <w:szCs w:val="24"/>
                <w:highlight w:val="yellow"/>
                <w:lang w:eastAsia="fr-FR"/>
              </w:rPr>
            </w:pPr>
            <w:r w:rsidRPr="005E5B62">
              <w:rPr>
                <w:rFonts w:ascii="Arial" w:eastAsia="Times New Roman" w:hAnsi="Arial" w:cs="Arial"/>
                <w:sz w:val="12"/>
                <w:szCs w:val="24"/>
                <w:highlight w:val="yellow"/>
                <w:lang w:eastAsia="fr-FR"/>
              </w:rPr>
              <w:t xml:space="preserve">en établissant des équivalences entre différentes mesures de </w:t>
            </w:r>
            <w:r w:rsidRPr="005E5B62">
              <w:rPr>
                <w:rFonts w:ascii="Arial" w:eastAsia="Times New Roman" w:hAnsi="Arial" w:cs="Arial"/>
                <w:sz w:val="12"/>
                <w:szCs w:val="16"/>
                <w:highlight w:val="yellow"/>
                <w:lang w:eastAsia="fr-FR"/>
              </w:rPr>
              <w:t>longueur</w:t>
            </w:r>
            <w:r w:rsidRPr="005E5B62">
              <w:rPr>
                <w:rFonts w:ascii="Arial" w:eastAsia="Times New Roman" w:hAnsi="Arial" w:cs="Arial"/>
                <w:sz w:val="12"/>
                <w:szCs w:val="24"/>
                <w:highlight w:val="yellow"/>
                <w:lang w:eastAsia="fr-FR"/>
              </w:rPr>
              <w:t>, de masse et de capacité</w:t>
            </w:r>
          </w:p>
          <w:p w14:paraId="710EA59A" w14:textId="77777777" w:rsidR="00433E69" w:rsidRPr="00433E69" w:rsidRDefault="00433E69" w:rsidP="005A1B39">
            <w:pPr>
              <w:numPr>
                <w:ilvl w:val="1"/>
                <w:numId w:val="162"/>
              </w:numPr>
              <w:ind w:left="34" w:right="284" w:hanging="142"/>
              <w:rPr>
                <w:rFonts w:ascii="Arial" w:eastAsia="Times New Roman" w:hAnsi="Arial" w:cs="Arial"/>
                <w:sz w:val="12"/>
                <w:szCs w:val="24"/>
                <w:lang w:eastAsia="fr-FR"/>
              </w:rPr>
            </w:pPr>
            <w:r w:rsidRPr="00433E69">
              <w:rPr>
                <w:rFonts w:ascii="Arial" w:eastAsia="Times New Roman" w:hAnsi="Arial" w:cs="Arial"/>
                <w:sz w:val="12"/>
                <w:szCs w:val="24"/>
                <w:lang w:eastAsia="fr-FR"/>
              </w:rPr>
              <w:t xml:space="preserve">en établissant la relation d’égalité entre </w:t>
            </w:r>
            <m:oMath>
              <m:r>
                <m:rPr>
                  <m:sty m:val="p"/>
                </m:rPr>
                <w:rPr>
                  <w:rFonts w:ascii="Cambria Math" w:eastAsia="Times New Roman" w:hAnsi="Cambria Math" w:cs="Arial"/>
                  <w:sz w:val="12"/>
                  <w:szCs w:val="24"/>
                  <w:lang w:eastAsia="fr-FR"/>
                </w:rPr>
                <m:t>1 </m:t>
              </m:r>
              <m:r>
                <m:rPr>
                  <m:nor/>
                </m:rPr>
                <w:rPr>
                  <w:rFonts w:ascii="Arial" w:eastAsia="Times New Roman" w:hAnsi="Arial" w:cs="Arial"/>
                  <w:sz w:val="12"/>
                  <w:szCs w:val="24"/>
                  <w:lang w:eastAsia="fr-FR"/>
                </w:rPr>
                <m:t>mL</m:t>
              </m:r>
            </m:oMath>
            <w:r w:rsidRPr="00433E69">
              <w:rPr>
                <w:rFonts w:ascii="Arial" w:eastAsia="Times New Roman" w:hAnsi="Arial" w:cs="Arial"/>
                <w:sz w:val="12"/>
                <w:szCs w:val="24"/>
                <w:lang w:eastAsia="fr-FR"/>
              </w:rPr>
              <w:t xml:space="preserve"> et </w:t>
            </w:r>
            <m:oMath>
              <m:r>
                <m:rPr>
                  <m:sty m:val="p"/>
                </m:rPr>
                <w:rPr>
                  <w:rFonts w:ascii="Cambria Math" w:eastAsia="Times New Roman" w:hAnsi="Cambria Math" w:cs="Arial"/>
                  <w:sz w:val="12"/>
                  <w:szCs w:val="24"/>
                  <w:lang w:eastAsia="fr-FR"/>
                </w:rPr>
                <m:t xml:space="preserve">1 </m:t>
              </m:r>
              <m:sSup>
                <m:sSupPr>
                  <m:ctrlPr>
                    <w:rPr>
                      <w:rFonts w:ascii="Cambria Math" w:eastAsia="Times New Roman" w:hAnsi="Cambria Math" w:cs="Arial"/>
                      <w:sz w:val="12"/>
                      <w:szCs w:val="24"/>
                      <w:lang w:eastAsia="fr-FR"/>
                    </w:rPr>
                  </m:ctrlPr>
                </m:sSupPr>
                <m:e>
                  <m:r>
                    <m:rPr>
                      <m:nor/>
                    </m:rPr>
                    <w:rPr>
                      <w:rFonts w:ascii="Arial" w:eastAsia="Times New Roman" w:hAnsi="Arial" w:cs="Arial"/>
                      <w:sz w:val="12"/>
                      <w:szCs w:val="24"/>
                      <w:lang w:eastAsia="fr-FR"/>
                    </w:rPr>
                    <m:t>cm</m:t>
                  </m:r>
                </m:e>
                <m:sup>
                  <m:r>
                    <m:rPr>
                      <m:sty m:val="p"/>
                    </m:rPr>
                    <w:rPr>
                      <w:rFonts w:ascii="Cambria Math" w:eastAsia="Times New Roman" w:hAnsi="Cambria Math" w:cs="Arial"/>
                      <w:sz w:val="12"/>
                      <w:szCs w:val="24"/>
                      <w:lang w:eastAsia="fr-FR"/>
                    </w:rPr>
                    <m:t>3</m:t>
                  </m:r>
                </m:sup>
              </m:sSup>
            </m:oMath>
          </w:p>
          <w:p w14:paraId="59F40A77" w14:textId="77777777" w:rsidR="00433E69" w:rsidRPr="005E5B62" w:rsidRDefault="00433E69" w:rsidP="005A1B39">
            <w:pPr>
              <w:numPr>
                <w:ilvl w:val="1"/>
                <w:numId w:val="162"/>
              </w:numPr>
              <w:ind w:left="34" w:right="284" w:hanging="142"/>
              <w:rPr>
                <w:rFonts w:ascii="Arial" w:eastAsia="Times New Roman" w:hAnsi="Arial" w:cs="Arial"/>
                <w:sz w:val="12"/>
                <w:szCs w:val="24"/>
                <w:highlight w:val="yellow"/>
                <w:lang w:eastAsia="fr-FR"/>
              </w:rPr>
            </w:pPr>
            <w:r w:rsidRPr="005E5B62">
              <w:rPr>
                <w:rFonts w:ascii="Arial" w:eastAsia="Times New Roman" w:hAnsi="Arial" w:cs="Arial"/>
                <w:sz w:val="12"/>
                <w:szCs w:val="24"/>
                <w:highlight w:val="yellow"/>
                <w:lang w:eastAsia="fr-FR"/>
              </w:rPr>
              <w:t xml:space="preserve">en établissant des </w:t>
            </w:r>
            <w:r w:rsidRPr="005E5B62">
              <w:rPr>
                <w:rFonts w:ascii="Arial" w:eastAsia="Times New Roman" w:hAnsi="Arial" w:cs="Arial"/>
                <w:sz w:val="12"/>
                <w:szCs w:val="16"/>
                <w:highlight w:val="yellow"/>
                <w:lang w:eastAsia="fr-FR"/>
              </w:rPr>
              <w:t>équivalences</w:t>
            </w:r>
            <w:r w:rsidRPr="005E5B62">
              <w:rPr>
                <w:rFonts w:ascii="Arial" w:eastAsia="Times New Roman" w:hAnsi="Arial" w:cs="Arial"/>
                <w:sz w:val="12"/>
                <w:szCs w:val="24"/>
                <w:highlight w:val="yellow"/>
                <w:lang w:eastAsia="fr-FR"/>
              </w:rPr>
              <w:t xml:space="preserve"> entre les unités de temps (</w:t>
            </w:r>
            <m:oMath>
              <m:r>
                <m:rPr>
                  <m:sty m:val="p"/>
                </m:rPr>
                <w:rPr>
                  <w:rFonts w:ascii="Cambria Math" w:eastAsia="Times New Roman" w:hAnsi="Cambria Math" w:cs="Arial"/>
                  <w:sz w:val="12"/>
                  <w:szCs w:val="24"/>
                  <w:highlight w:val="yellow"/>
                  <w:lang w:eastAsia="fr-FR"/>
                </w:rPr>
                <m:t>secondes</m:t>
              </m:r>
            </m:oMath>
            <w:r w:rsidRPr="005E5B62">
              <w:rPr>
                <w:rFonts w:ascii="Arial" w:eastAsia="Times New Roman" w:hAnsi="Arial" w:cs="Arial"/>
                <w:sz w:val="12"/>
                <w:szCs w:val="24"/>
                <w:highlight w:val="yellow"/>
                <w:lang w:eastAsia="fr-FR"/>
              </w:rPr>
              <w:t xml:space="preserve">, </w:t>
            </w:r>
            <m:oMath>
              <m:r>
                <m:rPr>
                  <m:sty m:val="p"/>
                </m:rPr>
                <w:rPr>
                  <w:rFonts w:ascii="Cambria Math" w:eastAsia="Times New Roman" w:hAnsi="Cambria Math" w:cs="Arial"/>
                  <w:sz w:val="12"/>
                  <w:szCs w:val="24"/>
                  <w:highlight w:val="yellow"/>
                  <w:lang w:eastAsia="fr-FR"/>
                </w:rPr>
                <m:t>minutes</m:t>
              </m:r>
            </m:oMath>
            <w:r w:rsidRPr="005E5B62">
              <w:rPr>
                <w:rFonts w:ascii="Arial" w:eastAsia="Times New Roman" w:hAnsi="Arial" w:cs="Arial"/>
                <w:sz w:val="12"/>
                <w:szCs w:val="24"/>
                <w:highlight w:val="yellow"/>
                <w:lang w:eastAsia="fr-FR"/>
              </w:rPr>
              <w:t xml:space="preserve">, </w:t>
            </w:r>
            <m:oMath>
              <m:r>
                <m:rPr>
                  <m:sty m:val="p"/>
                </m:rPr>
                <w:rPr>
                  <w:rFonts w:ascii="Cambria Math" w:eastAsia="Times New Roman" w:hAnsi="Cambria Math" w:cs="Arial"/>
                  <w:sz w:val="12"/>
                  <w:szCs w:val="24"/>
                  <w:highlight w:val="yellow"/>
                  <w:lang w:eastAsia="fr-FR"/>
                </w:rPr>
                <m:t>heures</m:t>
              </m:r>
            </m:oMath>
            <w:r w:rsidRPr="005E5B62">
              <w:rPr>
                <w:rFonts w:ascii="Arial" w:eastAsia="Times New Roman" w:hAnsi="Arial" w:cs="Arial"/>
                <w:sz w:val="12"/>
                <w:szCs w:val="24"/>
                <w:highlight w:val="yellow"/>
                <w:lang w:eastAsia="fr-FR"/>
              </w:rPr>
              <w:t>)</w:t>
            </w:r>
          </w:p>
          <w:p w14:paraId="02426B73" w14:textId="77777777" w:rsidR="00433E69" w:rsidRPr="005E5B62" w:rsidRDefault="00433E69" w:rsidP="005A1B39">
            <w:pPr>
              <w:numPr>
                <w:ilvl w:val="1"/>
                <w:numId w:val="162"/>
              </w:numPr>
              <w:ind w:left="34" w:right="284" w:hanging="142"/>
              <w:rPr>
                <w:rFonts w:ascii="Arial" w:eastAsia="Times New Roman" w:hAnsi="Arial" w:cs="Arial"/>
                <w:sz w:val="12"/>
                <w:szCs w:val="24"/>
                <w:highlight w:val="yellow"/>
                <w:lang w:eastAsia="fr-FR"/>
              </w:rPr>
            </w:pPr>
            <w:r w:rsidRPr="005E5B62">
              <w:rPr>
                <w:rFonts w:ascii="Arial" w:eastAsia="Times New Roman" w:hAnsi="Arial" w:cs="Arial"/>
                <w:sz w:val="12"/>
                <w:szCs w:val="24"/>
                <w:highlight w:val="yellow"/>
                <w:lang w:eastAsia="fr-FR"/>
              </w:rPr>
              <w:t>en explorant les relations entre les aires du rectangle, du parallélogramme et du triangle</w:t>
            </w:r>
          </w:p>
          <w:p w14:paraId="4920C3B0" w14:textId="77777777" w:rsidR="00433E69" w:rsidRDefault="00433E69" w:rsidP="005A1B39">
            <w:pPr>
              <w:numPr>
                <w:ilvl w:val="1"/>
                <w:numId w:val="162"/>
              </w:numPr>
              <w:ind w:left="34" w:right="284" w:hanging="142"/>
              <w:rPr>
                <w:rFonts w:ascii="Arial" w:eastAsia="Times New Roman" w:hAnsi="Arial" w:cs="Arial"/>
                <w:sz w:val="12"/>
                <w:szCs w:val="24"/>
                <w:lang w:eastAsia="fr-FR"/>
              </w:rPr>
            </w:pPr>
            <w:r w:rsidRPr="005E5B62">
              <w:rPr>
                <w:rFonts w:ascii="Arial" w:eastAsia="Times New Roman" w:hAnsi="Arial" w:cs="Arial"/>
                <w:sz w:val="12"/>
                <w:szCs w:val="24"/>
                <w:highlight w:val="yellow"/>
                <w:lang w:eastAsia="fr-FR"/>
              </w:rPr>
              <w:t xml:space="preserve">en établissant les formules de </w:t>
            </w:r>
            <w:r w:rsidRPr="005E5B62">
              <w:rPr>
                <w:rFonts w:ascii="Arial" w:eastAsia="Times New Roman" w:hAnsi="Arial" w:cs="Arial"/>
                <w:sz w:val="12"/>
                <w:szCs w:val="16"/>
                <w:highlight w:val="yellow"/>
                <w:lang w:eastAsia="fr-FR"/>
              </w:rPr>
              <w:t>l’aire</w:t>
            </w:r>
            <w:r w:rsidRPr="00433E69">
              <w:rPr>
                <w:rFonts w:ascii="Arial" w:eastAsia="Times New Roman" w:hAnsi="Arial" w:cs="Arial"/>
                <w:sz w:val="12"/>
                <w:szCs w:val="24"/>
                <w:lang w:eastAsia="fr-FR"/>
              </w:rPr>
              <w:t xml:space="preserve"> du parallélogramme et </w:t>
            </w:r>
            <w:r w:rsidRPr="005E5B62">
              <w:rPr>
                <w:rFonts w:ascii="Arial" w:eastAsia="Times New Roman" w:hAnsi="Arial" w:cs="Arial"/>
                <w:sz w:val="12"/>
                <w:szCs w:val="24"/>
                <w:highlight w:val="yellow"/>
                <w:lang w:eastAsia="fr-FR"/>
              </w:rPr>
              <w:t>du triangle</w:t>
            </w:r>
          </w:p>
          <w:p w14:paraId="41B4B118" w14:textId="77777777" w:rsidR="0073054F" w:rsidRPr="00E601F7" w:rsidRDefault="00433E69" w:rsidP="005A1B39">
            <w:pPr>
              <w:numPr>
                <w:ilvl w:val="1"/>
                <w:numId w:val="162"/>
              </w:numPr>
              <w:ind w:left="34" w:right="284" w:hanging="142"/>
              <w:rPr>
                <w:rFonts w:ascii="Arial" w:eastAsia="Times New Roman" w:hAnsi="Arial" w:cs="Arial"/>
                <w:sz w:val="12"/>
                <w:szCs w:val="24"/>
                <w:lang w:eastAsia="fr-FR"/>
              </w:rPr>
            </w:pPr>
            <w:r w:rsidRPr="005E5B62">
              <w:rPr>
                <w:rFonts w:ascii="Arial" w:eastAsia="Times New Roman" w:hAnsi="Arial" w:cs="Arial"/>
                <w:sz w:val="12"/>
                <w:szCs w:val="24"/>
                <w:highlight w:val="yellow"/>
                <w:lang w:eastAsia="fr-FR"/>
              </w:rPr>
              <w:t xml:space="preserve">en établissant la formule du volume d’un prisme droit à base </w:t>
            </w:r>
            <w:r w:rsidRPr="005E5B62">
              <w:rPr>
                <w:rFonts w:ascii="Arial" w:eastAsia="Times New Roman" w:hAnsi="Arial" w:cs="Arial"/>
                <w:sz w:val="12"/>
                <w:szCs w:val="16"/>
                <w:highlight w:val="yellow"/>
                <w:lang w:eastAsia="fr-FR"/>
              </w:rPr>
              <w:t>rectangulaire</w:t>
            </w:r>
          </w:p>
          <w:p w14:paraId="22D64084" w14:textId="77777777" w:rsidR="00E601F7" w:rsidRDefault="00E601F7" w:rsidP="005A1B39">
            <w:pPr>
              <w:numPr>
                <w:ilvl w:val="1"/>
                <w:numId w:val="162"/>
              </w:numPr>
              <w:ind w:left="34" w:right="284" w:hanging="142"/>
              <w:rPr>
                <w:rFonts w:ascii="Arial" w:eastAsia="Times New Roman" w:hAnsi="Arial" w:cs="Arial"/>
                <w:sz w:val="12"/>
                <w:szCs w:val="24"/>
                <w:lang w:eastAsia="fr-FR"/>
              </w:rPr>
            </w:pPr>
            <w:r w:rsidRPr="00E601F7">
              <w:rPr>
                <w:rFonts w:ascii="Arial" w:eastAsia="Times New Roman" w:hAnsi="Arial" w:cs="Arial"/>
                <w:sz w:val="12"/>
                <w:szCs w:val="24"/>
                <w:lang w:eastAsia="fr-FR"/>
              </w:rPr>
              <w:t xml:space="preserve">en représentant des sommes d’argent supérieures à 100 000 $ </w:t>
            </w:r>
          </w:p>
          <w:p w14:paraId="13D74C45" w14:textId="77777777" w:rsidR="00E601F7" w:rsidRDefault="00E601F7" w:rsidP="00E601F7">
            <w:pPr>
              <w:ind w:right="284"/>
              <w:rPr>
                <w:rFonts w:ascii="Arial" w:eastAsia="Times New Roman" w:hAnsi="Arial" w:cs="Arial"/>
                <w:sz w:val="12"/>
                <w:szCs w:val="24"/>
                <w:lang w:eastAsia="fr-FR"/>
              </w:rPr>
            </w:pPr>
          </w:p>
          <w:p w14:paraId="09001787" w14:textId="1075D775" w:rsidR="00E601F7" w:rsidRPr="00EB1793" w:rsidRDefault="00E601F7" w:rsidP="00E601F7">
            <w:pPr>
              <w:ind w:right="284"/>
              <w:rPr>
                <w:rFonts w:ascii="Arial" w:eastAsia="Times New Roman" w:hAnsi="Arial" w:cs="Arial"/>
                <w:sz w:val="10"/>
                <w:szCs w:val="10"/>
                <w:lang w:eastAsia="fr-FR"/>
              </w:rPr>
            </w:pPr>
            <w:r w:rsidRPr="00EB1793">
              <w:rPr>
                <w:rFonts w:ascii="Arial" w:eastAsia="Times New Roman" w:hAnsi="Arial" w:cs="Arial"/>
                <w:sz w:val="10"/>
                <w:szCs w:val="10"/>
                <w:highlight w:val="cyan"/>
                <w:lang w:eastAsia="fr-FR"/>
              </w:rPr>
              <w:t xml:space="preserve">Au RAS 5.1 e), </w:t>
            </w:r>
            <w:r w:rsidRPr="00EB1793">
              <w:rPr>
                <w:rFonts w:ascii="Arial" w:eastAsia="Times New Roman" w:hAnsi="Arial" w:cs="Arial"/>
                <w:sz w:val="10"/>
                <w:szCs w:val="10"/>
                <w:highlight w:val="lightGray"/>
                <w:lang w:eastAsia="fr-FR"/>
              </w:rPr>
              <w:t>prioriser le raisonnement proportionnel pour convertir des mesures de différentes unités au lieu d’utiliser le tableau.</w:t>
            </w:r>
          </w:p>
        </w:tc>
        <w:tc>
          <w:tcPr>
            <w:tcW w:w="2835" w:type="dxa"/>
          </w:tcPr>
          <w:p w14:paraId="63933F54" w14:textId="1DECDA47" w:rsidR="00433E69" w:rsidRPr="00962828" w:rsidRDefault="00433E69" w:rsidP="00433E69">
            <w:pPr>
              <w:ind w:left="-108" w:right="113"/>
              <w:rPr>
                <w:rFonts w:ascii="Arial" w:eastAsia="Times New Roman" w:hAnsi="Arial" w:cs="Arial"/>
                <w:sz w:val="12"/>
                <w:szCs w:val="20"/>
                <w:highlight w:val="yellow"/>
                <w:lang w:eastAsia="fr-FR"/>
              </w:rPr>
            </w:pPr>
            <w:r w:rsidRPr="00962828">
              <w:rPr>
                <w:rFonts w:ascii="Arial" w:eastAsia="Times New Roman" w:hAnsi="Arial" w:cs="Arial"/>
                <w:sz w:val="12"/>
                <w:szCs w:val="20"/>
                <w:highlight w:val="yellow"/>
                <w:lang w:eastAsia="fr-FR"/>
              </w:rPr>
              <w:t>L’élève doit pouvoir décrire des objets ou des situations en fonction d’attributs de mesure tels que la longueur, la surface et le volume :</w:t>
            </w:r>
            <w:r w:rsidR="007F1C9B">
              <w:t xml:space="preserve"> </w:t>
            </w:r>
            <w:r w:rsidR="007F1C9B" w:rsidRPr="007F1C9B">
              <w:rPr>
                <w:rFonts w:ascii="Arial" w:eastAsia="Times New Roman" w:hAnsi="Arial" w:cs="Arial"/>
                <w:sz w:val="12"/>
                <w:szCs w:val="20"/>
                <w:lang w:eastAsia="fr-FR"/>
              </w:rPr>
              <w:t xml:space="preserve"> </w:t>
            </w:r>
            <w:r w:rsidR="007F1C9B" w:rsidRPr="007F1C9B">
              <w:rPr>
                <w:rFonts w:ascii="Arial" w:eastAsia="Times New Roman" w:hAnsi="Arial" w:cs="Arial"/>
                <w:sz w:val="12"/>
                <w:szCs w:val="20"/>
                <w:highlight w:val="lightGray"/>
                <w:lang w:eastAsia="fr-FR"/>
              </w:rPr>
              <w:t>Fates le RAS 5.1 b) en même temps que le RAS 5.2</w:t>
            </w:r>
          </w:p>
          <w:p w14:paraId="22F15694" w14:textId="77777777" w:rsidR="00433E69" w:rsidRPr="00962828" w:rsidRDefault="00433E69" w:rsidP="005A1B39">
            <w:pPr>
              <w:numPr>
                <w:ilvl w:val="1"/>
                <w:numId w:val="163"/>
              </w:numPr>
              <w:ind w:left="34" w:right="284" w:hanging="142"/>
              <w:rPr>
                <w:rFonts w:ascii="Arial" w:eastAsia="Times New Roman" w:hAnsi="Arial" w:cs="Arial"/>
                <w:sz w:val="12"/>
                <w:szCs w:val="20"/>
                <w:highlight w:val="yellow"/>
                <w:lang w:eastAsia="fr-FR"/>
              </w:rPr>
            </w:pPr>
            <w:r w:rsidRPr="00962828">
              <w:rPr>
                <w:rFonts w:ascii="Arial" w:eastAsia="Times New Roman" w:hAnsi="Arial" w:cs="Arial"/>
                <w:sz w:val="12"/>
                <w:szCs w:val="20"/>
                <w:highlight w:val="yellow"/>
                <w:lang w:eastAsia="fr-FR"/>
              </w:rPr>
              <w:t xml:space="preserve">en établissant le lien entre la mesure du contour d’un </w:t>
            </w:r>
            <w:r w:rsidRPr="00962828">
              <w:rPr>
                <w:rFonts w:ascii="Arial" w:eastAsia="Times New Roman" w:hAnsi="Arial" w:cs="Arial"/>
                <w:sz w:val="12"/>
                <w:szCs w:val="16"/>
                <w:highlight w:val="yellow"/>
                <w:lang w:eastAsia="fr-FR"/>
              </w:rPr>
              <w:t>cercle</w:t>
            </w:r>
            <w:r w:rsidRPr="00962828">
              <w:rPr>
                <w:rFonts w:ascii="Arial" w:eastAsia="Times New Roman" w:hAnsi="Arial" w:cs="Arial"/>
                <w:sz w:val="12"/>
                <w:szCs w:val="20"/>
                <w:highlight w:val="yellow"/>
                <w:lang w:eastAsia="fr-FR"/>
              </w:rPr>
              <w:t xml:space="preserve"> et le concept de circonférence</w:t>
            </w:r>
          </w:p>
          <w:p w14:paraId="1F93362C" w14:textId="77777777" w:rsidR="00433E69" w:rsidRPr="00962828" w:rsidRDefault="00433E69" w:rsidP="005A1B39">
            <w:pPr>
              <w:numPr>
                <w:ilvl w:val="1"/>
                <w:numId w:val="163"/>
              </w:numPr>
              <w:ind w:left="34" w:right="284" w:hanging="142"/>
              <w:rPr>
                <w:rFonts w:ascii="Arial" w:eastAsia="Times New Roman" w:hAnsi="Arial" w:cs="Arial"/>
                <w:sz w:val="12"/>
                <w:szCs w:val="20"/>
                <w:highlight w:val="yellow"/>
                <w:lang w:eastAsia="fr-FR"/>
              </w:rPr>
            </w:pPr>
            <w:r w:rsidRPr="00962828">
              <w:rPr>
                <w:rFonts w:ascii="Arial" w:eastAsia="Times New Roman" w:hAnsi="Arial" w:cs="Arial"/>
                <w:sz w:val="12"/>
                <w:szCs w:val="20"/>
                <w:highlight w:val="yellow"/>
                <w:lang w:eastAsia="fr-FR"/>
              </w:rPr>
              <w:t xml:space="preserve">en explorant la relation </w:t>
            </w:r>
            <w:r w:rsidRPr="00962828">
              <w:rPr>
                <w:rFonts w:ascii="Arial" w:eastAsia="Times New Roman" w:hAnsi="Arial" w:cs="Arial"/>
                <w:sz w:val="12"/>
                <w:szCs w:val="16"/>
                <w:highlight w:val="yellow"/>
                <w:lang w:eastAsia="fr-FR"/>
              </w:rPr>
              <w:t>entre</w:t>
            </w:r>
            <w:r w:rsidRPr="00962828">
              <w:rPr>
                <w:rFonts w:ascii="Arial" w:eastAsia="Times New Roman" w:hAnsi="Arial" w:cs="Arial"/>
                <w:sz w:val="12"/>
                <w:szCs w:val="20"/>
                <w:highlight w:val="yellow"/>
                <w:lang w:eastAsia="fr-FR"/>
              </w:rPr>
              <w:t xml:space="preserve"> la circonférence et le diamètre d’un cercle pour découvrir la valeur de </w:t>
            </w:r>
            <m:oMath>
              <m:r>
                <m:rPr>
                  <m:sty m:val="p"/>
                </m:rPr>
                <w:rPr>
                  <w:rFonts w:ascii="Cambria Math" w:eastAsia="Times New Roman" w:hAnsi="Cambria Math" w:cs="Arial"/>
                  <w:sz w:val="12"/>
                  <w:szCs w:val="20"/>
                  <w:highlight w:val="yellow"/>
                  <w:lang w:eastAsia="fr-FR"/>
                </w:rPr>
                <m:t>π</m:t>
              </m:r>
            </m:oMath>
          </w:p>
          <w:p w14:paraId="6D91F79E" w14:textId="77777777" w:rsidR="00433E69" w:rsidRPr="00962828" w:rsidRDefault="00433E69" w:rsidP="005A1B39">
            <w:pPr>
              <w:numPr>
                <w:ilvl w:val="1"/>
                <w:numId w:val="163"/>
              </w:numPr>
              <w:ind w:left="34" w:right="284" w:hanging="142"/>
              <w:rPr>
                <w:rFonts w:ascii="Arial" w:eastAsia="Times New Roman" w:hAnsi="Arial" w:cs="Arial"/>
                <w:sz w:val="12"/>
                <w:szCs w:val="20"/>
                <w:highlight w:val="yellow"/>
                <w:lang w:eastAsia="fr-FR"/>
              </w:rPr>
            </w:pPr>
            <w:r w:rsidRPr="00962828">
              <w:rPr>
                <w:rFonts w:ascii="Arial" w:eastAsia="Times New Roman" w:hAnsi="Arial" w:cs="Arial"/>
                <w:sz w:val="12"/>
                <w:szCs w:val="20"/>
                <w:highlight w:val="yellow"/>
                <w:lang w:eastAsia="fr-FR"/>
              </w:rPr>
              <w:t xml:space="preserve">en établissant la formule de </w:t>
            </w:r>
            <w:r w:rsidRPr="00962828">
              <w:rPr>
                <w:rFonts w:ascii="Arial" w:eastAsia="Times New Roman" w:hAnsi="Arial" w:cs="Arial"/>
                <w:sz w:val="12"/>
                <w:szCs w:val="16"/>
                <w:highlight w:val="yellow"/>
                <w:lang w:eastAsia="fr-FR"/>
              </w:rPr>
              <w:t>la</w:t>
            </w:r>
            <w:r w:rsidRPr="00962828">
              <w:rPr>
                <w:rFonts w:ascii="Arial" w:eastAsia="Times New Roman" w:hAnsi="Arial" w:cs="Arial"/>
                <w:sz w:val="12"/>
                <w:szCs w:val="20"/>
                <w:highlight w:val="yellow"/>
                <w:lang w:eastAsia="fr-FR"/>
              </w:rPr>
              <w:t xml:space="preserve"> circonférence d’un cercle</w:t>
            </w:r>
          </w:p>
          <w:p w14:paraId="13D56D19" w14:textId="77777777" w:rsidR="00433E69" w:rsidRPr="00962828" w:rsidRDefault="00433E69" w:rsidP="005A1B39">
            <w:pPr>
              <w:numPr>
                <w:ilvl w:val="1"/>
                <w:numId w:val="163"/>
              </w:numPr>
              <w:ind w:left="34" w:right="284" w:hanging="142"/>
              <w:rPr>
                <w:rFonts w:ascii="Arial" w:eastAsia="Times New Roman" w:hAnsi="Arial" w:cs="Arial"/>
                <w:strike/>
                <w:sz w:val="12"/>
                <w:szCs w:val="20"/>
                <w:lang w:eastAsia="fr-FR"/>
              </w:rPr>
            </w:pPr>
            <w:r w:rsidRPr="00962828">
              <w:rPr>
                <w:rFonts w:ascii="Arial" w:eastAsia="Times New Roman" w:hAnsi="Arial" w:cs="Arial"/>
                <w:strike/>
                <w:sz w:val="12"/>
                <w:szCs w:val="20"/>
                <w:lang w:eastAsia="fr-FR"/>
              </w:rPr>
              <w:t xml:space="preserve">en explorant la relation entre l’aire du </w:t>
            </w:r>
            <w:r w:rsidRPr="00962828">
              <w:rPr>
                <w:rFonts w:ascii="Arial" w:eastAsia="Times New Roman" w:hAnsi="Arial" w:cs="Arial"/>
                <w:strike/>
                <w:sz w:val="12"/>
                <w:szCs w:val="16"/>
                <w:lang w:eastAsia="fr-FR"/>
              </w:rPr>
              <w:t>parallélogramme</w:t>
            </w:r>
            <w:r w:rsidRPr="00962828">
              <w:rPr>
                <w:rFonts w:ascii="Arial" w:eastAsia="Times New Roman" w:hAnsi="Arial" w:cs="Arial"/>
                <w:strike/>
                <w:sz w:val="12"/>
                <w:szCs w:val="20"/>
                <w:lang w:eastAsia="fr-FR"/>
              </w:rPr>
              <w:t xml:space="preserve"> et l’aire du trapèze</w:t>
            </w:r>
          </w:p>
          <w:p w14:paraId="7DC725EE" w14:textId="77777777" w:rsidR="00433E69" w:rsidRPr="00962828" w:rsidRDefault="00433E69" w:rsidP="005A1B39">
            <w:pPr>
              <w:numPr>
                <w:ilvl w:val="1"/>
                <w:numId w:val="163"/>
              </w:numPr>
              <w:ind w:left="34" w:right="284" w:hanging="142"/>
              <w:rPr>
                <w:rFonts w:ascii="Arial" w:eastAsia="Times New Roman" w:hAnsi="Arial" w:cs="Arial"/>
                <w:strike/>
                <w:sz w:val="12"/>
                <w:szCs w:val="20"/>
                <w:lang w:eastAsia="fr-FR"/>
              </w:rPr>
            </w:pPr>
            <w:r w:rsidRPr="00962828">
              <w:rPr>
                <w:rFonts w:ascii="Arial" w:eastAsia="Times New Roman" w:hAnsi="Arial" w:cs="Arial"/>
                <w:strike/>
                <w:sz w:val="12"/>
                <w:szCs w:val="20"/>
                <w:lang w:eastAsia="fr-FR"/>
              </w:rPr>
              <w:t xml:space="preserve">en </w:t>
            </w:r>
            <w:r w:rsidRPr="00962828">
              <w:rPr>
                <w:rFonts w:ascii="Arial" w:eastAsia="Times New Roman" w:hAnsi="Arial" w:cs="Arial"/>
                <w:strike/>
                <w:sz w:val="12"/>
                <w:szCs w:val="16"/>
                <w:lang w:eastAsia="fr-FR"/>
              </w:rPr>
              <w:t>établissant</w:t>
            </w:r>
            <w:r w:rsidRPr="00962828">
              <w:rPr>
                <w:rFonts w:ascii="Arial" w:eastAsia="Times New Roman" w:hAnsi="Arial" w:cs="Arial"/>
                <w:strike/>
                <w:sz w:val="12"/>
                <w:szCs w:val="20"/>
                <w:lang w:eastAsia="fr-FR"/>
              </w:rPr>
              <w:t xml:space="preserve"> la formule de l’aire d’un trapèze et l’aire du losange</w:t>
            </w:r>
          </w:p>
          <w:p w14:paraId="5C071119" w14:textId="77777777" w:rsidR="00433E69" w:rsidRPr="00962828" w:rsidRDefault="00433E69" w:rsidP="005A1B39">
            <w:pPr>
              <w:numPr>
                <w:ilvl w:val="1"/>
                <w:numId w:val="163"/>
              </w:numPr>
              <w:ind w:left="34" w:right="284" w:hanging="142"/>
              <w:rPr>
                <w:rFonts w:ascii="Arial" w:eastAsia="Times New Roman" w:hAnsi="Arial" w:cs="Arial"/>
                <w:strike/>
                <w:sz w:val="12"/>
                <w:szCs w:val="20"/>
                <w:lang w:eastAsia="fr-FR"/>
              </w:rPr>
            </w:pPr>
            <w:r w:rsidRPr="00962828">
              <w:rPr>
                <w:rFonts w:ascii="Arial" w:eastAsia="Times New Roman" w:hAnsi="Arial" w:cs="Arial"/>
                <w:strike/>
                <w:sz w:val="12"/>
                <w:szCs w:val="20"/>
                <w:lang w:eastAsia="fr-FR"/>
              </w:rPr>
              <w:t xml:space="preserve">en établissant des </w:t>
            </w:r>
            <w:r w:rsidRPr="00962828">
              <w:rPr>
                <w:rFonts w:ascii="Arial" w:eastAsia="Times New Roman" w:hAnsi="Arial" w:cs="Arial"/>
                <w:strike/>
                <w:sz w:val="12"/>
                <w:szCs w:val="16"/>
                <w:lang w:eastAsia="fr-FR"/>
              </w:rPr>
              <w:t>équivalences</w:t>
            </w:r>
            <w:r w:rsidRPr="00962828">
              <w:rPr>
                <w:rFonts w:ascii="Arial" w:eastAsia="Times New Roman" w:hAnsi="Arial" w:cs="Arial"/>
                <w:strike/>
                <w:sz w:val="12"/>
                <w:szCs w:val="20"/>
                <w:lang w:eastAsia="fr-FR"/>
              </w:rPr>
              <w:t xml:space="preserve"> entre différentes mesures de surface (</w:t>
            </w:r>
            <m:oMath>
              <m:sSup>
                <m:sSupPr>
                  <m:ctrlPr>
                    <w:rPr>
                      <w:rFonts w:ascii="Cambria Math" w:eastAsia="Times New Roman" w:hAnsi="Cambria Math" w:cs="Arial"/>
                      <w:strike/>
                      <w:sz w:val="12"/>
                      <w:szCs w:val="20"/>
                      <w:lang w:eastAsia="fr-FR"/>
                    </w:rPr>
                  </m:ctrlPr>
                </m:sSupPr>
                <m:e>
                  <m:r>
                    <m:rPr>
                      <m:nor/>
                    </m:rPr>
                    <w:rPr>
                      <w:rFonts w:ascii="Arial" w:eastAsia="Times New Roman" w:hAnsi="Arial" w:cs="Arial"/>
                      <w:strike/>
                      <w:sz w:val="12"/>
                      <w:szCs w:val="20"/>
                      <w:lang w:eastAsia="fr-FR"/>
                    </w:rPr>
                    <m:t>cm</m:t>
                  </m:r>
                </m:e>
                <m:sup>
                  <m:r>
                    <m:rPr>
                      <m:sty m:val="p"/>
                    </m:rPr>
                    <w:rPr>
                      <w:rFonts w:ascii="Cambria Math" w:eastAsia="Times New Roman" w:hAnsi="Cambria Math" w:cs="Arial"/>
                      <w:strike/>
                      <w:sz w:val="12"/>
                      <w:szCs w:val="20"/>
                      <w:lang w:eastAsia="fr-FR"/>
                    </w:rPr>
                    <m:t>2</m:t>
                  </m:r>
                </m:sup>
              </m:sSup>
            </m:oMath>
            <w:r w:rsidRPr="00962828">
              <w:rPr>
                <w:rFonts w:ascii="Arial" w:eastAsia="Times New Roman" w:hAnsi="Arial" w:cs="Arial"/>
                <w:strike/>
                <w:sz w:val="12"/>
                <w:szCs w:val="20"/>
                <w:lang w:eastAsia="fr-FR"/>
              </w:rPr>
              <w:t xml:space="preserve">, </w:t>
            </w:r>
            <m:oMath>
              <m:sSup>
                <m:sSupPr>
                  <m:ctrlPr>
                    <w:rPr>
                      <w:rFonts w:ascii="Cambria Math" w:eastAsia="Times New Roman" w:hAnsi="Cambria Math" w:cs="Arial"/>
                      <w:strike/>
                      <w:sz w:val="12"/>
                      <w:szCs w:val="20"/>
                      <w:lang w:eastAsia="fr-FR"/>
                    </w:rPr>
                  </m:ctrlPr>
                </m:sSupPr>
                <m:e>
                  <m:r>
                    <m:rPr>
                      <m:nor/>
                    </m:rPr>
                    <w:rPr>
                      <w:rFonts w:ascii="Arial" w:eastAsia="Times New Roman" w:hAnsi="Arial" w:cs="Arial"/>
                      <w:strike/>
                      <w:sz w:val="12"/>
                      <w:szCs w:val="20"/>
                      <w:lang w:eastAsia="fr-FR"/>
                    </w:rPr>
                    <m:t>dm</m:t>
                  </m:r>
                </m:e>
                <m:sup>
                  <m:r>
                    <m:rPr>
                      <m:sty m:val="p"/>
                    </m:rPr>
                    <w:rPr>
                      <w:rFonts w:ascii="Cambria Math" w:eastAsia="Times New Roman" w:hAnsi="Cambria Math" w:cs="Arial"/>
                      <w:strike/>
                      <w:sz w:val="12"/>
                      <w:szCs w:val="20"/>
                      <w:lang w:eastAsia="fr-FR"/>
                    </w:rPr>
                    <m:t>2</m:t>
                  </m:r>
                </m:sup>
              </m:sSup>
            </m:oMath>
            <w:r w:rsidRPr="00962828">
              <w:rPr>
                <w:rFonts w:ascii="Arial" w:eastAsia="Times New Roman" w:hAnsi="Arial" w:cs="Arial"/>
                <w:strike/>
                <w:sz w:val="12"/>
                <w:szCs w:val="20"/>
                <w:lang w:eastAsia="fr-FR"/>
              </w:rPr>
              <w:t xml:space="preserve"> et </w:t>
            </w:r>
            <m:oMath>
              <m:sSup>
                <m:sSupPr>
                  <m:ctrlPr>
                    <w:rPr>
                      <w:rFonts w:ascii="Cambria Math" w:eastAsia="Times New Roman" w:hAnsi="Cambria Math" w:cs="Arial"/>
                      <w:strike/>
                      <w:sz w:val="12"/>
                      <w:szCs w:val="20"/>
                      <w:lang w:eastAsia="fr-FR"/>
                    </w:rPr>
                  </m:ctrlPr>
                </m:sSupPr>
                <m:e>
                  <m:r>
                    <m:rPr>
                      <m:nor/>
                    </m:rPr>
                    <w:rPr>
                      <w:rFonts w:ascii="Arial" w:eastAsia="Times New Roman" w:hAnsi="Arial" w:cs="Arial"/>
                      <w:strike/>
                      <w:sz w:val="12"/>
                      <w:szCs w:val="20"/>
                      <w:lang w:eastAsia="fr-FR"/>
                    </w:rPr>
                    <m:t>m</m:t>
                  </m:r>
                </m:e>
                <m:sup>
                  <m:r>
                    <m:rPr>
                      <m:sty m:val="p"/>
                    </m:rPr>
                    <w:rPr>
                      <w:rFonts w:ascii="Cambria Math" w:eastAsia="Times New Roman" w:hAnsi="Cambria Math" w:cs="Arial"/>
                      <w:strike/>
                      <w:sz w:val="12"/>
                      <w:szCs w:val="20"/>
                      <w:lang w:eastAsia="fr-FR"/>
                    </w:rPr>
                    <m:t>2</m:t>
                  </m:r>
                </m:sup>
              </m:sSup>
            </m:oMath>
            <w:r w:rsidRPr="00962828">
              <w:rPr>
                <w:rFonts w:ascii="Arial" w:eastAsia="Times New Roman" w:hAnsi="Arial" w:cs="Arial"/>
                <w:strike/>
                <w:sz w:val="12"/>
                <w:szCs w:val="20"/>
                <w:lang w:eastAsia="fr-FR"/>
              </w:rPr>
              <w:t>)</w:t>
            </w:r>
          </w:p>
          <w:p w14:paraId="735AEE4D" w14:textId="7D2B409F" w:rsidR="0073054F" w:rsidRPr="00175D34" w:rsidRDefault="00433E69" w:rsidP="005A1B39">
            <w:pPr>
              <w:numPr>
                <w:ilvl w:val="1"/>
                <w:numId w:val="163"/>
              </w:numPr>
              <w:ind w:left="34" w:right="284" w:hanging="142"/>
              <w:rPr>
                <w:rFonts w:ascii="Arial" w:eastAsia="Times New Roman" w:hAnsi="Arial" w:cs="Arial"/>
                <w:sz w:val="12"/>
                <w:szCs w:val="20"/>
                <w:lang w:eastAsia="fr-FR"/>
              </w:rPr>
            </w:pPr>
            <w:r w:rsidRPr="00962828">
              <w:rPr>
                <w:rFonts w:ascii="Arial" w:eastAsia="Times New Roman" w:hAnsi="Arial" w:cs="Arial"/>
                <w:sz w:val="12"/>
                <w:szCs w:val="24"/>
                <w:highlight w:val="yellow"/>
                <w:lang w:eastAsia="fr-FR"/>
              </w:rPr>
              <w:t xml:space="preserve">en </w:t>
            </w:r>
            <w:r w:rsidRPr="00962828">
              <w:rPr>
                <w:rFonts w:ascii="Arial" w:eastAsia="Times New Roman" w:hAnsi="Arial" w:cs="Arial"/>
                <w:sz w:val="12"/>
                <w:szCs w:val="16"/>
                <w:highlight w:val="yellow"/>
                <w:lang w:eastAsia="fr-FR"/>
              </w:rPr>
              <w:t>généralisant</w:t>
            </w:r>
            <w:r w:rsidRPr="00962828">
              <w:rPr>
                <w:rFonts w:ascii="Arial" w:eastAsia="Times New Roman" w:hAnsi="Arial" w:cs="Arial"/>
                <w:sz w:val="12"/>
                <w:szCs w:val="24"/>
                <w:highlight w:val="yellow"/>
                <w:lang w:eastAsia="fr-FR"/>
              </w:rPr>
              <w:t xml:space="preserve"> la formule du volume des prismes droits</w:t>
            </w:r>
            <w:r w:rsidR="0003409D" w:rsidRPr="0003409D">
              <w:rPr>
                <w:rFonts w:ascii="Arial" w:eastAsia="Times New Roman" w:hAnsi="Arial" w:cs="Arial"/>
                <w:sz w:val="12"/>
                <w:szCs w:val="24"/>
                <w:lang w:eastAsia="fr-FR"/>
              </w:rPr>
              <w:t xml:space="preserve"> </w:t>
            </w:r>
            <w:r w:rsidR="0003409D" w:rsidRPr="0003409D">
              <w:rPr>
                <w:rFonts w:ascii="Arial" w:eastAsia="Times New Roman" w:hAnsi="Arial" w:cs="Arial"/>
                <w:sz w:val="12"/>
                <w:szCs w:val="24"/>
                <w:highlight w:val="lightGray"/>
                <w:lang w:eastAsia="fr-FR"/>
              </w:rPr>
              <w:t>Prioriser les prismes à base rectangulaire et triangulaire</w:t>
            </w:r>
          </w:p>
          <w:p w14:paraId="5E77A5F3" w14:textId="77777777" w:rsidR="00175D34" w:rsidRDefault="00175D34" w:rsidP="00175D34">
            <w:pPr>
              <w:ind w:right="284"/>
              <w:rPr>
                <w:rFonts w:ascii="Arial" w:eastAsia="Times New Roman" w:hAnsi="Arial" w:cs="Arial"/>
                <w:sz w:val="12"/>
                <w:szCs w:val="24"/>
                <w:lang w:eastAsia="fr-FR"/>
              </w:rPr>
            </w:pPr>
          </w:p>
          <w:p w14:paraId="6CCA0F48" w14:textId="77777777" w:rsidR="00175D34" w:rsidRDefault="00175D34" w:rsidP="00175D34">
            <w:pPr>
              <w:ind w:right="284"/>
              <w:rPr>
                <w:rFonts w:ascii="Arial" w:eastAsia="Times New Roman" w:hAnsi="Arial" w:cs="Arial"/>
                <w:sz w:val="12"/>
                <w:szCs w:val="24"/>
                <w:lang w:eastAsia="fr-FR"/>
              </w:rPr>
            </w:pPr>
          </w:p>
          <w:p w14:paraId="42DE0F32" w14:textId="77777777" w:rsidR="00175D34" w:rsidRPr="00175D34" w:rsidRDefault="00175D34" w:rsidP="00175D34">
            <w:pPr>
              <w:ind w:right="284"/>
              <w:rPr>
                <w:rFonts w:ascii="Arial" w:eastAsia="Times New Roman" w:hAnsi="Arial" w:cs="Arial"/>
                <w:sz w:val="12"/>
                <w:szCs w:val="20"/>
                <w:highlight w:val="lightGray"/>
                <w:lang w:eastAsia="fr-FR"/>
              </w:rPr>
            </w:pPr>
            <w:r w:rsidRPr="00175D34">
              <w:rPr>
                <w:rFonts w:ascii="Arial" w:eastAsia="Times New Roman" w:hAnsi="Arial" w:cs="Arial"/>
                <w:sz w:val="12"/>
                <w:szCs w:val="20"/>
                <w:highlight w:val="cyan"/>
                <w:lang w:eastAsia="fr-FR"/>
              </w:rPr>
              <w:t>Note :</w:t>
            </w:r>
            <w:r w:rsidRPr="00175D34">
              <w:rPr>
                <w:rFonts w:ascii="Arial" w:eastAsia="Times New Roman" w:hAnsi="Arial" w:cs="Arial"/>
                <w:sz w:val="12"/>
                <w:szCs w:val="20"/>
                <w:lang w:eastAsia="fr-FR"/>
              </w:rPr>
              <w:t xml:space="preserve"> </w:t>
            </w:r>
            <w:r w:rsidRPr="00175D34">
              <w:rPr>
                <w:rFonts w:ascii="Arial" w:eastAsia="Times New Roman" w:hAnsi="Arial" w:cs="Arial"/>
                <w:sz w:val="12"/>
                <w:szCs w:val="20"/>
                <w:highlight w:val="lightGray"/>
                <w:lang w:eastAsia="fr-FR"/>
              </w:rPr>
              <w:t>sans enlever le trapèze comme figure à explorer, prioriser la décomposition de figures en générale pour déterminer l’aire de celles-ci (p. ex. : effectuer une coupe transversale d’un trapèze et calculer son aire en calculant l’aire de deux triangles)</w:t>
            </w:r>
          </w:p>
          <w:p w14:paraId="1627CCD1" w14:textId="5BF9CA7A" w:rsidR="00175D34" w:rsidRPr="0076520D" w:rsidRDefault="00175D34" w:rsidP="00175D34">
            <w:pPr>
              <w:ind w:right="284"/>
              <w:rPr>
                <w:rFonts w:ascii="Arial" w:eastAsia="Times New Roman" w:hAnsi="Arial" w:cs="Arial"/>
                <w:sz w:val="12"/>
                <w:szCs w:val="20"/>
                <w:lang w:eastAsia="fr-FR"/>
              </w:rPr>
            </w:pPr>
            <w:r w:rsidRPr="00175D34">
              <w:rPr>
                <w:rFonts w:ascii="Arial" w:eastAsia="Times New Roman" w:hAnsi="Arial" w:cs="Arial"/>
                <w:sz w:val="12"/>
                <w:szCs w:val="20"/>
                <w:highlight w:val="lightGray"/>
                <w:lang w:eastAsia="fr-FR"/>
              </w:rPr>
              <w:t>Pour le RAS 5.1 g), s’en tenir à des bases dont l’aire se calcule selon les méthodes utilisées précédemment (formule de base ou par décomposition).</w:t>
            </w:r>
          </w:p>
        </w:tc>
        <w:tc>
          <w:tcPr>
            <w:tcW w:w="2711" w:type="dxa"/>
          </w:tcPr>
          <w:p w14:paraId="0FE93483" w14:textId="77777777" w:rsidR="00433E69" w:rsidRPr="00962828" w:rsidRDefault="00433E69" w:rsidP="00433E69">
            <w:pPr>
              <w:ind w:left="-108" w:right="113"/>
              <w:rPr>
                <w:rFonts w:ascii="Arial" w:eastAsia="Times New Roman" w:hAnsi="Arial" w:cs="Arial"/>
                <w:sz w:val="12"/>
                <w:szCs w:val="24"/>
                <w:highlight w:val="yellow"/>
                <w:lang w:eastAsia="fr-FR"/>
              </w:rPr>
            </w:pPr>
            <w:r w:rsidRPr="00962828">
              <w:rPr>
                <w:rFonts w:ascii="Arial" w:eastAsia="Times New Roman" w:hAnsi="Arial" w:cs="Arial"/>
                <w:sz w:val="12"/>
                <w:szCs w:val="24"/>
                <w:highlight w:val="yellow"/>
                <w:lang w:eastAsia="fr-FR"/>
              </w:rPr>
              <w:t>L’élève doit pouvoir décrire des objets ou des situations en fonction d’attributs de mesure tels que la longueur, la surface et le volume :</w:t>
            </w:r>
          </w:p>
          <w:p w14:paraId="00903D1E" w14:textId="77777777" w:rsidR="00433E69" w:rsidRPr="00962828" w:rsidRDefault="00433E69" w:rsidP="005A1B39">
            <w:pPr>
              <w:numPr>
                <w:ilvl w:val="1"/>
                <w:numId w:val="164"/>
              </w:numPr>
              <w:ind w:left="34" w:right="284" w:hanging="142"/>
              <w:rPr>
                <w:rFonts w:ascii="Arial" w:eastAsia="Times New Roman" w:hAnsi="Arial" w:cs="Arial"/>
                <w:sz w:val="12"/>
                <w:szCs w:val="24"/>
                <w:highlight w:val="yellow"/>
                <w:lang w:eastAsia="fr-FR"/>
              </w:rPr>
            </w:pPr>
            <w:r w:rsidRPr="00962828">
              <w:rPr>
                <w:rFonts w:ascii="Arial" w:eastAsia="Times New Roman" w:hAnsi="Arial" w:cs="Arial"/>
                <w:sz w:val="12"/>
                <w:szCs w:val="24"/>
                <w:highlight w:val="yellow"/>
                <w:lang w:eastAsia="fr-FR"/>
              </w:rPr>
              <w:t>en explorant, dans un triangle rectangle, la relation entre la somme des aires des carrés formés par la mesure des côtés perpendiculaires et l’aire du carré formé par la mesure de son hypoténuse</w:t>
            </w:r>
          </w:p>
          <w:p w14:paraId="38854BDD" w14:textId="77777777" w:rsidR="00433E69" w:rsidRPr="00962828" w:rsidRDefault="00433E69" w:rsidP="005A1B39">
            <w:pPr>
              <w:numPr>
                <w:ilvl w:val="1"/>
                <w:numId w:val="164"/>
              </w:numPr>
              <w:ind w:left="34" w:right="284" w:hanging="142"/>
              <w:rPr>
                <w:rFonts w:ascii="Arial" w:eastAsia="Times New Roman" w:hAnsi="Arial" w:cs="Arial"/>
                <w:sz w:val="12"/>
                <w:szCs w:val="24"/>
                <w:highlight w:val="yellow"/>
                <w:lang w:eastAsia="fr-FR"/>
              </w:rPr>
            </w:pPr>
            <w:r w:rsidRPr="00962828">
              <w:rPr>
                <w:rFonts w:ascii="Arial" w:eastAsia="Times New Roman" w:hAnsi="Arial" w:cs="Arial"/>
                <w:sz w:val="12"/>
                <w:szCs w:val="24"/>
                <w:highlight w:val="yellow"/>
                <w:lang w:eastAsia="fr-FR"/>
              </w:rPr>
              <w:t xml:space="preserve">en établissant la formule du </w:t>
            </w:r>
            <w:r w:rsidRPr="00962828">
              <w:rPr>
                <w:rFonts w:ascii="Arial" w:eastAsia="Times New Roman" w:hAnsi="Arial" w:cs="Arial"/>
                <w:sz w:val="12"/>
                <w:szCs w:val="16"/>
                <w:highlight w:val="yellow"/>
                <w:lang w:eastAsia="fr-FR"/>
              </w:rPr>
              <w:t>théorème</w:t>
            </w:r>
            <w:r w:rsidRPr="00962828">
              <w:rPr>
                <w:rFonts w:ascii="Arial" w:eastAsia="Times New Roman" w:hAnsi="Arial" w:cs="Arial"/>
                <w:sz w:val="12"/>
                <w:szCs w:val="24"/>
                <w:highlight w:val="yellow"/>
                <w:lang w:eastAsia="fr-FR"/>
              </w:rPr>
              <w:t xml:space="preserve"> de Pythagore</w:t>
            </w:r>
          </w:p>
          <w:p w14:paraId="6CBC3E51" w14:textId="77777777" w:rsidR="00433E69" w:rsidRPr="00962828" w:rsidRDefault="00433E69" w:rsidP="005A1B39">
            <w:pPr>
              <w:numPr>
                <w:ilvl w:val="1"/>
                <w:numId w:val="164"/>
              </w:numPr>
              <w:ind w:left="34" w:right="284" w:hanging="142"/>
              <w:rPr>
                <w:rFonts w:ascii="Arial" w:eastAsia="Times New Roman" w:hAnsi="Arial" w:cs="Arial"/>
                <w:sz w:val="12"/>
                <w:szCs w:val="24"/>
                <w:highlight w:val="yellow"/>
                <w:lang w:eastAsia="fr-FR"/>
              </w:rPr>
            </w:pPr>
            <w:r w:rsidRPr="00962828">
              <w:rPr>
                <w:rFonts w:ascii="Arial" w:eastAsia="Times New Roman" w:hAnsi="Arial" w:cs="Arial"/>
                <w:sz w:val="12"/>
                <w:szCs w:val="24"/>
                <w:highlight w:val="yellow"/>
                <w:lang w:eastAsia="fr-FR"/>
              </w:rPr>
              <w:t>en établissant le lien entre la mesure de surface à l’intérieur du cercle et le concept d’aire du disque</w:t>
            </w:r>
          </w:p>
          <w:p w14:paraId="0CAF9759" w14:textId="77777777" w:rsidR="00433E69" w:rsidRPr="00962828" w:rsidRDefault="00433E69" w:rsidP="005A1B39">
            <w:pPr>
              <w:numPr>
                <w:ilvl w:val="1"/>
                <w:numId w:val="164"/>
              </w:numPr>
              <w:ind w:left="34" w:right="284" w:hanging="142"/>
              <w:rPr>
                <w:rFonts w:ascii="Arial" w:eastAsia="Times New Roman" w:hAnsi="Arial" w:cs="Arial"/>
                <w:sz w:val="12"/>
                <w:szCs w:val="24"/>
                <w:highlight w:val="yellow"/>
                <w:lang w:eastAsia="fr-FR"/>
              </w:rPr>
            </w:pPr>
            <w:r w:rsidRPr="00962828">
              <w:rPr>
                <w:rFonts w:ascii="Arial" w:eastAsia="Times New Roman" w:hAnsi="Arial" w:cs="Arial"/>
                <w:sz w:val="12"/>
                <w:szCs w:val="24"/>
                <w:highlight w:val="yellow"/>
                <w:lang w:eastAsia="fr-FR"/>
              </w:rPr>
              <w:t xml:space="preserve">en explorant la relation entre l’aire du disque, la mesure du rayon au carré et le nombre </w:t>
            </w:r>
            <m:oMath>
              <m:r>
                <m:rPr>
                  <m:sty m:val="p"/>
                </m:rPr>
                <w:rPr>
                  <w:rFonts w:ascii="Cambria Math" w:eastAsia="Times New Roman" w:hAnsi="Cambria Math" w:cs="Arial"/>
                  <w:sz w:val="12"/>
                  <w:szCs w:val="24"/>
                  <w:highlight w:val="yellow"/>
                  <w:lang w:eastAsia="fr-FR"/>
                </w:rPr>
                <m:t>π</m:t>
              </m:r>
            </m:oMath>
          </w:p>
          <w:p w14:paraId="474DF6CA" w14:textId="77777777" w:rsidR="00433E69" w:rsidRPr="00962828" w:rsidRDefault="00433E69" w:rsidP="005A1B39">
            <w:pPr>
              <w:numPr>
                <w:ilvl w:val="1"/>
                <w:numId w:val="164"/>
              </w:numPr>
              <w:ind w:left="34" w:right="284" w:hanging="142"/>
              <w:rPr>
                <w:rFonts w:ascii="Arial" w:eastAsia="Times New Roman" w:hAnsi="Arial" w:cs="Arial"/>
                <w:sz w:val="12"/>
                <w:szCs w:val="24"/>
                <w:highlight w:val="yellow"/>
                <w:lang w:eastAsia="fr-FR"/>
              </w:rPr>
            </w:pPr>
            <w:r w:rsidRPr="00962828">
              <w:rPr>
                <w:rFonts w:ascii="Arial" w:eastAsia="Times New Roman" w:hAnsi="Arial" w:cs="Arial"/>
                <w:sz w:val="12"/>
                <w:szCs w:val="24"/>
                <w:highlight w:val="yellow"/>
                <w:lang w:eastAsia="fr-FR"/>
              </w:rPr>
              <w:t xml:space="preserve">en </w:t>
            </w:r>
            <w:r w:rsidRPr="00962828">
              <w:rPr>
                <w:rFonts w:ascii="Arial" w:eastAsia="Times New Roman" w:hAnsi="Arial" w:cs="Arial"/>
                <w:sz w:val="12"/>
                <w:szCs w:val="16"/>
                <w:highlight w:val="yellow"/>
                <w:lang w:eastAsia="fr-FR"/>
              </w:rPr>
              <w:t>établissant</w:t>
            </w:r>
            <w:r w:rsidRPr="00962828">
              <w:rPr>
                <w:rFonts w:ascii="Arial" w:eastAsia="Times New Roman" w:hAnsi="Arial" w:cs="Arial"/>
                <w:sz w:val="12"/>
                <w:szCs w:val="24"/>
                <w:highlight w:val="yellow"/>
                <w:lang w:eastAsia="fr-FR"/>
              </w:rPr>
              <w:t xml:space="preserve"> la formule de l’aire du disque</w:t>
            </w:r>
          </w:p>
          <w:p w14:paraId="15018BD6" w14:textId="77777777" w:rsidR="00433E69" w:rsidRPr="0036263B" w:rsidRDefault="00433E69" w:rsidP="005A1B39">
            <w:pPr>
              <w:numPr>
                <w:ilvl w:val="1"/>
                <w:numId w:val="164"/>
              </w:numPr>
              <w:ind w:left="34" w:right="284" w:hanging="142"/>
              <w:rPr>
                <w:rFonts w:ascii="Arial" w:eastAsia="Times New Roman" w:hAnsi="Arial" w:cs="Arial"/>
                <w:sz w:val="12"/>
                <w:szCs w:val="24"/>
                <w:highlight w:val="yellow"/>
                <w:lang w:eastAsia="fr-FR"/>
              </w:rPr>
            </w:pPr>
            <w:r w:rsidRPr="00962828">
              <w:rPr>
                <w:rFonts w:ascii="Arial" w:eastAsia="Times New Roman" w:hAnsi="Arial" w:cs="Arial"/>
                <w:sz w:val="12"/>
                <w:szCs w:val="24"/>
                <w:highlight w:val="yellow"/>
                <w:lang w:eastAsia="fr-FR"/>
              </w:rPr>
              <w:t xml:space="preserve">en explorant la </w:t>
            </w:r>
            <w:r w:rsidRPr="00962828">
              <w:rPr>
                <w:rFonts w:ascii="Arial" w:eastAsia="Times New Roman" w:hAnsi="Arial" w:cs="Arial"/>
                <w:sz w:val="12"/>
                <w:szCs w:val="16"/>
                <w:highlight w:val="yellow"/>
                <w:lang w:eastAsia="fr-FR"/>
              </w:rPr>
              <w:t>relation</w:t>
            </w:r>
            <w:r w:rsidRPr="00962828">
              <w:rPr>
                <w:rFonts w:ascii="Arial" w:eastAsia="Times New Roman" w:hAnsi="Arial" w:cs="Arial"/>
                <w:sz w:val="12"/>
                <w:szCs w:val="24"/>
                <w:highlight w:val="yellow"/>
                <w:lang w:eastAsia="fr-FR"/>
              </w:rPr>
              <w:t xml:space="preserve"> entre le volume d’un prisme droit et le volume d’un </w:t>
            </w:r>
            <w:r w:rsidRPr="0036263B">
              <w:rPr>
                <w:rFonts w:ascii="Arial" w:eastAsia="Times New Roman" w:hAnsi="Arial" w:cs="Arial"/>
                <w:sz w:val="12"/>
                <w:szCs w:val="24"/>
                <w:highlight w:val="yellow"/>
                <w:lang w:eastAsia="fr-FR"/>
              </w:rPr>
              <w:t>cylindre</w:t>
            </w:r>
          </w:p>
          <w:p w14:paraId="775E4C28" w14:textId="77777777" w:rsidR="0073054F" w:rsidRPr="0076520D" w:rsidRDefault="00433E69" w:rsidP="005A1B39">
            <w:pPr>
              <w:numPr>
                <w:ilvl w:val="1"/>
                <w:numId w:val="164"/>
              </w:numPr>
              <w:ind w:left="34" w:right="284" w:hanging="142"/>
              <w:rPr>
                <w:rFonts w:ascii="Arial" w:eastAsia="Times New Roman" w:hAnsi="Arial" w:cs="Arial"/>
                <w:sz w:val="12"/>
                <w:szCs w:val="24"/>
                <w:lang w:eastAsia="fr-FR"/>
              </w:rPr>
            </w:pPr>
            <w:r w:rsidRPr="0036263B">
              <w:rPr>
                <w:rFonts w:ascii="Arial" w:eastAsia="Times New Roman" w:hAnsi="Arial" w:cs="Arial"/>
                <w:sz w:val="12"/>
                <w:szCs w:val="24"/>
                <w:highlight w:val="yellow"/>
                <w:lang w:eastAsia="fr-FR"/>
              </w:rPr>
              <w:t xml:space="preserve">en </w:t>
            </w:r>
            <w:r w:rsidRPr="00962828">
              <w:rPr>
                <w:rFonts w:ascii="Arial" w:eastAsia="Times New Roman" w:hAnsi="Arial" w:cs="Arial"/>
                <w:sz w:val="12"/>
                <w:szCs w:val="24"/>
                <w:highlight w:val="yellow"/>
                <w:lang w:eastAsia="fr-FR"/>
              </w:rPr>
              <w:t xml:space="preserve">établissant la formule du </w:t>
            </w:r>
            <w:r w:rsidRPr="00962828">
              <w:rPr>
                <w:rFonts w:ascii="Arial" w:eastAsia="Times New Roman" w:hAnsi="Arial" w:cs="Arial"/>
                <w:sz w:val="12"/>
                <w:szCs w:val="16"/>
                <w:highlight w:val="yellow"/>
                <w:lang w:eastAsia="fr-FR"/>
              </w:rPr>
              <w:t>volume</w:t>
            </w:r>
            <w:r w:rsidRPr="00962828">
              <w:rPr>
                <w:rFonts w:ascii="Arial" w:eastAsia="Times New Roman" w:hAnsi="Arial" w:cs="Arial"/>
                <w:sz w:val="12"/>
                <w:szCs w:val="24"/>
                <w:highlight w:val="yellow"/>
                <w:lang w:eastAsia="fr-FR"/>
              </w:rPr>
              <w:t xml:space="preserve"> d’un cylindre</w:t>
            </w:r>
          </w:p>
        </w:tc>
      </w:tr>
      <w:tr w:rsidR="000C4A8A" w14:paraId="452D75DF" w14:textId="77777777" w:rsidTr="00E74D72">
        <w:tc>
          <w:tcPr>
            <w:tcW w:w="709" w:type="dxa"/>
          </w:tcPr>
          <w:p w14:paraId="4E254D41" w14:textId="77777777" w:rsidR="0073054F" w:rsidRPr="00433E69" w:rsidRDefault="00433E69">
            <w:pPr>
              <w:rPr>
                <w:rFonts w:ascii="Arial" w:hAnsi="Arial" w:cs="Arial"/>
                <w:b/>
              </w:rPr>
            </w:pPr>
            <w:r>
              <w:rPr>
                <w:rFonts w:ascii="Arial" w:hAnsi="Arial" w:cs="Arial"/>
                <w:b/>
              </w:rPr>
              <w:t>5.2</w:t>
            </w:r>
          </w:p>
        </w:tc>
        <w:tc>
          <w:tcPr>
            <w:tcW w:w="2410" w:type="dxa"/>
          </w:tcPr>
          <w:p w14:paraId="08118644" w14:textId="77777777" w:rsidR="0073054F" w:rsidRDefault="0073054F"/>
        </w:tc>
        <w:tc>
          <w:tcPr>
            <w:tcW w:w="2410" w:type="dxa"/>
          </w:tcPr>
          <w:p w14:paraId="23589567" w14:textId="77777777" w:rsidR="00433E69" w:rsidRPr="00433E69" w:rsidRDefault="00433E69" w:rsidP="00433E69">
            <w:pPr>
              <w:ind w:left="-108" w:right="113"/>
              <w:rPr>
                <w:rFonts w:ascii="Arial" w:eastAsia="Times New Roman" w:hAnsi="Arial" w:cs="Arial"/>
                <w:sz w:val="12"/>
                <w:szCs w:val="16"/>
                <w:lang w:eastAsia="fr-FR"/>
              </w:rPr>
            </w:pPr>
            <w:r w:rsidRPr="00E11720">
              <w:rPr>
                <w:rFonts w:ascii="Arial" w:eastAsia="Times New Roman" w:hAnsi="Arial" w:cs="Arial"/>
                <w:sz w:val="12"/>
                <w:szCs w:val="16"/>
                <w:highlight w:val="yellow"/>
                <w:lang w:eastAsia="fr-FR"/>
              </w:rPr>
              <w:t>L’élève doit pouvoir mesurer la longueur d’objets</w:t>
            </w:r>
            <w:r w:rsidRPr="00433E69">
              <w:rPr>
                <w:rFonts w:ascii="Arial" w:eastAsia="Times New Roman" w:hAnsi="Arial" w:cs="Arial"/>
                <w:sz w:val="12"/>
                <w:szCs w:val="16"/>
                <w:lang w:eastAsia="fr-FR"/>
              </w:rPr>
              <w:t> :</w:t>
            </w:r>
          </w:p>
          <w:p w14:paraId="18685AD3" w14:textId="77777777" w:rsidR="00433E69" w:rsidRPr="00E11720" w:rsidRDefault="00433E69" w:rsidP="005A1B39">
            <w:pPr>
              <w:numPr>
                <w:ilvl w:val="1"/>
                <w:numId w:val="165"/>
              </w:numPr>
              <w:ind w:left="34" w:right="284" w:hanging="142"/>
              <w:rPr>
                <w:rFonts w:ascii="Arial" w:eastAsia="Times New Roman" w:hAnsi="Arial" w:cs="Arial"/>
                <w:sz w:val="12"/>
                <w:szCs w:val="16"/>
                <w:highlight w:val="yellow"/>
                <w:lang w:eastAsia="fr-FR"/>
              </w:rPr>
            </w:pPr>
            <w:r w:rsidRPr="00E11720">
              <w:rPr>
                <w:rFonts w:ascii="Arial" w:eastAsia="Times New Roman" w:hAnsi="Arial" w:cs="Arial"/>
                <w:sz w:val="12"/>
                <w:szCs w:val="16"/>
                <w:highlight w:val="yellow"/>
                <w:lang w:eastAsia="fr-FR"/>
              </w:rPr>
              <w:t>en choisissant une unité de mesure non conventionnelle appropriée</w:t>
            </w:r>
          </w:p>
          <w:p w14:paraId="76711249" w14:textId="77777777" w:rsidR="00433E69" w:rsidRPr="00E11720" w:rsidRDefault="00433E69" w:rsidP="005A1B39">
            <w:pPr>
              <w:numPr>
                <w:ilvl w:val="1"/>
                <w:numId w:val="165"/>
              </w:numPr>
              <w:ind w:left="34" w:right="284" w:hanging="142"/>
              <w:rPr>
                <w:rFonts w:ascii="Arial" w:eastAsia="Times New Roman" w:hAnsi="Arial" w:cs="Arial"/>
                <w:sz w:val="12"/>
                <w:szCs w:val="16"/>
                <w:highlight w:val="yellow"/>
                <w:lang w:eastAsia="fr-FR"/>
              </w:rPr>
            </w:pPr>
            <w:r w:rsidRPr="00E11720">
              <w:rPr>
                <w:rFonts w:ascii="Arial" w:eastAsia="Times New Roman" w:hAnsi="Arial" w:cs="Arial"/>
                <w:sz w:val="12"/>
                <w:szCs w:val="16"/>
                <w:highlight w:val="yellow"/>
                <w:lang w:eastAsia="fr-FR"/>
              </w:rPr>
              <w:t>en disposant les unités de mesure de façon méthodique</w:t>
            </w:r>
          </w:p>
          <w:p w14:paraId="6AD77F37" w14:textId="77777777" w:rsidR="0073054F" w:rsidRPr="0076520D" w:rsidRDefault="00433E69" w:rsidP="005A1B39">
            <w:pPr>
              <w:numPr>
                <w:ilvl w:val="1"/>
                <w:numId w:val="165"/>
              </w:numPr>
              <w:ind w:left="34" w:right="284" w:hanging="142"/>
              <w:rPr>
                <w:rFonts w:ascii="Arial" w:eastAsia="Times New Roman" w:hAnsi="Arial" w:cs="Arial"/>
                <w:sz w:val="12"/>
                <w:szCs w:val="16"/>
                <w:lang w:eastAsia="fr-FR"/>
              </w:rPr>
            </w:pPr>
            <w:r w:rsidRPr="0076520D">
              <w:rPr>
                <w:rFonts w:ascii="Arial" w:eastAsia="Times New Roman" w:hAnsi="Arial" w:cs="Arial"/>
                <w:sz w:val="12"/>
                <w:szCs w:val="16"/>
                <w:lang w:eastAsia="fr-FR"/>
              </w:rPr>
              <w:t>en utilisant une stratégie de dénombrement efficace</w:t>
            </w:r>
          </w:p>
        </w:tc>
        <w:tc>
          <w:tcPr>
            <w:tcW w:w="2409" w:type="dxa"/>
          </w:tcPr>
          <w:p w14:paraId="68385531" w14:textId="77777777" w:rsidR="00433E69" w:rsidRPr="00433E69" w:rsidRDefault="00433E69" w:rsidP="00433E69">
            <w:pPr>
              <w:ind w:left="-108" w:right="113"/>
              <w:rPr>
                <w:rFonts w:ascii="Arial" w:eastAsia="Times New Roman" w:hAnsi="Arial" w:cs="Arial"/>
                <w:sz w:val="12"/>
                <w:szCs w:val="24"/>
                <w:lang w:eastAsia="fr-FR"/>
              </w:rPr>
            </w:pPr>
            <w:r w:rsidRPr="00E9282E">
              <w:rPr>
                <w:rFonts w:ascii="Arial" w:eastAsia="Times New Roman" w:hAnsi="Arial" w:cs="Arial"/>
                <w:sz w:val="12"/>
                <w:szCs w:val="24"/>
                <w:highlight w:val="yellow"/>
                <w:lang w:eastAsia="fr-FR"/>
              </w:rPr>
              <w:t>L’élève doit pouvoir mesurer la longueur d’objets</w:t>
            </w:r>
            <w:r w:rsidRPr="00433E69">
              <w:rPr>
                <w:rFonts w:ascii="Arial" w:eastAsia="Times New Roman" w:hAnsi="Arial" w:cs="Arial"/>
                <w:sz w:val="12"/>
                <w:szCs w:val="24"/>
                <w:lang w:eastAsia="fr-FR"/>
              </w:rPr>
              <w:t> :</w:t>
            </w:r>
          </w:p>
          <w:p w14:paraId="54292E83" w14:textId="77777777" w:rsidR="00433E69" w:rsidRPr="00E9282E" w:rsidRDefault="00433E69" w:rsidP="005A1B39">
            <w:pPr>
              <w:numPr>
                <w:ilvl w:val="1"/>
                <w:numId w:val="166"/>
              </w:numPr>
              <w:ind w:left="34" w:hanging="141"/>
              <w:rPr>
                <w:rFonts w:ascii="Arial" w:eastAsia="Times New Roman" w:hAnsi="Arial" w:cs="Arial"/>
                <w:sz w:val="12"/>
                <w:szCs w:val="20"/>
                <w:highlight w:val="yellow"/>
                <w:lang w:eastAsia="fr-FR"/>
              </w:rPr>
            </w:pPr>
            <w:r w:rsidRPr="00E9282E">
              <w:rPr>
                <w:rFonts w:ascii="Arial" w:eastAsia="Times New Roman" w:hAnsi="Arial" w:cs="Arial"/>
                <w:sz w:val="12"/>
                <w:szCs w:val="20"/>
                <w:highlight w:val="yellow"/>
                <w:lang w:eastAsia="fr-FR"/>
              </w:rPr>
              <w:t>en choisissant une unité de mesure conventionnelle appropriée</w:t>
            </w:r>
          </w:p>
          <w:p w14:paraId="4AEA3F24" w14:textId="77777777" w:rsidR="00433E69" w:rsidRPr="00433E69" w:rsidRDefault="00433E69" w:rsidP="005A1B39">
            <w:pPr>
              <w:numPr>
                <w:ilvl w:val="1"/>
                <w:numId w:val="166"/>
              </w:numPr>
              <w:ind w:left="34" w:hanging="141"/>
              <w:rPr>
                <w:rFonts w:ascii="Arial" w:eastAsia="Times New Roman" w:hAnsi="Arial" w:cs="Arial"/>
                <w:sz w:val="12"/>
                <w:szCs w:val="20"/>
                <w:lang w:eastAsia="fr-FR"/>
              </w:rPr>
            </w:pPr>
            <w:r w:rsidRPr="00433E69">
              <w:rPr>
                <w:rFonts w:ascii="Arial" w:eastAsia="Times New Roman" w:hAnsi="Arial" w:cs="Arial"/>
                <w:sz w:val="12"/>
                <w:szCs w:val="20"/>
                <w:lang w:eastAsia="fr-FR"/>
              </w:rPr>
              <w:t>en faisant appel à des stratégies d’estimation</w:t>
            </w:r>
          </w:p>
          <w:p w14:paraId="178522F8" w14:textId="77777777" w:rsidR="00433E69" w:rsidRPr="00E9282E" w:rsidRDefault="00433E69" w:rsidP="005A1B39">
            <w:pPr>
              <w:numPr>
                <w:ilvl w:val="1"/>
                <w:numId w:val="166"/>
              </w:numPr>
              <w:ind w:left="34" w:hanging="141"/>
              <w:rPr>
                <w:rFonts w:ascii="Arial" w:eastAsia="Times New Roman" w:hAnsi="Arial" w:cs="Arial"/>
                <w:sz w:val="12"/>
                <w:szCs w:val="20"/>
                <w:highlight w:val="yellow"/>
                <w:lang w:eastAsia="fr-FR"/>
              </w:rPr>
            </w:pPr>
            <w:r w:rsidRPr="00E9282E">
              <w:rPr>
                <w:rFonts w:ascii="Arial" w:eastAsia="Times New Roman" w:hAnsi="Arial" w:cs="Arial"/>
                <w:sz w:val="12"/>
                <w:szCs w:val="20"/>
                <w:highlight w:val="yellow"/>
                <w:lang w:eastAsia="fr-FR"/>
              </w:rPr>
              <w:t>en choisissant un instrument de mesure approprié</w:t>
            </w:r>
          </w:p>
          <w:p w14:paraId="699B443B" w14:textId="77777777" w:rsidR="00433E69" w:rsidRPr="00E9282E" w:rsidRDefault="00433E69" w:rsidP="005A1B39">
            <w:pPr>
              <w:numPr>
                <w:ilvl w:val="1"/>
                <w:numId w:val="166"/>
              </w:numPr>
              <w:ind w:left="34" w:hanging="141"/>
              <w:rPr>
                <w:rFonts w:ascii="Arial" w:eastAsia="Times New Roman" w:hAnsi="Arial" w:cs="Arial"/>
                <w:sz w:val="12"/>
                <w:szCs w:val="20"/>
                <w:highlight w:val="yellow"/>
                <w:lang w:eastAsia="fr-FR"/>
              </w:rPr>
            </w:pPr>
            <w:r w:rsidRPr="00E9282E">
              <w:rPr>
                <w:rFonts w:ascii="Arial" w:eastAsia="Times New Roman" w:hAnsi="Arial" w:cs="Arial"/>
                <w:sz w:val="12"/>
                <w:szCs w:val="20"/>
                <w:highlight w:val="yellow"/>
                <w:lang w:eastAsia="fr-FR"/>
              </w:rPr>
              <w:t>en utilisant un instrument de mesure</w:t>
            </w:r>
          </w:p>
          <w:p w14:paraId="049577DC" w14:textId="77777777" w:rsidR="00433E69" w:rsidRPr="00E9282E" w:rsidRDefault="00433E69" w:rsidP="005A1B39">
            <w:pPr>
              <w:numPr>
                <w:ilvl w:val="1"/>
                <w:numId w:val="166"/>
              </w:numPr>
              <w:ind w:left="34" w:hanging="141"/>
              <w:rPr>
                <w:rFonts w:ascii="Arial" w:eastAsia="Times New Roman" w:hAnsi="Arial" w:cs="Arial"/>
                <w:sz w:val="12"/>
                <w:szCs w:val="20"/>
                <w:highlight w:val="yellow"/>
                <w:lang w:eastAsia="fr-FR"/>
              </w:rPr>
            </w:pPr>
            <w:r w:rsidRPr="00E9282E">
              <w:rPr>
                <w:rFonts w:ascii="Arial" w:eastAsia="Times New Roman" w:hAnsi="Arial" w:cs="Arial"/>
                <w:sz w:val="12"/>
                <w:szCs w:val="20"/>
                <w:highlight w:val="yellow"/>
                <w:lang w:eastAsia="fr-FR"/>
              </w:rPr>
              <w:t>en lisant la mesure sur l’instrument de mesure</w:t>
            </w:r>
          </w:p>
          <w:p w14:paraId="7523E007" w14:textId="77777777" w:rsidR="0073054F" w:rsidRPr="0076520D" w:rsidRDefault="00433E69" w:rsidP="005A1B39">
            <w:pPr>
              <w:numPr>
                <w:ilvl w:val="1"/>
                <w:numId w:val="166"/>
              </w:numPr>
              <w:ind w:left="34" w:hanging="141"/>
              <w:rPr>
                <w:rFonts w:ascii="Arial" w:eastAsia="Times New Roman" w:hAnsi="Arial" w:cs="Arial"/>
                <w:sz w:val="12"/>
                <w:szCs w:val="20"/>
                <w:lang w:eastAsia="fr-FR"/>
              </w:rPr>
            </w:pPr>
            <w:r w:rsidRPr="0076520D">
              <w:rPr>
                <w:rFonts w:ascii="Arial" w:eastAsia="Times New Roman" w:hAnsi="Arial" w:cs="Arial"/>
                <w:sz w:val="12"/>
                <w:szCs w:val="24"/>
                <w:lang w:eastAsia="fr-FR"/>
              </w:rPr>
              <w:t>en évaluant la justesse de la mesure obtenue en lien avec l’estimation effectuée</w:t>
            </w:r>
          </w:p>
        </w:tc>
        <w:tc>
          <w:tcPr>
            <w:tcW w:w="2410" w:type="dxa"/>
          </w:tcPr>
          <w:p w14:paraId="52FAA5B6" w14:textId="367AF98D" w:rsidR="008031F3" w:rsidRDefault="008031F3" w:rsidP="008031F3">
            <w:pPr>
              <w:ind w:left="-108" w:right="113"/>
              <w:rPr>
                <w:rFonts w:ascii="Arial" w:eastAsia="Times New Roman" w:hAnsi="Arial" w:cs="Arial"/>
                <w:sz w:val="12"/>
                <w:szCs w:val="20"/>
                <w:lang w:eastAsia="fr-FR"/>
              </w:rPr>
            </w:pPr>
            <w:r w:rsidRPr="005742EE">
              <w:rPr>
                <w:rFonts w:ascii="Arial" w:eastAsia="Times New Roman" w:hAnsi="Arial" w:cs="Arial"/>
                <w:sz w:val="12"/>
                <w:szCs w:val="20"/>
                <w:highlight w:val="yellow"/>
                <w:lang w:eastAsia="fr-FR"/>
              </w:rPr>
              <w:t>L’élève doit pouvoir mesurer la longueur d’un objet,</w:t>
            </w:r>
            <w:r w:rsidRPr="008031F3">
              <w:rPr>
                <w:rFonts w:ascii="Arial" w:eastAsia="Times New Roman" w:hAnsi="Arial" w:cs="Arial"/>
                <w:sz w:val="12"/>
                <w:szCs w:val="20"/>
                <w:lang w:eastAsia="fr-FR"/>
              </w:rPr>
              <w:t xml:space="preserve"> la capacité d’un contenant</w:t>
            </w:r>
            <w:r w:rsidRPr="005742EE">
              <w:rPr>
                <w:rFonts w:ascii="Arial" w:eastAsia="Times New Roman" w:hAnsi="Arial" w:cs="Arial"/>
                <w:sz w:val="12"/>
                <w:szCs w:val="20"/>
                <w:highlight w:val="yellow"/>
                <w:lang w:eastAsia="fr-FR"/>
              </w:rPr>
              <w:t xml:space="preserve">, la </w:t>
            </w:r>
            <w:r w:rsidRPr="004A4221">
              <w:rPr>
                <w:rFonts w:ascii="Arial" w:eastAsia="Times New Roman" w:hAnsi="Arial" w:cs="Arial"/>
                <w:sz w:val="12"/>
                <w:szCs w:val="20"/>
                <w:highlight w:val="yellow"/>
                <w:lang w:eastAsia="fr-FR"/>
              </w:rPr>
              <w:t>surface</w:t>
            </w:r>
            <w:r w:rsidR="004A4221" w:rsidRPr="004A4221">
              <w:rPr>
                <w:rFonts w:ascii="Arial" w:eastAsia="Times New Roman" w:hAnsi="Arial" w:cs="Arial"/>
                <w:sz w:val="12"/>
                <w:szCs w:val="20"/>
                <w:highlight w:val="yellow"/>
                <w:lang w:eastAsia="fr-FR"/>
              </w:rPr>
              <w:t xml:space="preserve"> d’un objet</w:t>
            </w:r>
            <w:r w:rsidR="004A4221">
              <w:rPr>
                <w:rFonts w:ascii="Arial" w:eastAsia="Times New Roman" w:hAnsi="Arial" w:cs="Arial"/>
                <w:sz w:val="12"/>
                <w:szCs w:val="20"/>
                <w:lang w:eastAsia="fr-FR"/>
              </w:rPr>
              <w:t xml:space="preserve"> </w:t>
            </w:r>
            <w:r w:rsidRPr="008031F3">
              <w:rPr>
                <w:rFonts w:ascii="Arial" w:eastAsia="Times New Roman" w:hAnsi="Arial" w:cs="Arial"/>
                <w:sz w:val="12"/>
                <w:szCs w:val="20"/>
                <w:lang w:eastAsia="fr-FR"/>
              </w:rPr>
              <w:t xml:space="preserve"> et la masse d’un objet : </w:t>
            </w:r>
          </w:p>
          <w:p w14:paraId="1C93C43B" w14:textId="77777777" w:rsidR="005742EE" w:rsidRDefault="008031F3" w:rsidP="008031F3">
            <w:pPr>
              <w:ind w:left="-108" w:right="113"/>
              <w:rPr>
                <w:rFonts w:ascii="Arial" w:eastAsia="Times New Roman" w:hAnsi="Arial" w:cs="Arial"/>
                <w:sz w:val="12"/>
                <w:szCs w:val="20"/>
                <w:lang w:eastAsia="fr-FR"/>
              </w:rPr>
            </w:pPr>
            <w:r w:rsidRPr="008031F3">
              <w:rPr>
                <w:rFonts w:ascii="Arial" w:eastAsia="Times New Roman" w:hAnsi="Arial" w:cs="Arial"/>
                <w:sz w:val="12"/>
                <w:szCs w:val="20"/>
                <w:lang w:eastAsia="fr-FR"/>
              </w:rPr>
              <w:t xml:space="preserve">a) </w:t>
            </w:r>
            <w:r w:rsidRPr="00F9174A">
              <w:rPr>
                <w:rFonts w:ascii="Arial" w:eastAsia="Times New Roman" w:hAnsi="Arial" w:cs="Arial"/>
                <w:sz w:val="12"/>
                <w:szCs w:val="20"/>
                <w:highlight w:val="yellow"/>
                <w:lang w:eastAsia="fr-FR"/>
              </w:rPr>
              <w:t>en choisissant une unité de mesure conventionnelle</w:t>
            </w:r>
            <w:r w:rsidRPr="008031F3">
              <w:rPr>
                <w:rFonts w:ascii="Arial" w:eastAsia="Times New Roman" w:hAnsi="Arial" w:cs="Arial"/>
                <w:sz w:val="12"/>
                <w:szCs w:val="20"/>
                <w:lang w:eastAsia="fr-FR"/>
              </w:rPr>
              <w:t xml:space="preserve"> appropriée pour les mesures de longueur </w:t>
            </w:r>
          </w:p>
          <w:p w14:paraId="6A206C54" w14:textId="77777777" w:rsidR="005742EE" w:rsidRDefault="008031F3" w:rsidP="008031F3">
            <w:pPr>
              <w:ind w:left="-108" w:right="113"/>
              <w:rPr>
                <w:rFonts w:ascii="Arial" w:eastAsia="Times New Roman" w:hAnsi="Arial" w:cs="Arial"/>
                <w:sz w:val="12"/>
                <w:szCs w:val="20"/>
                <w:lang w:eastAsia="fr-FR"/>
              </w:rPr>
            </w:pPr>
            <w:r w:rsidRPr="008031F3">
              <w:rPr>
                <w:rFonts w:ascii="Arial" w:eastAsia="Times New Roman" w:hAnsi="Arial" w:cs="Arial"/>
                <w:sz w:val="12"/>
                <w:szCs w:val="20"/>
                <w:lang w:eastAsia="fr-FR"/>
              </w:rPr>
              <w:t xml:space="preserve">b) </w:t>
            </w:r>
            <w:r w:rsidRPr="00447649">
              <w:rPr>
                <w:rFonts w:ascii="Arial" w:eastAsia="Times New Roman" w:hAnsi="Arial" w:cs="Arial"/>
                <w:sz w:val="12"/>
                <w:szCs w:val="20"/>
                <w:highlight w:val="yellow"/>
                <w:lang w:eastAsia="fr-FR"/>
              </w:rPr>
              <w:t>en choisissant une unité de mesure non conventionnelle appropriée pour les mesures</w:t>
            </w:r>
            <w:r w:rsidRPr="008031F3">
              <w:rPr>
                <w:rFonts w:ascii="Arial" w:eastAsia="Times New Roman" w:hAnsi="Arial" w:cs="Arial"/>
                <w:sz w:val="12"/>
                <w:szCs w:val="20"/>
                <w:lang w:eastAsia="fr-FR"/>
              </w:rPr>
              <w:t xml:space="preserve"> de capacité, </w:t>
            </w:r>
            <w:r w:rsidRPr="00447649">
              <w:rPr>
                <w:rFonts w:ascii="Arial" w:eastAsia="Times New Roman" w:hAnsi="Arial" w:cs="Arial"/>
                <w:sz w:val="12"/>
                <w:szCs w:val="20"/>
                <w:highlight w:val="yellow"/>
                <w:lang w:eastAsia="fr-FR"/>
              </w:rPr>
              <w:t>de surface</w:t>
            </w:r>
            <w:r w:rsidRPr="008031F3">
              <w:rPr>
                <w:rFonts w:ascii="Arial" w:eastAsia="Times New Roman" w:hAnsi="Arial" w:cs="Arial"/>
                <w:sz w:val="12"/>
                <w:szCs w:val="20"/>
                <w:lang w:eastAsia="fr-FR"/>
              </w:rPr>
              <w:t xml:space="preserve"> et de masse </w:t>
            </w:r>
          </w:p>
          <w:p w14:paraId="65EE568F" w14:textId="77777777" w:rsidR="0037232D" w:rsidRDefault="008031F3" w:rsidP="008031F3">
            <w:pPr>
              <w:ind w:left="-108" w:right="113"/>
              <w:rPr>
                <w:rFonts w:ascii="Arial" w:eastAsia="Times New Roman" w:hAnsi="Arial" w:cs="Arial"/>
                <w:sz w:val="12"/>
                <w:szCs w:val="20"/>
                <w:highlight w:val="yellow"/>
                <w:lang w:eastAsia="fr-FR"/>
              </w:rPr>
            </w:pPr>
            <w:r w:rsidRPr="008031F3">
              <w:rPr>
                <w:rFonts w:ascii="Arial" w:eastAsia="Times New Roman" w:hAnsi="Arial" w:cs="Arial"/>
                <w:sz w:val="12"/>
                <w:szCs w:val="20"/>
                <w:lang w:eastAsia="fr-FR"/>
              </w:rPr>
              <w:t xml:space="preserve">c) </w:t>
            </w:r>
            <w:r w:rsidRPr="00447649">
              <w:rPr>
                <w:rFonts w:ascii="Arial" w:eastAsia="Times New Roman" w:hAnsi="Arial" w:cs="Arial"/>
                <w:sz w:val="12"/>
                <w:szCs w:val="20"/>
                <w:highlight w:val="yellow"/>
                <w:lang w:eastAsia="fr-FR"/>
              </w:rPr>
              <w:t>en utilisant des procédures de mesure en lien avec l’attribut mesuré</w:t>
            </w:r>
          </w:p>
          <w:p w14:paraId="7EF8395D" w14:textId="29108A41" w:rsidR="0073054F" w:rsidRPr="0076520D" w:rsidRDefault="00242A61" w:rsidP="00F06ABB">
            <w:pPr>
              <w:ind w:right="113"/>
              <w:rPr>
                <w:rFonts w:ascii="Arial" w:eastAsia="Times New Roman" w:hAnsi="Arial" w:cs="Arial"/>
                <w:sz w:val="12"/>
                <w:szCs w:val="20"/>
                <w:lang w:eastAsia="fr-FR"/>
              </w:rPr>
            </w:pPr>
            <w:r>
              <w:rPr>
                <w:rFonts w:ascii="Arial" w:eastAsia="Times New Roman" w:hAnsi="Arial" w:cs="Arial"/>
                <w:sz w:val="12"/>
                <w:szCs w:val="20"/>
                <w:highlight w:val="yellow"/>
                <w:lang w:eastAsia="fr-FR"/>
              </w:rPr>
              <w:t xml:space="preserve">d) </w:t>
            </w:r>
            <w:r w:rsidR="008031F3" w:rsidRPr="00447649">
              <w:rPr>
                <w:rFonts w:ascii="Arial" w:eastAsia="Times New Roman" w:hAnsi="Arial" w:cs="Arial"/>
                <w:sz w:val="12"/>
                <w:szCs w:val="20"/>
                <w:highlight w:val="yellow"/>
                <w:lang w:eastAsia="fr-FR"/>
              </w:rPr>
              <w:t>en utilisant une stratégie de dénombrement effica</w:t>
            </w:r>
            <w:r w:rsidR="0037232D" w:rsidRPr="0037232D">
              <w:rPr>
                <w:rFonts w:ascii="Arial" w:eastAsia="Times New Roman" w:hAnsi="Arial" w:cs="Arial"/>
                <w:sz w:val="12"/>
                <w:szCs w:val="20"/>
                <w:highlight w:val="yellow"/>
                <w:lang w:eastAsia="fr-FR"/>
              </w:rPr>
              <w:t>ce</w:t>
            </w:r>
          </w:p>
        </w:tc>
        <w:tc>
          <w:tcPr>
            <w:tcW w:w="2552" w:type="dxa"/>
          </w:tcPr>
          <w:p w14:paraId="13BDAC7C" w14:textId="77777777" w:rsidR="00433E69" w:rsidRPr="00433E69" w:rsidRDefault="00433E69" w:rsidP="00433E69">
            <w:pPr>
              <w:ind w:left="-108" w:right="113"/>
              <w:rPr>
                <w:rFonts w:ascii="Arial" w:eastAsia="Times New Roman" w:hAnsi="Arial" w:cs="Arial"/>
                <w:sz w:val="12"/>
                <w:szCs w:val="24"/>
                <w:lang w:eastAsia="fr-FR"/>
              </w:rPr>
            </w:pPr>
            <w:r w:rsidRPr="009A7AF3">
              <w:rPr>
                <w:rFonts w:ascii="Arial" w:eastAsia="Times New Roman" w:hAnsi="Arial" w:cs="Arial"/>
                <w:sz w:val="12"/>
                <w:szCs w:val="24"/>
                <w:highlight w:val="yellow"/>
                <w:lang w:eastAsia="fr-FR"/>
              </w:rPr>
              <w:t xml:space="preserve">L’élève doit pouvoir </w:t>
            </w:r>
            <w:r w:rsidRPr="00BA48D2">
              <w:rPr>
                <w:rFonts w:ascii="Arial" w:eastAsia="Times New Roman" w:hAnsi="Arial" w:cs="Arial"/>
                <w:sz w:val="12"/>
                <w:szCs w:val="24"/>
                <w:lang w:eastAsia="fr-FR"/>
              </w:rPr>
              <w:t>mesurer la capacité d’un contenant</w:t>
            </w:r>
            <w:r w:rsidRPr="009A7AF3">
              <w:rPr>
                <w:rFonts w:ascii="Arial" w:eastAsia="Times New Roman" w:hAnsi="Arial" w:cs="Arial"/>
                <w:sz w:val="12"/>
                <w:szCs w:val="24"/>
                <w:highlight w:val="yellow"/>
                <w:lang w:eastAsia="fr-FR"/>
              </w:rPr>
              <w:t>, la longueur, la surface</w:t>
            </w:r>
            <w:r w:rsidRPr="00433E69">
              <w:rPr>
                <w:rFonts w:ascii="Arial" w:eastAsia="Times New Roman" w:hAnsi="Arial" w:cs="Arial"/>
                <w:sz w:val="12"/>
                <w:szCs w:val="24"/>
                <w:lang w:eastAsia="fr-FR"/>
              </w:rPr>
              <w:t xml:space="preserve"> et la masse </w:t>
            </w:r>
            <w:r w:rsidRPr="00574556">
              <w:rPr>
                <w:rFonts w:ascii="Arial" w:eastAsia="Times New Roman" w:hAnsi="Arial" w:cs="Arial"/>
                <w:sz w:val="12"/>
                <w:szCs w:val="24"/>
                <w:highlight w:val="yellow"/>
                <w:lang w:eastAsia="fr-FR"/>
              </w:rPr>
              <w:t>d’un objet</w:t>
            </w:r>
            <w:r w:rsidRPr="00433E69">
              <w:rPr>
                <w:rFonts w:ascii="Arial" w:eastAsia="Times New Roman" w:hAnsi="Arial" w:cs="Arial"/>
                <w:sz w:val="12"/>
                <w:szCs w:val="24"/>
                <w:lang w:eastAsia="fr-FR"/>
              </w:rPr>
              <w:t> :</w:t>
            </w:r>
          </w:p>
          <w:p w14:paraId="6E8EC2B9" w14:textId="77777777" w:rsidR="00433E69" w:rsidRPr="00433E69" w:rsidRDefault="00433E69" w:rsidP="005A1B39">
            <w:pPr>
              <w:numPr>
                <w:ilvl w:val="1"/>
                <w:numId w:val="168"/>
              </w:numPr>
              <w:ind w:left="34" w:right="299" w:hanging="141"/>
              <w:rPr>
                <w:rFonts w:ascii="Arial" w:eastAsia="Times New Roman" w:hAnsi="Arial" w:cs="Arial"/>
                <w:sz w:val="12"/>
                <w:szCs w:val="20"/>
                <w:lang w:eastAsia="fr-FR"/>
              </w:rPr>
            </w:pPr>
            <w:r w:rsidRPr="00433E69">
              <w:rPr>
                <w:rFonts w:ascii="Arial" w:eastAsia="Times New Roman" w:hAnsi="Arial" w:cs="Arial"/>
                <w:sz w:val="12"/>
                <w:szCs w:val="20"/>
                <w:lang w:eastAsia="fr-FR"/>
              </w:rPr>
              <w:t>en choisissant une unité de mesure conventionnelle appropriée</w:t>
            </w:r>
          </w:p>
          <w:p w14:paraId="75D11D74" w14:textId="77777777" w:rsidR="00433E69" w:rsidRPr="00433E69" w:rsidRDefault="00433E69" w:rsidP="005A1B39">
            <w:pPr>
              <w:numPr>
                <w:ilvl w:val="1"/>
                <w:numId w:val="168"/>
              </w:numPr>
              <w:ind w:left="34" w:right="299" w:hanging="141"/>
              <w:rPr>
                <w:rFonts w:ascii="Arial" w:eastAsia="Times New Roman" w:hAnsi="Arial" w:cs="Arial"/>
                <w:sz w:val="12"/>
                <w:szCs w:val="20"/>
                <w:lang w:eastAsia="fr-FR"/>
              </w:rPr>
            </w:pPr>
            <w:r w:rsidRPr="00433E69">
              <w:rPr>
                <w:rFonts w:ascii="Arial" w:eastAsia="Times New Roman" w:hAnsi="Arial" w:cs="Arial"/>
                <w:sz w:val="12"/>
                <w:szCs w:val="20"/>
                <w:lang w:eastAsia="fr-FR"/>
              </w:rPr>
              <w:t>en faisant appel à des stratégies d’estimation</w:t>
            </w:r>
          </w:p>
          <w:p w14:paraId="7263DADB" w14:textId="77777777" w:rsidR="00433E69" w:rsidRPr="00433E69" w:rsidRDefault="00433E69" w:rsidP="005A1B39">
            <w:pPr>
              <w:numPr>
                <w:ilvl w:val="1"/>
                <w:numId w:val="168"/>
              </w:numPr>
              <w:ind w:left="34" w:right="299" w:hanging="141"/>
              <w:rPr>
                <w:rFonts w:ascii="Arial" w:eastAsia="Times New Roman" w:hAnsi="Arial" w:cs="Arial"/>
                <w:sz w:val="12"/>
                <w:szCs w:val="20"/>
                <w:lang w:eastAsia="fr-FR"/>
              </w:rPr>
            </w:pPr>
            <w:r w:rsidRPr="00433E69">
              <w:rPr>
                <w:rFonts w:ascii="Arial" w:eastAsia="Times New Roman" w:hAnsi="Arial" w:cs="Arial"/>
                <w:sz w:val="12"/>
                <w:szCs w:val="20"/>
                <w:lang w:eastAsia="fr-FR"/>
              </w:rPr>
              <w:t>en choisissant un instrument de mesure approprié</w:t>
            </w:r>
          </w:p>
          <w:p w14:paraId="7BCFFD2A" w14:textId="77777777" w:rsidR="00433E69" w:rsidRPr="00574556" w:rsidRDefault="00433E69" w:rsidP="005A1B39">
            <w:pPr>
              <w:numPr>
                <w:ilvl w:val="1"/>
                <w:numId w:val="168"/>
              </w:numPr>
              <w:ind w:left="34" w:right="299" w:hanging="141"/>
              <w:rPr>
                <w:rFonts w:ascii="Arial" w:eastAsia="Times New Roman" w:hAnsi="Arial" w:cs="Arial"/>
                <w:sz w:val="12"/>
                <w:szCs w:val="20"/>
                <w:highlight w:val="yellow"/>
                <w:lang w:eastAsia="fr-FR"/>
              </w:rPr>
            </w:pPr>
            <w:r w:rsidRPr="00574556">
              <w:rPr>
                <w:rFonts w:ascii="Arial" w:eastAsia="Times New Roman" w:hAnsi="Arial" w:cs="Arial"/>
                <w:sz w:val="12"/>
                <w:szCs w:val="20"/>
                <w:highlight w:val="yellow"/>
                <w:lang w:eastAsia="fr-FR"/>
              </w:rPr>
              <w:t>en utilisant un instrument de mesure de façon efficace</w:t>
            </w:r>
          </w:p>
          <w:p w14:paraId="75302CF7" w14:textId="77777777" w:rsidR="00433E69" w:rsidRPr="00574556" w:rsidRDefault="00433E69" w:rsidP="005A1B39">
            <w:pPr>
              <w:numPr>
                <w:ilvl w:val="1"/>
                <w:numId w:val="168"/>
              </w:numPr>
              <w:ind w:left="34" w:right="299" w:hanging="141"/>
              <w:rPr>
                <w:rFonts w:ascii="Arial" w:eastAsia="Times New Roman" w:hAnsi="Arial" w:cs="Arial"/>
                <w:sz w:val="12"/>
                <w:szCs w:val="20"/>
                <w:highlight w:val="yellow"/>
                <w:lang w:eastAsia="fr-FR"/>
              </w:rPr>
            </w:pPr>
            <w:r w:rsidRPr="00574556">
              <w:rPr>
                <w:rFonts w:ascii="Arial" w:eastAsia="Times New Roman" w:hAnsi="Arial" w:cs="Arial"/>
                <w:sz w:val="12"/>
                <w:szCs w:val="20"/>
                <w:highlight w:val="yellow"/>
                <w:lang w:eastAsia="fr-FR"/>
              </w:rPr>
              <w:t>en lisant la mesure sur l’instrument de mesure</w:t>
            </w:r>
          </w:p>
          <w:p w14:paraId="5439F18C" w14:textId="77777777" w:rsidR="0073054F" w:rsidRPr="0076520D" w:rsidRDefault="00433E69" w:rsidP="005A1B39">
            <w:pPr>
              <w:numPr>
                <w:ilvl w:val="1"/>
                <w:numId w:val="168"/>
              </w:numPr>
              <w:ind w:left="34" w:right="299" w:hanging="141"/>
              <w:rPr>
                <w:rFonts w:ascii="Arial" w:eastAsia="Times New Roman" w:hAnsi="Arial" w:cs="Arial"/>
                <w:sz w:val="12"/>
                <w:szCs w:val="20"/>
                <w:lang w:eastAsia="fr-FR"/>
              </w:rPr>
            </w:pPr>
            <w:r w:rsidRPr="0076520D">
              <w:rPr>
                <w:rFonts w:ascii="Arial" w:eastAsia="Times New Roman" w:hAnsi="Arial" w:cs="Arial"/>
                <w:sz w:val="12"/>
                <w:szCs w:val="24"/>
                <w:lang w:eastAsia="fr-FR"/>
              </w:rPr>
              <w:t>en évaluant la justesse de la mesure obtenue en lien avec l’estimation effectuée</w:t>
            </w:r>
          </w:p>
        </w:tc>
        <w:tc>
          <w:tcPr>
            <w:tcW w:w="2551" w:type="dxa"/>
          </w:tcPr>
          <w:p w14:paraId="4DF45E67" w14:textId="77777777" w:rsidR="00433E69" w:rsidRPr="00433E69" w:rsidRDefault="00433E69" w:rsidP="00433E69">
            <w:pPr>
              <w:ind w:left="-108"/>
              <w:rPr>
                <w:rFonts w:ascii="Arial" w:eastAsia="Times New Roman" w:hAnsi="Arial" w:cs="Arial"/>
                <w:spacing w:val="-2"/>
                <w:sz w:val="12"/>
                <w:szCs w:val="24"/>
                <w:lang w:eastAsia="fr-FR"/>
              </w:rPr>
            </w:pPr>
            <w:r w:rsidRPr="008C2B87">
              <w:rPr>
                <w:rFonts w:ascii="Arial" w:eastAsia="Times New Roman" w:hAnsi="Arial" w:cs="Arial"/>
                <w:spacing w:val="-2"/>
                <w:sz w:val="12"/>
                <w:szCs w:val="24"/>
                <w:highlight w:val="yellow"/>
                <w:lang w:eastAsia="fr-FR"/>
              </w:rPr>
              <w:t>L’élève doit pouvoir mesurer</w:t>
            </w:r>
            <w:r w:rsidRPr="00433E69">
              <w:rPr>
                <w:rFonts w:ascii="Arial" w:eastAsia="Times New Roman" w:hAnsi="Arial" w:cs="Arial"/>
                <w:spacing w:val="-2"/>
                <w:sz w:val="12"/>
                <w:szCs w:val="24"/>
                <w:lang w:eastAsia="fr-FR"/>
              </w:rPr>
              <w:t xml:space="preserve"> le volume d’un objet et </w:t>
            </w:r>
            <w:r w:rsidRPr="008C2B87">
              <w:rPr>
                <w:rFonts w:ascii="Arial" w:eastAsia="Times New Roman" w:hAnsi="Arial" w:cs="Arial"/>
                <w:spacing w:val="-2"/>
                <w:sz w:val="12"/>
                <w:szCs w:val="24"/>
                <w:highlight w:val="yellow"/>
                <w:lang w:eastAsia="fr-FR"/>
              </w:rPr>
              <w:t>les angles d’une figure</w:t>
            </w:r>
            <w:r w:rsidRPr="00433E69">
              <w:rPr>
                <w:rFonts w:ascii="Arial" w:eastAsia="Times New Roman" w:hAnsi="Arial" w:cs="Arial"/>
                <w:spacing w:val="-2"/>
                <w:sz w:val="12"/>
                <w:szCs w:val="24"/>
                <w:lang w:eastAsia="fr-FR"/>
              </w:rPr>
              <w:t xml:space="preserve"> :</w:t>
            </w:r>
          </w:p>
          <w:p w14:paraId="32D66764" w14:textId="77777777" w:rsidR="00433E69" w:rsidRPr="00EB77C7" w:rsidRDefault="00433E69" w:rsidP="005A1B39">
            <w:pPr>
              <w:numPr>
                <w:ilvl w:val="1"/>
                <w:numId w:val="172"/>
              </w:numPr>
              <w:ind w:left="34" w:hanging="142"/>
              <w:rPr>
                <w:rFonts w:ascii="Arial" w:eastAsia="Times New Roman" w:hAnsi="Arial" w:cs="Arial"/>
                <w:sz w:val="10"/>
                <w:szCs w:val="10"/>
                <w:lang w:eastAsia="fr-FR"/>
              </w:rPr>
            </w:pPr>
            <w:r w:rsidRPr="00EB77C7">
              <w:rPr>
                <w:rFonts w:ascii="Arial" w:eastAsia="Times New Roman" w:hAnsi="Arial" w:cs="Arial"/>
                <w:sz w:val="10"/>
                <w:szCs w:val="10"/>
                <w:lang w:eastAsia="fr-FR"/>
              </w:rPr>
              <w:t>en choisissant une unité de mesure non conventionnelle pour estimer le volume d’un objet (cube en bois, gomme à effacer, dominos, etc.)</w:t>
            </w:r>
          </w:p>
          <w:p w14:paraId="6649363A" w14:textId="77777777" w:rsidR="00433E69" w:rsidRPr="00EB77C7" w:rsidRDefault="00433E69" w:rsidP="005A1B39">
            <w:pPr>
              <w:numPr>
                <w:ilvl w:val="2"/>
                <w:numId w:val="173"/>
              </w:numPr>
              <w:ind w:left="262" w:hanging="29"/>
              <w:rPr>
                <w:rFonts w:ascii="Arial" w:eastAsia="Times New Roman" w:hAnsi="Arial" w:cs="Arial"/>
                <w:sz w:val="10"/>
                <w:szCs w:val="10"/>
                <w:lang w:eastAsia="fr-FR"/>
              </w:rPr>
            </w:pPr>
            <w:r w:rsidRPr="00EB77C7">
              <w:rPr>
                <w:rFonts w:ascii="Arial" w:eastAsia="Times New Roman" w:hAnsi="Arial" w:cs="Arial"/>
                <w:sz w:val="10"/>
                <w:szCs w:val="10"/>
                <w:lang w:eastAsia="fr-FR"/>
              </w:rPr>
              <w:t>en disposant les unités de mesure de façon méthodique (sans espacement)</w:t>
            </w:r>
          </w:p>
          <w:p w14:paraId="21B2332D" w14:textId="77777777" w:rsidR="00433E69" w:rsidRPr="00EB77C7" w:rsidRDefault="00433E69" w:rsidP="005A1B39">
            <w:pPr>
              <w:numPr>
                <w:ilvl w:val="2"/>
                <w:numId w:val="173"/>
              </w:numPr>
              <w:ind w:left="262" w:hanging="29"/>
              <w:rPr>
                <w:rFonts w:ascii="Arial" w:eastAsia="Times New Roman" w:hAnsi="Arial" w:cs="Arial"/>
                <w:sz w:val="10"/>
                <w:szCs w:val="10"/>
                <w:lang w:eastAsia="fr-FR"/>
              </w:rPr>
            </w:pPr>
            <w:r w:rsidRPr="00EB77C7">
              <w:rPr>
                <w:rFonts w:ascii="Arial" w:eastAsia="Times New Roman" w:hAnsi="Arial" w:cs="Arial"/>
                <w:sz w:val="10"/>
                <w:szCs w:val="10"/>
                <w:lang w:eastAsia="fr-FR"/>
              </w:rPr>
              <w:t>en utilisant une stratégie de dénombrement efficace</w:t>
            </w:r>
          </w:p>
          <w:p w14:paraId="4C621299" w14:textId="77777777" w:rsidR="00433E69" w:rsidRPr="00EB77C7" w:rsidRDefault="00433E69" w:rsidP="005A1B39">
            <w:pPr>
              <w:numPr>
                <w:ilvl w:val="1"/>
                <w:numId w:val="172"/>
              </w:numPr>
              <w:ind w:left="34" w:hanging="142"/>
              <w:rPr>
                <w:rFonts w:ascii="Arial" w:eastAsia="Times New Roman" w:hAnsi="Arial" w:cs="Arial"/>
                <w:sz w:val="10"/>
                <w:szCs w:val="10"/>
                <w:lang w:eastAsia="fr-FR"/>
              </w:rPr>
            </w:pPr>
            <w:r w:rsidRPr="00EB77C7">
              <w:rPr>
                <w:rFonts w:ascii="Arial" w:eastAsia="Times New Roman" w:hAnsi="Arial" w:cs="Arial"/>
                <w:sz w:val="10"/>
                <w:szCs w:val="10"/>
                <w:lang w:eastAsia="fr-FR"/>
              </w:rPr>
              <w:t>en reconnaissant que le centimètre cube est une des unités de mesure conventionnelles qui permet de déterminer avec précision des volumes</w:t>
            </w:r>
          </w:p>
          <w:p w14:paraId="69705BD5" w14:textId="77777777" w:rsidR="00433E69" w:rsidRPr="00EB77C7" w:rsidRDefault="00433E69" w:rsidP="005A1B39">
            <w:pPr>
              <w:numPr>
                <w:ilvl w:val="1"/>
                <w:numId w:val="172"/>
              </w:numPr>
              <w:ind w:left="34" w:hanging="142"/>
              <w:rPr>
                <w:rFonts w:ascii="Arial" w:eastAsia="Times New Roman" w:hAnsi="Arial" w:cs="Arial"/>
                <w:sz w:val="10"/>
                <w:szCs w:val="10"/>
                <w:lang w:eastAsia="fr-FR"/>
              </w:rPr>
            </w:pPr>
            <w:r w:rsidRPr="00EB77C7">
              <w:rPr>
                <w:rFonts w:ascii="Arial" w:eastAsia="Times New Roman" w:hAnsi="Arial" w:cs="Arial"/>
                <w:sz w:val="10"/>
                <w:szCs w:val="10"/>
                <w:lang w:eastAsia="fr-FR"/>
              </w:rPr>
              <w:t>en choisissant une unité de mesure non conventionnelle pour estimer un angle (coin d’une feuille, cercle de fractions, petits triangles)</w:t>
            </w:r>
          </w:p>
          <w:p w14:paraId="167FFBEF" w14:textId="77777777" w:rsidR="00433E69" w:rsidRPr="00EB77C7" w:rsidRDefault="00433E69" w:rsidP="005A1B39">
            <w:pPr>
              <w:numPr>
                <w:ilvl w:val="1"/>
                <w:numId w:val="172"/>
              </w:numPr>
              <w:ind w:left="34" w:hanging="142"/>
              <w:rPr>
                <w:rFonts w:ascii="Arial" w:eastAsia="Times New Roman" w:hAnsi="Arial" w:cs="Arial"/>
                <w:sz w:val="10"/>
                <w:szCs w:val="10"/>
                <w:lang w:eastAsia="fr-FR"/>
              </w:rPr>
            </w:pPr>
            <w:r w:rsidRPr="00EB77C7">
              <w:rPr>
                <w:rFonts w:ascii="Arial" w:eastAsia="Times New Roman" w:hAnsi="Arial" w:cs="Arial"/>
                <w:sz w:val="10"/>
                <w:szCs w:val="10"/>
                <w:lang w:eastAsia="fr-FR"/>
              </w:rPr>
              <w:t>en reconnaissant que le degré est l’unité de mesure conventionnelle qui permet de déterminer avec précision des angles</w:t>
            </w:r>
          </w:p>
          <w:p w14:paraId="46F0B579" w14:textId="77777777" w:rsidR="00433E69" w:rsidRPr="008C2B87" w:rsidRDefault="00433E69" w:rsidP="005A1B39">
            <w:pPr>
              <w:numPr>
                <w:ilvl w:val="1"/>
                <w:numId w:val="172"/>
              </w:numPr>
              <w:ind w:left="34" w:hanging="142"/>
              <w:rPr>
                <w:rFonts w:ascii="Arial" w:eastAsia="Times New Roman" w:hAnsi="Arial" w:cs="Arial"/>
                <w:sz w:val="12"/>
                <w:szCs w:val="20"/>
                <w:highlight w:val="yellow"/>
                <w:lang w:eastAsia="fr-FR"/>
              </w:rPr>
            </w:pPr>
            <w:r w:rsidRPr="008C2B87">
              <w:rPr>
                <w:rFonts w:ascii="Arial" w:eastAsia="Times New Roman" w:hAnsi="Arial" w:cs="Arial"/>
                <w:sz w:val="12"/>
                <w:szCs w:val="20"/>
                <w:highlight w:val="yellow"/>
                <w:lang w:eastAsia="fr-FR"/>
              </w:rPr>
              <w:t>en utilisant un instrument de mesure de façon efficace :</w:t>
            </w:r>
          </w:p>
          <w:p w14:paraId="1B6EBEE6" w14:textId="77777777" w:rsidR="00433E69" w:rsidRPr="008C2B87" w:rsidRDefault="00433E69" w:rsidP="005A1B39">
            <w:pPr>
              <w:numPr>
                <w:ilvl w:val="2"/>
                <w:numId w:val="174"/>
              </w:numPr>
              <w:ind w:left="262" w:hanging="29"/>
              <w:rPr>
                <w:rFonts w:ascii="Arial" w:eastAsia="Times New Roman" w:hAnsi="Arial" w:cs="Arial"/>
                <w:sz w:val="12"/>
                <w:szCs w:val="20"/>
                <w:highlight w:val="yellow"/>
                <w:lang w:eastAsia="fr-FR"/>
              </w:rPr>
            </w:pPr>
            <w:r w:rsidRPr="008C2B87">
              <w:rPr>
                <w:rFonts w:ascii="Arial" w:eastAsia="Times New Roman" w:hAnsi="Arial" w:cs="Arial"/>
                <w:sz w:val="12"/>
                <w:szCs w:val="20"/>
                <w:highlight w:val="yellow"/>
                <w:lang w:eastAsia="fr-FR"/>
              </w:rPr>
              <w:t>en lisant la mesure sur l’instrument de mesure</w:t>
            </w:r>
          </w:p>
          <w:p w14:paraId="029E2C2A" w14:textId="77777777" w:rsidR="00433E69" w:rsidRPr="00290AE4" w:rsidRDefault="00433E69" w:rsidP="005A1B39">
            <w:pPr>
              <w:numPr>
                <w:ilvl w:val="2"/>
                <w:numId w:val="174"/>
              </w:numPr>
              <w:ind w:left="262" w:hanging="29"/>
              <w:rPr>
                <w:rFonts w:ascii="Arial" w:eastAsia="Times New Roman" w:hAnsi="Arial" w:cs="Arial"/>
                <w:sz w:val="10"/>
                <w:szCs w:val="10"/>
                <w:lang w:eastAsia="fr-FR"/>
              </w:rPr>
            </w:pPr>
            <w:r w:rsidRPr="00290AE4">
              <w:rPr>
                <w:rFonts w:ascii="Arial" w:eastAsia="Times New Roman" w:hAnsi="Arial" w:cs="Arial"/>
                <w:sz w:val="10"/>
                <w:szCs w:val="10"/>
                <w:lang w:eastAsia="fr-FR"/>
              </w:rPr>
              <w:t>en évaluant la justesse de la mesure obtenue en lien avec l’estimation effectuée</w:t>
            </w:r>
          </w:p>
          <w:p w14:paraId="0910F9FD" w14:textId="5DC0CE35" w:rsidR="0073054F" w:rsidRPr="0076520D" w:rsidRDefault="00433E69" w:rsidP="005A1B39">
            <w:pPr>
              <w:numPr>
                <w:ilvl w:val="2"/>
                <w:numId w:val="174"/>
              </w:numPr>
              <w:ind w:left="262" w:hanging="29"/>
              <w:rPr>
                <w:rFonts w:ascii="Arial" w:eastAsia="Times New Roman" w:hAnsi="Arial" w:cs="Arial"/>
                <w:sz w:val="12"/>
                <w:szCs w:val="20"/>
                <w:lang w:eastAsia="fr-FR"/>
              </w:rPr>
            </w:pPr>
            <w:r w:rsidRPr="008C2B87">
              <w:rPr>
                <w:rFonts w:ascii="Arial" w:eastAsia="Times New Roman" w:hAnsi="Arial" w:cs="Arial"/>
                <w:sz w:val="12"/>
                <w:szCs w:val="24"/>
                <w:highlight w:val="yellow"/>
                <w:lang w:eastAsia="fr-FR"/>
              </w:rPr>
              <w:t>en traçant des angles</w:t>
            </w:r>
            <w:r w:rsidR="002F203A" w:rsidRPr="008C2B87">
              <w:rPr>
                <w:rFonts w:ascii="Arial" w:eastAsia="Times New Roman" w:hAnsi="Arial" w:cs="Arial"/>
                <w:sz w:val="12"/>
                <w:szCs w:val="24"/>
                <w:highlight w:val="yellow"/>
                <w:lang w:eastAsia="fr-FR"/>
              </w:rPr>
              <w:t xml:space="preserve"> de </w:t>
            </w:r>
            <w:r w:rsidR="000B66FA" w:rsidRPr="008C2B87">
              <w:rPr>
                <w:rFonts w:ascii="Arial" w:eastAsia="Times New Roman" w:hAnsi="Arial" w:cs="Arial"/>
                <w:sz w:val="12"/>
                <w:szCs w:val="24"/>
                <w:highlight w:val="yellow"/>
                <w:lang w:eastAsia="fr-FR"/>
              </w:rPr>
              <w:t>0° à 180°</w:t>
            </w:r>
          </w:p>
        </w:tc>
        <w:tc>
          <w:tcPr>
            <w:tcW w:w="2835" w:type="dxa"/>
          </w:tcPr>
          <w:p w14:paraId="6B531143" w14:textId="77777777" w:rsidR="00433E69" w:rsidRPr="00433E69" w:rsidRDefault="00433E69" w:rsidP="00433E69">
            <w:pPr>
              <w:ind w:left="-108" w:right="113"/>
              <w:rPr>
                <w:rFonts w:ascii="Arial" w:eastAsia="Times New Roman" w:hAnsi="Arial" w:cs="Arial"/>
                <w:sz w:val="12"/>
                <w:szCs w:val="24"/>
                <w:lang w:eastAsia="fr-FR"/>
              </w:rPr>
            </w:pPr>
            <w:r w:rsidRPr="00433E69">
              <w:rPr>
                <w:rFonts w:ascii="Arial" w:eastAsia="Times New Roman" w:hAnsi="Arial" w:cs="Arial"/>
                <w:sz w:val="12"/>
                <w:szCs w:val="24"/>
                <w:lang w:eastAsia="fr-FR"/>
              </w:rPr>
              <w:t>L’élève doit pouvoir mesurer de grandes distances, le temps et la masse :</w:t>
            </w:r>
          </w:p>
          <w:p w14:paraId="6CCA2A91" w14:textId="77777777" w:rsidR="00433E69" w:rsidRPr="00433E69" w:rsidRDefault="00433E69" w:rsidP="005A1B39">
            <w:pPr>
              <w:numPr>
                <w:ilvl w:val="1"/>
                <w:numId w:val="176"/>
              </w:numPr>
              <w:ind w:left="34" w:right="284" w:hanging="142"/>
              <w:rPr>
                <w:rFonts w:ascii="Arial" w:eastAsia="Times New Roman" w:hAnsi="Arial" w:cs="Arial"/>
                <w:sz w:val="12"/>
                <w:szCs w:val="24"/>
                <w:lang w:eastAsia="fr-FR"/>
              </w:rPr>
            </w:pPr>
            <w:r w:rsidRPr="00433E69">
              <w:rPr>
                <w:rFonts w:ascii="Arial" w:eastAsia="Times New Roman" w:hAnsi="Arial" w:cs="Arial"/>
                <w:sz w:val="12"/>
                <w:szCs w:val="24"/>
                <w:lang w:eastAsia="fr-FR"/>
              </w:rPr>
              <w:t xml:space="preserve">en </w:t>
            </w:r>
            <w:r w:rsidRPr="00433E69">
              <w:rPr>
                <w:rFonts w:ascii="Arial" w:eastAsia="Times New Roman" w:hAnsi="Arial" w:cs="Arial"/>
                <w:sz w:val="12"/>
                <w:szCs w:val="20"/>
                <w:lang w:eastAsia="fr-FR"/>
              </w:rPr>
              <w:t>choisissant</w:t>
            </w:r>
            <w:r w:rsidRPr="00433E69">
              <w:rPr>
                <w:rFonts w:ascii="Arial" w:eastAsia="Times New Roman" w:hAnsi="Arial" w:cs="Arial"/>
                <w:sz w:val="12"/>
                <w:szCs w:val="24"/>
                <w:lang w:eastAsia="fr-FR"/>
              </w:rPr>
              <w:t xml:space="preserve"> une unité de mesure conventionnelle appropriée (</w:t>
            </w:r>
            <m:oMath>
              <m:r>
                <m:rPr>
                  <m:nor/>
                </m:rPr>
                <w:rPr>
                  <w:rFonts w:ascii="Arial" w:eastAsia="Times New Roman" w:hAnsi="Arial" w:cs="Arial"/>
                  <w:strike/>
                  <w:sz w:val="12"/>
                  <w:szCs w:val="24"/>
                  <w:lang w:eastAsia="fr-FR"/>
                </w:rPr>
                <m:t>dam</m:t>
              </m:r>
            </m:oMath>
            <w:r w:rsidRPr="0025129C">
              <w:rPr>
                <w:rFonts w:ascii="Arial" w:eastAsia="Times New Roman" w:hAnsi="Arial" w:cs="Arial"/>
                <w:strike/>
                <w:sz w:val="12"/>
                <w:szCs w:val="24"/>
                <w:lang w:eastAsia="fr-FR"/>
              </w:rPr>
              <w:t xml:space="preserve">, </w:t>
            </w:r>
            <m:oMath>
              <m:r>
                <m:rPr>
                  <m:nor/>
                </m:rPr>
                <w:rPr>
                  <w:rFonts w:ascii="Arial" w:eastAsia="Times New Roman" w:hAnsi="Arial" w:cs="Arial"/>
                  <w:strike/>
                  <w:sz w:val="12"/>
                  <w:szCs w:val="24"/>
                  <w:lang w:eastAsia="fr-FR"/>
                </w:rPr>
                <m:t>hm</m:t>
              </m:r>
            </m:oMath>
            <w:r w:rsidRPr="00433E69">
              <w:rPr>
                <w:rFonts w:ascii="Arial" w:eastAsia="Times New Roman" w:hAnsi="Arial" w:cs="Arial"/>
                <w:sz w:val="12"/>
                <w:szCs w:val="24"/>
                <w:lang w:eastAsia="fr-FR"/>
              </w:rPr>
              <w:t xml:space="preserve">, </w:t>
            </w:r>
            <m:oMath>
              <m:r>
                <m:rPr>
                  <m:nor/>
                </m:rPr>
                <w:rPr>
                  <w:rFonts w:ascii="Arial" w:eastAsia="Times New Roman" w:hAnsi="Arial" w:cs="Arial"/>
                  <w:sz w:val="12"/>
                  <w:szCs w:val="24"/>
                  <w:lang w:eastAsia="fr-FR"/>
                </w:rPr>
                <m:t>km</m:t>
              </m:r>
            </m:oMath>
            <w:r w:rsidRPr="00433E69">
              <w:rPr>
                <w:rFonts w:ascii="Arial" w:eastAsia="Times New Roman" w:hAnsi="Arial" w:cs="Arial"/>
                <w:sz w:val="12"/>
                <w:szCs w:val="24"/>
                <w:lang w:eastAsia="fr-FR"/>
              </w:rPr>
              <w:t xml:space="preserve">, </w:t>
            </w:r>
            <m:oMath>
              <m:r>
                <m:rPr>
                  <m:nor/>
                </m:rPr>
                <w:rPr>
                  <w:rFonts w:ascii="Arial" w:eastAsia="Times New Roman" w:hAnsi="Arial" w:cs="Arial"/>
                  <w:sz w:val="12"/>
                  <w:szCs w:val="24"/>
                  <w:lang w:eastAsia="fr-FR"/>
                </w:rPr>
                <m:t>h</m:t>
              </m:r>
            </m:oMath>
            <w:r w:rsidRPr="00433E69">
              <w:rPr>
                <w:rFonts w:ascii="Arial" w:eastAsia="Times New Roman" w:hAnsi="Arial" w:cs="Arial"/>
                <w:sz w:val="12"/>
                <w:szCs w:val="24"/>
                <w:lang w:eastAsia="fr-FR"/>
              </w:rPr>
              <w:t xml:space="preserve">, </w:t>
            </w:r>
            <m:oMath>
              <m:r>
                <m:rPr>
                  <m:nor/>
                </m:rPr>
                <w:rPr>
                  <w:rFonts w:ascii="Arial" w:eastAsia="Times New Roman" w:hAnsi="Arial" w:cs="Arial"/>
                  <w:sz w:val="12"/>
                  <w:szCs w:val="24"/>
                  <w:lang w:eastAsia="fr-FR"/>
                </w:rPr>
                <m:t>min</m:t>
              </m:r>
            </m:oMath>
            <w:r w:rsidRPr="00433E69">
              <w:rPr>
                <w:rFonts w:ascii="Arial" w:eastAsia="Times New Roman" w:hAnsi="Arial" w:cs="Arial"/>
                <w:sz w:val="12"/>
                <w:szCs w:val="24"/>
                <w:lang w:eastAsia="fr-FR"/>
              </w:rPr>
              <w:t xml:space="preserve">, </w:t>
            </w:r>
            <m:oMath>
              <m:r>
                <m:rPr>
                  <m:nor/>
                </m:rPr>
                <w:rPr>
                  <w:rFonts w:ascii="Arial" w:eastAsia="Times New Roman" w:hAnsi="Arial" w:cs="Arial"/>
                  <w:sz w:val="12"/>
                  <w:szCs w:val="24"/>
                  <w:lang w:eastAsia="fr-FR"/>
                </w:rPr>
                <m:t>s</m:t>
              </m:r>
            </m:oMath>
            <w:r w:rsidRPr="00433E69">
              <w:rPr>
                <w:rFonts w:ascii="Arial" w:eastAsia="Times New Roman" w:hAnsi="Arial" w:cs="Arial"/>
                <w:sz w:val="12"/>
                <w:szCs w:val="24"/>
                <w:lang w:eastAsia="fr-FR"/>
              </w:rPr>
              <w:t xml:space="preserve">, </w:t>
            </w:r>
            <m:oMath>
              <m:r>
                <m:rPr>
                  <m:nor/>
                </m:rPr>
                <w:rPr>
                  <w:rFonts w:ascii="Arial" w:eastAsia="Times New Roman" w:hAnsi="Arial" w:cs="Arial"/>
                  <w:sz w:val="12"/>
                  <w:szCs w:val="24"/>
                  <w:lang w:eastAsia="fr-FR"/>
                </w:rPr>
                <m:t>g</m:t>
              </m:r>
            </m:oMath>
            <w:r w:rsidRPr="00433E69">
              <w:rPr>
                <w:rFonts w:ascii="Arial" w:eastAsia="Times New Roman" w:hAnsi="Arial" w:cs="Arial"/>
                <w:sz w:val="12"/>
                <w:szCs w:val="24"/>
                <w:lang w:eastAsia="fr-FR"/>
              </w:rPr>
              <w:t xml:space="preserve">, </w:t>
            </w:r>
            <m:oMath>
              <m:r>
                <m:rPr>
                  <m:nor/>
                </m:rPr>
                <w:rPr>
                  <w:rFonts w:ascii="Arial" w:eastAsia="Times New Roman" w:hAnsi="Arial" w:cs="Arial"/>
                  <w:sz w:val="12"/>
                  <w:szCs w:val="24"/>
                  <w:lang w:eastAsia="fr-FR"/>
                </w:rPr>
                <m:t>kg</m:t>
              </m:r>
            </m:oMath>
            <w:r w:rsidRPr="00433E69">
              <w:rPr>
                <w:rFonts w:ascii="Arial" w:eastAsia="Times New Roman" w:hAnsi="Arial" w:cs="Arial"/>
                <w:sz w:val="12"/>
                <w:szCs w:val="24"/>
                <w:lang w:eastAsia="fr-FR"/>
              </w:rPr>
              <w:t xml:space="preserve"> </w:t>
            </w:r>
            <w:r w:rsidRPr="0025129C">
              <w:rPr>
                <w:rFonts w:ascii="Arial" w:eastAsia="Times New Roman" w:hAnsi="Arial" w:cs="Arial"/>
                <w:strike/>
                <w:sz w:val="12"/>
                <w:szCs w:val="24"/>
                <w:lang w:eastAsia="fr-FR"/>
              </w:rPr>
              <w:t xml:space="preserve">et </w:t>
            </w:r>
            <m:oMath>
              <m:r>
                <m:rPr>
                  <m:nor/>
                </m:rPr>
                <w:rPr>
                  <w:rFonts w:ascii="Arial" w:eastAsia="Times New Roman" w:hAnsi="Arial" w:cs="Arial"/>
                  <w:strike/>
                  <w:sz w:val="12"/>
                  <w:szCs w:val="24"/>
                  <w:lang w:eastAsia="fr-FR"/>
                </w:rPr>
                <m:t>t</m:t>
              </m:r>
            </m:oMath>
            <w:r w:rsidRPr="00433E69">
              <w:rPr>
                <w:rFonts w:ascii="Arial" w:eastAsia="Times New Roman" w:hAnsi="Arial" w:cs="Arial"/>
                <w:sz w:val="12"/>
                <w:szCs w:val="24"/>
                <w:lang w:eastAsia="fr-FR"/>
              </w:rPr>
              <w:t>)</w:t>
            </w:r>
          </w:p>
          <w:p w14:paraId="22CFFBAE" w14:textId="77777777" w:rsidR="00433E69" w:rsidRPr="00433E69" w:rsidRDefault="00433E69" w:rsidP="005A1B39">
            <w:pPr>
              <w:numPr>
                <w:ilvl w:val="1"/>
                <w:numId w:val="176"/>
              </w:numPr>
              <w:ind w:left="34" w:right="284" w:hanging="142"/>
              <w:rPr>
                <w:rFonts w:ascii="Arial" w:eastAsia="Times New Roman" w:hAnsi="Arial" w:cs="Arial"/>
                <w:sz w:val="12"/>
                <w:szCs w:val="24"/>
                <w:lang w:eastAsia="fr-FR"/>
              </w:rPr>
            </w:pPr>
            <w:r w:rsidRPr="00433E69">
              <w:rPr>
                <w:rFonts w:ascii="Arial" w:eastAsia="Times New Roman" w:hAnsi="Arial" w:cs="Arial"/>
                <w:sz w:val="12"/>
                <w:szCs w:val="24"/>
                <w:lang w:eastAsia="fr-FR"/>
              </w:rPr>
              <w:t>en utilisant diverses stratégies d’estimation</w:t>
            </w:r>
          </w:p>
          <w:p w14:paraId="1FF7178E" w14:textId="77777777" w:rsidR="00433E69" w:rsidRPr="00433E69" w:rsidRDefault="00433E69" w:rsidP="005A1B39">
            <w:pPr>
              <w:numPr>
                <w:ilvl w:val="1"/>
                <w:numId w:val="176"/>
              </w:numPr>
              <w:ind w:left="34" w:right="284" w:hanging="142"/>
              <w:rPr>
                <w:rFonts w:ascii="Arial" w:eastAsia="Times New Roman" w:hAnsi="Arial" w:cs="Arial"/>
                <w:sz w:val="12"/>
                <w:szCs w:val="24"/>
                <w:lang w:eastAsia="fr-FR"/>
              </w:rPr>
            </w:pPr>
            <w:r w:rsidRPr="00433E69">
              <w:rPr>
                <w:rFonts w:ascii="Arial" w:eastAsia="Times New Roman" w:hAnsi="Arial" w:cs="Arial"/>
                <w:sz w:val="12"/>
                <w:szCs w:val="24"/>
                <w:lang w:eastAsia="fr-FR"/>
              </w:rPr>
              <w:t>en choisissant un instrument de mesure approprié</w:t>
            </w:r>
          </w:p>
          <w:p w14:paraId="654F7827" w14:textId="77777777" w:rsidR="00433E69" w:rsidRPr="00433E69" w:rsidRDefault="00433E69" w:rsidP="005A1B39">
            <w:pPr>
              <w:numPr>
                <w:ilvl w:val="1"/>
                <w:numId w:val="176"/>
              </w:numPr>
              <w:ind w:left="34" w:right="284" w:hanging="142"/>
              <w:rPr>
                <w:rFonts w:ascii="Arial" w:eastAsia="Times New Roman" w:hAnsi="Arial" w:cs="Arial"/>
                <w:sz w:val="12"/>
                <w:szCs w:val="24"/>
                <w:lang w:eastAsia="fr-FR"/>
              </w:rPr>
            </w:pPr>
            <w:r w:rsidRPr="00433E69">
              <w:rPr>
                <w:rFonts w:ascii="Arial" w:eastAsia="Times New Roman" w:hAnsi="Arial" w:cs="Arial"/>
                <w:sz w:val="12"/>
                <w:szCs w:val="24"/>
                <w:lang w:eastAsia="fr-FR"/>
              </w:rPr>
              <w:t>en utilisant un instrument de mesure de façon efficace</w:t>
            </w:r>
          </w:p>
          <w:p w14:paraId="34C15AA4" w14:textId="77777777" w:rsidR="00433E69" w:rsidRDefault="00433E69" w:rsidP="005A1B39">
            <w:pPr>
              <w:numPr>
                <w:ilvl w:val="2"/>
                <w:numId w:val="175"/>
              </w:numPr>
              <w:ind w:left="262" w:right="284" w:hanging="29"/>
              <w:rPr>
                <w:rFonts w:ascii="Arial" w:eastAsia="Times New Roman" w:hAnsi="Arial" w:cs="Arial"/>
                <w:sz w:val="12"/>
                <w:szCs w:val="24"/>
                <w:lang w:eastAsia="fr-FR"/>
              </w:rPr>
            </w:pPr>
            <w:r w:rsidRPr="00433E69">
              <w:rPr>
                <w:rFonts w:ascii="Arial" w:eastAsia="Times New Roman" w:hAnsi="Arial" w:cs="Arial"/>
                <w:sz w:val="12"/>
                <w:szCs w:val="24"/>
                <w:lang w:eastAsia="fr-FR"/>
              </w:rPr>
              <w:t xml:space="preserve">en </w:t>
            </w:r>
            <w:r w:rsidRPr="00433E69">
              <w:rPr>
                <w:rFonts w:ascii="Arial" w:eastAsia="Times New Roman" w:hAnsi="Arial" w:cs="Arial"/>
                <w:sz w:val="12"/>
                <w:szCs w:val="20"/>
                <w:lang w:eastAsia="fr-FR"/>
              </w:rPr>
              <w:t>lisant</w:t>
            </w:r>
            <w:r w:rsidRPr="00433E69">
              <w:rPr>
                <w:rFonts w:ascii="Arial" w:eastAsia="Times New Roman" w:hAnsi="Arial" w:cs="Arial"/>
                <w:sz w:val="12"/>
                <w:szCs w:val="24"/>
                <w:lang w:eastAsia="fr-FR"/>
              </w:rPr>
              <w:t xml:space="preserve"> la </w:t>
            </w:r>
            <w:r w:rsidRPr="00433E69">
              <w:rPr>
                <w:rFonts w:ascii="Arial" w:eastAsia="Times New Roman" w:hAnsi="Arial" w:cs="Arial"/>
                <w:sz w:val="12"/>
                <w:szCs w:val="20"/>
                <w:lang w:eastAsia="fr-FR"/>
              </w:rPr>
              <w:t>mesure</w:t>
            </w:r>
            <w:r w:rsidRPr="00433E69">
              <w:rPr>
                <w:rFonts w:ascii="Arial" w:eastAsia="Times New Roman" w:hAnsi="Arial" w:cs="Arial"/>
                <w:sz w:val="12"/>
                <w:szCs w:val="24"/>
                <w:lang w:eastAsia="fr-FR"/>
              </w:rPr>
              <w:t xml:space="preserve"> sur l’instrument de mesure</w:t>
            </w:r>
          </w:p>
          <w:p w14:paraId="78BF23AF" w14:textId="77777777" w:rsidR="0073054F" w:rsidRPr="0076520D" w:rsidRDefault="00433E69" w:rsidP="005A1B39">
            <w:pPr>
              <w:numPr>
                <w:ilvl w:val="2"/>
                <w:numId w:val="175"/>
              </w:numPr>
              <w:ind w:left="262" w:right="284" w:hanging="29"/>
              <w:rPr>
                <w:rFonts w:ascii="Arial" w:eastAsia="Times New Roman" w:hAnsi="Arial" w:cs="Arial"/>
                <w:sz w:val="12"/>
                <w:szCs w:val="24"/>
                <w:lang w:eastAsia="fr-FR"/>
              </w:rPr>
            </w:pPr>
            <w:r w:rsidRPr="0076520D">
              <w:rPr>
                <w:rFonts w:ascii="Arial" w:eastAsia="Times New Roman" w:hAnsi="Arial" w:cs="Arial"/>
                <w:sz w:val="12"/>
                <w:szCs w:val="24"/>
                <w:lang w:eastAsia="fr-FR"/>
              </w:rPr>
              <w:t>en évaluant la justesse de la mesure obtenue en lien avec l’estimation effectuée</w:t>
            </w:r>
          </w:p>
        </w:tc>
        <w:tc>
          <w:tcPr>
            <w:tcW w:w="2835" w:type="dxa"/>
          </w:tcPr>
          <w:p w14:paraId="57C8F62C" w14:textId="2B0AD0CB" w:rsidR="00433E69" w:rsidRPr="00433E69" w:rsidRDefault="00433E69" w:rsidP="00433E69">
            <w:pPr>
              <w:ind w:left="-108" w:right="113"/>
              <w:rPr>
                <w:rFonts w:ascii="Arial" w:eastAsia="Times New Roman" w:hAnsi="Arial" w:cs="Arial"/>
                <w:sz w:val="12"/>
                <w:szCs w:val="24"/>
                <w:lang w:eastAsia="fr-FR"/>
              </w:rPr>
            </w:pPr>
            <w:r w:rsidRPr="0025129C">
              <w:rPr>
                <w:rFonts w:ascii="Arial" w:eastAsia="Times New Roman" w:hAnsi="Arial" w:cs="Arial"/>
                <w:sz w:val="12"/>
                <w:szCs w:val="24"/>
                <w:highlight w:val="yellow"/>
                <w:lang w:eastAsia="fr-FR"/>
              </w:rPr>
              <w:t>L’élève doit pouvoir mesurer le diamètre et la circonférence d’un cercle :</w:t>
            </w:r>
            <w:r w:rsidR="00413CD8">
              <w:t xml:space="preserve"> </w:t>
            </w:r>
            <w:r w:rsidR="00413CD8" w:rsidRPr="00413CD8">
              <w:rPr>
                <w:rFonts w:ascii="Arial" w:eastAsia="Times New Roman" w:hAnsi="Arial" w:cs="Arial"/>
                <w:sz w:val="12"/>
                <w:szCs w:val="24"/>
                <w:highlight w:val="lightGray"/>
                <w:lang w:eastAsia="fr-FR"/>
              </w:rPr>
              <w:t>Explorez le RAS 5.1 b) en même temps que ce RAS avec les élèves.</w:t>
            </w:r>
          </w:p>
          <w:p w14:paraId="5398CABA" w14:textId="77777777" w:rsidR="00433E69" w:rsidRPr="00433E69" w:rsidRDefault="00433E69" w:rsidP="005A1B39">
            <w:pPr>
              <w:numPr>
                <w:ilvl w:val="1"/>
                <w:numId w:val="177"/>
              </w:numPr>
              <w:ind w:left="34" w:right="284" w:hanging="142"/>
              <w:rPr>
                <w:rFonts w:ascii="Arial" w:eastAsia="Times New Roman" w:hAnsi="Arial" w:cs="Arial"/>
                <w:sz w:val="12"/>
                <w:szCs w:val="24"/>
                <w:lang w:eastAsia="fr-FR"/>
              </w:rPr>
            </w:pPr>
            <w:r w:rsidRPr="00433E69">
              <w:rPr>
                <w:rFonts w:ascii="Arial" w:eastAsia="Times New Roman" w:hAnsi="Arial" w:cs="Arial"/>
                <w:sz w:val="12"/>
                <w:szCs w:val="24"/>
                <w:lang w:eastAsia="fr-FR"/>
              </w:rPr>
              <w:t>en choisissant une unité de mesure appropriée</w:t>
            </w:r>
          </w:p>
          <w:p w14:paraId="27A62C1F" w14:textId="77777777" w:rsidR="00433E69" w:rsidRPr="00433E69" w:rsidRDefault="00433E69" w:rsidP="005A1B39">
            <w:pPr>
              <w:numPr>
                <w:ilvl w:val="1"/>
                <w:numId w:val="177"/>
              </w:numPr>
              <w:ind w:left="34" w:right="284" w:hanging="142"/>
              <w:rPr>
                <w:rFonts w:ascii="Arial" w:eastAsia="Times New Roman" w:hAnsi="Arial" w:cs="Arial"/>
                <w:sz w:val="12"/>
                <w:szCs w:val="24"/>
                <w:lang w:eastAsia="fr-FR"/>
              </w:rPr>
            </w:pPr>
            <w:r w:rsidRPr="00433E69">
              <w:rPr>
                <w:rFonts w:ascii="Arial" w:eastAsia="Times New Roman" w:hAnsi="Arial" w:cs="Arial"/>
                <w:sz w:val="12"/>
                <w:szCs w:val="24"/>
                <w:lang w:eastAsia="fr-FR"/>
              </w:rPr>
              <w:t xml:space="preserve">en </w:t>
            </w:r>
            <w:r w:rsidRPr="00433E69">
              <w:rPr>
                <w:rFonts w:ascii="Arial" w:eastAsia="Times New Roman" w:hAnsi="Arial" w:cs="Arial"/>
                <w:sz w:val="12"/>
                <w:szCs w:val="20"/>
                <w:lang w:eastAsia="fr-FR"/>
              </w:rPr>
              <w:t>utilisant</w:t>
            </w:r>
            <w:r w:rsidRPr="00433E69">
              <w:rPr>
                <w:rFonts w:ascii="Arial" w:eastAsia="Times New Roman" w:hAnsi="Arial" w:cs="Arial"/>
                <w:sz w:val="12"/>
                <w:szCs w:val="24"/>
                <w:lang w:eastAsia="fr-FR"/>
              </w:rPr>
              <w:t xml:space="preserve"> diverses stratégies d’estimation</w:t>
            </w:r>
          </w:p>
          <w:p w14:paraId="2CF75FFA" w14:textId="77777777" w:rsidR="00433E69" w:rsidRDefault="00433E69" w:rsidP="005A1B39">
            <w:pPr>
              <w:numPr>
                <w:ilvl w:val="1"/>
                <w:numId w:val="177"/>
              </w:numPr>
              <w:ind w:left="34" w:right="284" w:hanging="142"/>
              <w:rPr>
                <w:rFonts w:ascii="Arial" w:eastAsia="Times New Roman" w:hAnsi="Arial" w:cs="Arial"/>
                <w:sz w:val="12"/>
                <w:szCs w:val="24"/>
                <w:lang w:eastAsia="fr-FR"/>
              </w:rPr>
            </w:pPr>
            <w:r w:rsidRPr="00E71752">
              <w:rPr>
                <w:rFonts w:ascii="Arial" w:eastAsia="Times New Roman" w:hAnsi="Arial" w:cs="Arial"/>
                <w:sz w:val="12"/>
                <w:szCs w:val="24"/>
                <w:lang w:eastAsia="fr-FR"/>
              </w:rPr>
              <w:t xml:space="preserve">en choisissant et </w:t>
            </w:r>
            <w:r w:rsidRPr="00E71752">
              <w:rPr>
                <w:rFonts w:ascii="Arial" w:eastAsia="Times New Roman" w:hAnsi="Arial" w:cs="Arial"/>
                <w:sz w:val="12"/>
                <w:szCs w:val="24"/>
                <w:highlight w:val="yellow"/>
                <w:lang w:eastAsia="fr-FR"/>
              </w:rPr>
              <w:t xml:space="preserve">en utilisant un </w:t>
            </w:r>
            <w:r w:rsidRPr="0025129C">
              <w:rPr>
                <w:rFonts w:ascii="Arial" w:eastAsia="Times New Roman" w:hAnsi="Arial" w:cs="Arial"/>
                <w:sz w:val="12"/>
                <w:szCs w:val="24"/>
                <w:highlight w:val="yellow"/>
                <w:lang w:eastAsia="fr-FR"/>
              </w:rPr>
              <w:t xml:space="preserve">instrument de mesure de </w:t>
            </w:r>
            <w:r w:rsidRPr="0025129C">
              <w:rPr>
                <w:rFonts w:ascii="Arial" w:eastAsia="Times New Roman" w:hAnsi="Arial" w:cs="Arial"/>
                <w:sz w:val="12"/>
                <w:szCs w:val="20"/>
                <w:highlight w:val="yellow"/>
                <w:lang w:eastAsia="fr-FR"/>
              </w:rPr>
              <w:t>façon</w:t>
            </w:r>
            <w:r w:rsidRPr="0025129C">
              <w:rPr>
                <w:rFonts w:ascii="Arial" w:eastAsia="Times New Roman" w:hAnsi="Arial" w:cs="Arial"/>
                <w:sz w:val="12"/>
                <w:szCs w:val="24"/>
                <w:highlight w:val="yellow"/>
                <w:lang w:eastAsia="fr-FR"/>
              </w:rPr>
              <w:t xml:space="preserve"> efficace</w:t>
            </w:r>
            <w:r w:rsidRPr="00433E69">
              <w:rPr>
                <w:rFonts w:ascii="Arial" w:eastAsia="Times New Roman" w:hAnsi="Arial" w:cs="Arial"/>
                <w:sz w:val="12"/>
                <w:szCs w:val="24"/>
                <w:lang w:eastAsia="fr-FR"/>
              </w:rPr>
              <w:t xml:space="preserve"> (corde, règle, ruban à mesurer, etc.)</w:t>
            </w:r>
          </w:p>
          <w:p w14:paraId="2929D4EF" w14:textId="77777777" w:rsidR="0073054F" w:rsidRPr="0076520D" w:rsidRDefault="00433E69" w:rsidP="005A1B39">
            <w:pPr>
              <w:numPr>
                <w:ilvl w:val="1"/>
                <w:numId w:val="177"/>
              </w:numPr>
              <w:ind w:left="34" w:right="284" w:hanging="142"/>
              <w:rPr>
                <w:rFonts w:ascii="Arial" w:eastAsia="Times New Roman" w:hAnsi="Arial" w:cs="Arial"/>
                <w:sz w:val="12"/>
                <w:szCs w:val="24"/>
                <w:lang w:eastAsia="fr-FR"/>
              </w:rPr>
            </w:pPr>
            <w:r w:rsidRPr="0076520D">
              <w:rPr>
                <w:rFonts w:ascii="Arial" w:eastAsia="Times New Roman" w:hAnsi="Arial" w:cs="Arial"/>
                <w:sz w:val="12"/>
                <w:szCs w:val="24"/>
                <w:lang w:eastAsia="fr-FR"/>
              </w:rPr>
              <w:t>en évaluant la justesse de la mesure obtenue en lien avec l’estimation effectuée</w:t>
            </w:r>
          </w:p>
        </w:tc>
        <w:tc>
          <w:tcPr>
            <w:tcW w:w="2711" w:type="dxa"/>
          </w:tcPr>
          <w:p w14:paraId="44DAA9DE" w14:textId="77777777" w:rsidR="00433E69" w:rsidRPr="00433E69" w:rsidRDefault="00433E69" w:rsidP="00433E69">
            <w:pPr>
              <w:ind w:left="-108" w:right="113"/>
              <w:rPr>
                <w:rFonts w:ascii="Arial" w:eastAsia="Times New Roman" w:hAnsi="Arial" w:cs="Arial"/>
                <w:sz w:val="12"/>
                <w:szCs w:val="24"/>
                <w:lang w:eastAsia="fr-FR"/>
              </w:rPr>
            </w:pPr>
            <w:r w:rsidRPr="0025129C">
              <w:rPr>
                <w:rFonts w:ascii="Arial" w:eastAsia="Times New Roman" w:hAnsi="Arial" w:cs="Arial"/>
                <w:sz w:val="12"/>
                <w:szCs w:val="24"/>
                <w:highlight w:val="yellow"/>
                <w:lang w:eastAsia="fr-FR"/>
              </w:rPr>
              <w:t xml:space="preserve">L’élève doit pouvoir mesurer l’aire d’un disque en </w:t>
            </w:r>
            <m:oMath>
              <m:sSup>
                <m:sSupPr>
                  <m:ctrlPr>
                    <w:rPr>
                      <w:rFonts w:ascii="Cambria Math" w:eastAsia="Times New Roman" w:hAnsi="Cambria Math" w:cs="Arial"/>
                      <w:i/>
                      <w:sz w:val="14"/>
                      <w:szCs w:val="24"/>
                      <w:highlight w:val="yellow"/>
                      <w:lang w:eastAsia="fr-FR"/>
                    </w:rPr>
                  </m:ctrlPr>
                </m:sSupPr>
                <m:e>
                  <m:r>
                    <w:rPr>
                      <w:rFonts w:ascii="Cambria Math" w:eastAsia="Times New Roman" w:hAnsi="Cambria Math" w:cs="Arial"/>
                      <w:sz w:val="14"/>
                      <w:szCs w:val="24"/>
                      <w:highlight w:val="yellow"/>
                      <w:lang w:eastAsia="fr-FR"/>
                    </w:rPr>
                    <m:t>cm</m:t>
                  </m:r>
                </m:e>
                <m:sup>
                  <m:r>
                    <w:rPr>
                      <w:rFonts w:ascii="Cambria Math" w:eastAsia="Times New Roman" w:hAnsi="Cambria Math" w:cs="Arial"/>
                      <w:sz w:val="14"/>
                      <w:szCs w:val="24"/>
                      <w:highlight w:val="yellow"/>
                      <w:lang w:eastAsia="fr-FR"/>
                    </w:rPr>
                    <m:t>2</m:t>
                  </m:r>
                </m:sup>
              </m:sSup>
            </m:oMath>
            <w:r w:rsidRPr="00433E69">
              <w:rPr>
                <w:rFonts w:ascii="Arial" w:eastAsia="Times New Roman" w:hAnsi="Arial" w:cs="Arial"/>
                <w:sz w:val="12"/>
                <w:szCs w:val="24"/>
                <w:lang w:eastAsia="fr-FR"/>
              </w:rPr>
              <w:t> :</w:t>
            </w:r>
          </w:p>
          <w:p w14:paraId="13B389B6" w14:textId="77777777" w:rsidR="00433E69" w:rsidRPr="00433E69" w:rsidRDefault="00433E69" w:rsidP="005A1B39">
            <w:pPr>
              <w:numPr>
                <w:ilvl w:val="1"/>
                <w:numId w:val="178"/>
              </w:numPr>
              <w:ind w:left="34" w:right="284" w:hanging="142"/>
              <w:rPr>
                <w:rFonts w:ascii="Arial" w:eastAsia="Times New Roman" w:hAnsi="Arial" w:cs="Arial"/>
                <w:sz w:val="12"/>
                <w:szCs w:val="24"/>
                <w:lang w:eastAsia="fr-FR"/>
              </w:rPr>
            </w:pPr>
            <w:r w:rsidRPr="00433E69">
              <w:rPr>
                <w:rFonts w:ascii="Arial" w:eastAsia="Times New Roman" w:hAnsi="Arial" w:cs="Arial"/>
                <w:sz w:val="12"/>
                <w:szCs w:val="24"/>
                <w:lang w:eastAsia="fr-FR"/>
              </w:rPr>
              <w:t xml:space="preserve">en utilisant diverses stratégies </w:t>
            </w:r>
            <w:r w:rsidRPr="00433E69">
              <w:rPr>
                <w:rFonts w:ascii="Arial" w:eastAsia="Times New Roman" w:hAnsi="Arial" w:cs="Arial"/>
                <w:sz w:val="12"/>
                <w:szCs w:val="20"/>
                <w:lang w:eastAsia="fr-FR"/>
              </w:rPr>
              <w:t>d’estimation</w:t>
            </w:r>
          </w:p>
          <w:p w14:paraId="69B6B959" w14:textId="77777777" w:rsidR="00433E69" w:rsidRDefault="00433E69" w:rsidP="005A1B39">
            <w:pPr>
              <w:numPr>
                <w:ilvl w:val="1"/>
                <w:numId w:val="178"/>
              </w:numPr>
              <w:ind w:left="34" w:right="284" w:hanging="142"/>
              <w:rPr>
                <w:rFonts w:ascii="Arial" w:eastAsia="Times New Roman" w:hAnsi="Arial" w:cs="Arial"/>
                <w:sz w:val="12"/>
                <w:szCs w:val="24"/>
                <w:lang w:eastAsia="fr-FR"/>
              </w:rPr>
            </w:pPr>
            <w:r w:rsidRPr="00F54AE3">
              <w:rPr>
                <w:rFonts w:ascii="Arial" w:eastAsia="Times New Roman" w:hAnsi="Arial" w:cs="Arial"/>
                <w:sz w:val="12"/>
                <w:szCs w:val="24"/>
                <w:lang w:eastAsia="fr-FR"/>
              </w:rPr>
              <w:t xml:space="preserve">en choisissant et </w:t>
            </w:r>
            <w:r w:rsidRPr="0025129C">
              <w:rPr>
                <w:rFonts w:ascii="Arial" w:eastAsia="Times New Roman" w:hAnsi="Arial" w:cs="Arial"/>
                <w:sz w:val="12"/>
                <w:szCs w:val="24"/>
                <w:highlight w:val="yellow"/>
                <w:lang w:eastAsia="fr-FR"/>
              </w:rPr>
              <w:t>en utilisant une stratégie efficace</w:t>
            </w:r>
            <w:r w:rsidRPr="00433E69">
              <w:rPr>
                <w:rFonts w:ascii="Arial" w:eastAsia="Times New Roman" w:hAnsi="Arial" w:cs="Arial"/>
                <w:sz w:val="12"/>
                <w:szCs w:val="24"/>
                <w:lang w:eastAsia="fr-FR"/>
              </w:rPr>
              <w:t xml:space="preserve"> (papier </w:t>
            </w:r>
            <w:r w:rsidRPr="00433E69">
              <w:rPr>
                <w:rFonts w:ascii="Arial" w:eastAsia="Times New Roman" w:hAnsi="Arial" w:cs="Arial"/>
                <w:sz w:val="12"/>
                <w:szCs w:val="20"/>
                <w:lang w:eastAsia="fr-FR"/>
              </w:rPr>
              <w:t>quadrillé</w:t>
            </w:r>
            <w:r w:rsidRPr="00433E69">
              <w:rPr>
                <w:rFonts w:ascii="Arial" w:eastAsia="Times New Roman" w:hAnsi="Arial" w:cs="Arial"/>
                <w:sz w:val="12"/>
                <w:szCs w:val="24"/>
                <w:lang w:eastAsia="fr-FR"/>
              </w:rPr>
              <w:t>, transparents quadrillés, etc.)</w:t>
            </w:r>
          </w:p>
          <w:p w14:paraId="21F167F2" w14:textId="77777777" w:rsidR="0073054F" w:rsidRPr="0076520D" w:rsidRDefault="00433E69" w:rsidP="005A1B39">
            <w:pPr>
              <w:numPr>
                <w:ilvl w:val="1"/>
                <w:numId w:val="178"/>
              </w:numPr>
              <w:ind w:left="34" w:right="284" w:hanging="142"/>
              <w:rPr>
                <w:rFonts w:ascii="Arial" w:eastAsia="Times New Roman" w:hAnsi="Arial" w:cs="Arial"/>
                <w:sz w:val="12"/>
                <w:szCs w:val="24"/>
                <w:lang w:eastAsia="fr-FR"/>
              </w:rPr>
            </w:pPr>
            <w:r w:rsidRPr="0076520D">
              <w:rPr>
                <w:rFonts w:ascii="Arial" w:eastAsia="Times New Roman" w:hAnsi="Arial" w:cs="Arial"/>
                <w:sz w:val="12"/>
                <w:szCs w:val="24"/>
                <w:lang w:eastAsia="fr-FR"/>
              </w:rPr>
              <w:t>en évaluant la justesse de la mesure obtenue en lien avec l’estimation effectuée</w:t>
            </w:r>
          </w:p>
        </w:tc>
      </w:tr>
      <w:tr w:rsidR="000C4A8A" w14:paraId="3314CBFD" w14:textId="77777777" w:rsidTr="00E74D72">
        <w:tc>
          <w:tcPr>
            <w:tcW w:w="709" w:type="dxa"/>
          </w:tcPr>
          <w:p w14:paraId="7C0FC65F" w14:textId="77777777" w:rsidR="00433E69" w:rsidRDefault="00433E69">
            <w:pPr>
              <w:rPr>
                <w:rFonts w:ascii="Arial" w:hAnsi="Arial" w:cs="Arial"/>
                <w:b/>
              </w:rPr>
            </w:pPr>
            <w:r>
              <w:rPr>
                <w:rFonts w:ascii="Arial" w:hAnsi="Arial" w:cs="Arial"/>
                <w:b/>
              </w:rPr>
              <w:t>5.3</w:t>
            </w:r>
          </w:p>
        </w:tc>
        <w:tc>
          <w:tcPr>
            <w:tcW w:w="2410" w:type="dxa"/>
          </w:tcPr>
          <w:p w14:paraId="043A2CF7" w14:textId="77777777" w:rsidR="00433E69" w:rsidRDefault="00433E69"/>
        </w:tc>
        <w:tc>
          <w:tcPr>
            <w:tcW w:w="2410" w:type="dxa"/>
          </w:tcPr>
          <w:p w14:paraId="46DBBC59" w14:textId="77777777" w:rsidR="00433E69" w:rsidRPr="00433E69" w:rsidRDefault="00433E69" w:rsidP="00433E69">
            <w:pPr>
              <w:ind w:left="-108" w:right="113"/>
              <w:rPr>
                <w:rFonts w:ascii="Arial" w:eastAsia="Times New Roman" w:hAnsi="Arial" w:cs="Arial"/>
                <w:sz w:val="12"/>
                <w:szCs w:val="16"/>
                <w:lang w:eastAsia="fr-FR"/>
              </w:rPr>
            </w:pPr>
          </w:p>
        </w:tc>
        <w:tc>
          <w:tcPr>
            <w:tcW w:w="2409" w:type="dxa"/>
          </w:tcPr>
          <w:p w14:paraId="76D57A25" w14:textId="77777777" w:rsidR="00433E69" w:rsidRPr="00433E69" w:rsidRDefault="00433E69" w:rsidP="00433E69">
            <w:pPr>
              <w:ind w:left="-108" w:right="113"/>
              <w:rPr>
                <w:rFonts w:ascii="Arial" w:eastAsia="Times New Roman" w:hAnsi="Arial" w:cs="Arial"/>
                <w:sz w:val="12"/>
                <w:szCs w:val="24"/>
                <w:lang w:eastAsia="fr-FR"/>
              </w:rPr>
            </w:pPr>
            <w:r w:rsidRPr="000A278B">
              <w:rPr>
                <w:rFonts w:ascii="Arial" w:eastAsia="Times New Roman" w:hAnsi="Arial" w:cs="Arial"/>
                <w:sz w:val="12"/>
                <w:szCs w:val="24"/>
                <w:highlight w:val="yellow"/>
                <w:lang w:eastAsia="fr-FR"/>
              </w:rPr>
              <w:t>L’élève doit pouvoir résoudre des problèmes simples :</w:t>
            </w:r>
          </w:p>
          <w:p w14:paraId="76BBD925" w14:textId="77777777" w:rsidR="00433E69" w:rsidRDefault="00433E69" w:rsidP="005A1B39">
            <w:pPr>
              <w:numPr>
                <w:ilvl w:val="1"/>
                <w:numId w:val="171"/>
              </w:numPr>
              <w:ind w:left="34" w:hanging="141"/>
              <w:rPr>
                <w:rFonts w:ascii="Arial" w:eastAsia="Times New Roman" w:hAnsi="Arial" w:cs="Arial"/>
                <w:sz w:val="12"/>
                <w:szCs w:val="20"/>
                <w:lang w:eastAsia="fr-FR"/>
              </w:rPr>
            </w:pPr>
            <w:r w:rsidRPr="00433E69">
              <w:rPr>
                <w:rFonts w:ascii="Arial" w:eastAsia="Times New Roman" w:hAnsi="Arial" w:cs="Arial"/>
                <w:sz w:val="12"/>
                <w:szCs w:val="20"/>
                <w:lang w:eastAsia="fr-FR"/>
              </w:rPr>
              <w:t>e</w:t>
            </w:r>
            <w:r w:rsidRPr="00542A00">
              <w:rPr>
                <w:rFonts w:ascii="Arial" w:eastAsia="Times New Roman" w:hAnsi="Arial" w:cs="Arial"/>
                <w:sz w:val="12"/>
                <w:szCs w:val="20"/>
                <w:highlight w:val="yellow"/>
                <w:lang w:eastAsia="fr-FR"/>
              </w:rPr>
              <w:t>n déterminant le périmètre d’objets</w:t>
            </w:r>
            <w:r w:rsidRPr="00433E69">
              <w:rPr>
                <w:rFonts w:ascii="Arial" w:eastAsia="Times New Roman" w:hAnsi="Arial" w:cs="Arial"/>
                <w:sz w:val="12"/>
                <w:szCs w:val="20"/>
                <w:lang w:eastAsia="fr-FR"/>
              </w:rPr>
              <w:t xml:space="preserve"> ou de figures planes</w:t>
            </w:r>
          </w:p>
          <w:p w14:paraId="1F865C73" w14:textId="77777777" w:rsidR="00433E69" w:rsidRPr="0076520D" w:rsidRDefault="001441C4" w:rsidP="00E14452">
            <w:pPr>
              <w:numPr>
                <w:ilvl w:val="1"/>
                <w:numId w:val="171"/>
              </w:numPr>
              <w:ind w:left="34" w:hanging="141"/>
              <w:rPr>
                <w:rFonts w:ascii="Arial" w:eastAsia="Times New Roman" w:hAnsi="Arial" w:cs="Arial"/>
                <w:sz w:val="12"/>
                <w:szCs w:val="20"/>
                <w:lang w:eastAsia="fr-FR"/>
              </w:rPr>
            </w:pPr>
            <w:r>
              <w:rPr>
                <w:rFonts w:ascii="Arial" w:eastAsia="Times New Roman" w:hAnsi="Arial" w:cs="Arial"/>
                <w:sz w:val="12"/>
                <w:szCs w:val="24"/>
                <w:lang w:eastAsia="fr-FR"/>
              </w:rPr>
              <w:t>en utilisant l’</w:t>
            </w:r>
            <w:r w:rsidR="00433E69" w:rsidRPr="0076520D">
              <w:rPr>
                <w:rFonts w:ascii="Arial" w:eastAsia="Times New Roman" w:hAnsi="Arial" w:cs="Arial"/>
                <w:sz w:val="12"/>
                <w:szCs w:val="24"/>
                <w:lang w:eastAsia="fr-FR"/>
              </w:rPr>
              <w:t>équivalences</w:t>
            </w:r>
            <w:r w:rsidR="00E14452">
              <w:rPr>
                <w:rFonts w:ascii="Arial" w:eastAsia="Times New Roman" w:hAnsi="Arial" w:cs="Arial"/>
                <w:sz w:val="12"/>
                <w:szCs w:val="24"/>
                <w:lang w:eastAsia="fr-FR"/>
              </w:rPr>
              <w:t xml:space="preserve"> entre 1 mètre et 100 centimètre</w:t>
            </w:r>
          </w:p>
        </w:tc>
        <w:tc>
          <w:tcPr>
            <w:tcW w:w="2410" w:type="dxa"/>
          </w:tcPr>
          <w:p w14:paraId="009572EF" w14:textId="77777777" w:rsidR="00433E69" w:rsidRPr="00495D30" w:rsidRDefault="00433E69" w:rsidP="00433E69">
            <w:pPr>
              <w:ind w:left="-108" w:right="113"/>
              <w:rPr>
                <w:rFonts w:ascii="Arial" w:eastAsia="Times New Roman" w:hAnsi="Arial" w:cs="Arial"/>
                <w:sz w:val="12"/>
                <w:szCs w:val="24"/>
                <w:highlight w:val="yellow"/>
                <w:lang w:eastAsia="fr-FR"/>
              </w:rPr>
            </w:pPr>
            <w:r w:rsidRPr="00495D30">
              <w:rPr>
                <w:rFonts w:ascii="Arial" w:eastAsia="Times New Roman" w:hAnsi="Arial" w:cs="Arial"/>
                <w:sz w:val="12"/>
                <w:szCs w:val="24"/>
                <w:highlight w:val="yellow"/>
                <w:lang w:eastAsia="fr-FR"/>
              </w:rPr>
              <w:t>L’élève doit pouvoir résoudre des problèmes simples :</w:t>
            </w:r>
          </w:p>
          <w:p w14:paraId="0066F56C" w14:textId="77777777" w:rsidR="00433E69" w:rsidRPr="00495D30" w:rsidRDefault="00E14452" w:rsidP="005A1B39">
            <w:pPr>
              <w:numPr>
                <w:ilvl w:val="1"/>
                <w:numId w:val="170"/>
              </w:numPr>
              <w:ind w:left="34" w:hanging="141"/>
              <w:rPr>
                <w:rFonts w:ascii="Arial" w:eastAsia="Times New Roman" w:hAnsi="Arial" w:cs="Arial"/>
                <w:sz w:val="12"/>
                <w:szCs w:val="20"/>
                <w:highlight w:val="yellow"/>
                <w:lang w:eastAsia="fr-FR"/>
              </w:rPr>
            </w:pPr>
            <w:r w:rsidRPr="00495D30">
              <w:rPr>
                <w:rFonts w:ascii="Arial" w:eastAsia="Times New Roman" w:hAnsi="Arial" w:cs="Arial"/>
                <w:sz w:val="12"/>
                <w:szCs w:val="20"/>
                <w:highlight w:val="yellow"/>
                <w:lang w:eastAsia="fr-FR"/>
              </w:rPr>
              <w:t>en utilisant</w:t>
            </w:r>
            <w:r w:rsidR="00433E69" w:rsidRPr="00495D30">
              <w:rPr>
                <w:rFonts w:ascii="Arial" w:eastAsia="Times New Roman" w:hAnsi="Arial" w:cs="Arial"/>
                <w:sz w:val="12"/>
                <w:szCs w:val="20"/>
                <w:highlight w:val="yellow"/>
                <w:lang w:eastAsia="fr-FR"/>
              </w:rPr>
              <w:t xml:space="preserve"> le concept de périmètre dans différentes situations à l’aide d’unités de mesure conventionnelles</w:t>
            </w:r>
          </w:p>
          <w:p w14:paraId="08E1E55D" w14:textId="77777777" w:rsidR="00433E69" w:rsidRPr="00495D30" w:rsidRDefault="00E14452" w:rsidP="005A1B39">
            <w:pPr>
              <w:numPr>
                <w:ilvl w:val="1"/>
                <w:numId w:val="170"/>
              </w:numPr>
              <w:ind w:left="34" w:hanging="141"/>
              <w:rPr>
                <w:rFonts w:ascii="Arial" w:eastAsia="Times New Roman" w:hAnsi="Arial" w:cs="Arial"/>
                <w:sz w:val="12"/>
                <w:szCs w:val="20"/>
                <w:highlight w:val="yellow"/>
                <w:lang w:eastAsia="fr-FR"/>
              </w:rPr>
            </w:pPr>
            <w:r w:rsidRPr="00495D30">
              <w:rPr>
                <w:rFonts w:ascii="Arial" w:eastAsia="Times New Roman" w:hAnsi="Arial" w:cs="Arial"/>
                <w:sz w:val="12"/>
                <w:szCs w:val="20"/>
                <w:highlight w:val="yellow"/>
                <w:lang w:eastAsia="fr-FR"/>
              </w:rPr>
              <w:t xml:space="preserve">en utilisant </w:t>
            </w:r>
            <w:r w:rsidR="00433E69" w:rsidRPr="00495D30">
              <w:rPr>
                <w:rFonts w:ascii="Arial" w:eastAsia="Times New Roman" w:hAnsi="Arial" w:cs="Arial"/>
                <w:sz w:val="12"/>
                <w:szCs w:val="20"/>
                <w:highlight w:val="yellow"/>
                <w:lang w:eastAsia="fr-FR"/>
              </w:rPr>
              <w:t>le concept d’aire à l’aide d’unités de mesure non conventionnelles</w:t>
            </w:r>
          </w:p>
          <w:p w14:paraId="5D28D771" w14:textId="77777777" w:rsidR="00433E69" w:rsidRDefault="00E14452" w:rsidP="005A1B39">
            <w:pPr>
              <w:numPr>
                <w:ilvl w:val="1"/>
                <w:numId w:val="170"/>
              </w:numPr>
              <w:ind w:left="34" w:hanging="141"/>
              <w:rPr>
                <w:rFonts w:ascii="Arial" w:eastAsia="Times New Roman" w:hAnsi="Arial" w:cs="Arial"/>
                <w:sz w:val="12"/>
                <w:szCs w:val="20"/>
                <w:lang w:eastAsia="fr-FR"/>
              </w:rPr>
            </w:pPr>
            <w:r>
              <w:rPr>
                <w:rFonts w:ascii="Arial" w:eastAsia="Times New Roman" w:hAnsi="Arial" w:cs="Arial"/>
                <w:sz w:val="12"/>
                <w:szCs w:val="20"/>
                <w:lang w:eastAsia="fr-FR"/>
              </w:rPr>
              <w:t>en utilisant certaines équivalences associées à la mesure de longueur</w:t>
            </w:r>
          </w:p>
          <w:p w14:paraId="02DDF667" w14:textId="77777777" w:rsidR="00E14452" w:rsidRPr="00E14452" w:rsidRDefault="00E14452" w:rsidP="005A1B39">
            <w:pPr>
              <w:numPr>
                <w:ilvl w:val="1"/>
                <w:numId w:val="170"/>
              </w:numPr>
              <w:ind w:left="34" w:hanging="141"/>
              <w:rPr>
                <w:rFonts w:ascii="Arial" w:eastAsia="Times New Roman" w:hAnsi="Arial" w:cs="Arial"/>
                <w:sz w:val="12"/>
                <w:szCs w:val="20"/>
                <w:lang w:eastAsia="fr-FR"/>
              </w:rPr>
            </w:pPr>
            <w:r>
              <w:rPr>
                <w:rFonts w:ascii="Arial" w:eastAsia="Times New Roman" w:hAnsi="Arial" w:cs="Arial"/>
                <w:sz w:val="12"/>
                <w:szCs w:val="24"/>
                <w:lang w:eastAsia="fr-FR"/>
              </w:rPr>
              <w:t>en établissant des liens entre la mesure du temps et des situations de la vie courante</w:t>
            </w:r>
          </w:p>
          <w:p w14:paraId="1842738F" w14:textId="77777777" w:rsidR="00433E69" w:rsidRPr="00495D30" w:rsidRDefault="00E14452" w:rsidP="005A1B39">
            <w:pPr>
              <w:numPr>
                <w:ilvl w:val="1"/>
                <w:numId w:val="170"/>
              </w:numPr>
              <w:ind w:left="34" w:hanging="141"/>
              <w:rPr>
                <w:rFonts w:ascii="Arial" w:eastAsia="Times New Roman" w:hAnsi="Arial" w:cs="Arial"/>
                <w:sz w:val="12"/>
                <w:szCs w:val="20"/>
                <w:highlight w:val="yellow"/>
                <w:lang w:eastAsia="fr-FR"/>
              </w:rPr>
            </w:pPr>
            <w:r w:rsidRPr="00495D30">
              <w:rPr>
                <w:rFonts w:ascii="Arial" w:eastAsia="Times New Roman" w:hAnsi="Arial" w:cs="Arial"/>
                <w:sz w:val="12"/>
                <w:szCs w:val="24"/>
                <w:highlight w:val="yellow"/>
                <w:lang w:eastAsia="fr-FR"/>
              </w:rPr>
              <w:t xml:space="preserve">en établissant des liens avec </w:t>
            </w:r>
            <w:r w:rsidR="00433E69" w:rsidRPr="00495D30">
              <w:rPr>
                <w:rFonts w:ascii="Arial" w:eastAsia="Times New Roman" w:hAnsi="Arial" w:cs="Arial"/>
                <w:sz w:val="12"/>
                <w:szCs w:val="24"/>
                <w:highlight w:val="yellow"/>
                <w:lang w:eastAsia="fr-FR"/>
              </w:rPr>
              <w:t>la mesure de l’argent et des situations de la vie courante</w:t>
            </w:r>
            <w:r w:rsidRPr="00495D30">
              <w:rPr>
                <w:rFonts w:ascii="Arial" w:eastAsia="Times New Roman" w:hAnsi="Arial" w:cs="Arial"/>
                <w:sz w:val="12"/>
                <w:szCs w:val="24"/>
                <w:highlight w:val="yellow"/>
                <w:lang w:eastAsia="fr-FR"/>
              </w:rPr>
              <w:t> :</w:t>
            </w:r>
          </w:p>
          <w:p w14:paraId="4857F9E3" w14:textId="77777777" w:rsidR="00E14452" w:rsidRPr="00495D30" w:rsidRDefault="00E14452" w:rsidP="00E14452">
            <w:pPr>
              <w:pStyle w:val="Paragraphedeliste"/>
              <w:numPr>
                <w:ilvl w:val="0"/>
                <w:numId w:val="236"/>
              </w:numPr>
              <w:jc w:val="both"/>
              <w:rPr>
                <w:rFonts w:ascii="Arial" w:eastAsia="Times New Roman" w:hAnsi="Arial" w:cs="Arial"/>
                <w:sz w:val="12"/>
                <w:szCs w:val="20"/>
                <w:highlight w:val="yellow"/>
                <w:lang w:eastAsia="fr-FR"/>
              </w:rPr>
            </w:pPr>
            <w:r w:rsidRPr="00495D30">
              <w:rPr>
                <w:rFonts w:ascii="Arial" w:eastAsia="Times New Roman" w:hAnsi="Arial" w:cs="Arial"/>
                <w:sz w:val="12"/>
                <w:szCs w:val="20"/>
                <w:highlight w:val="yellow"/>
                <w:lang w:eastAsia="fr-FR"/>
              </w:rPr>
              <w:t>déterminer des sommes</w:t>
            </w:r>
            <w:r w:rsidR="000C4A8A" w:rsidRPr="00495D30">
              <w:rPr>
                <w:rFonts w:ascii="Arial" w:eastAsia="Times New Roman" w:hAnsi="Arial" w:cs="Arial"/>
                <w:sz w:val="12"/>
                <w:szCs w:val="20"/>
                <w:highlight w:val="yellow"/>
                <w:lang w:eastAsia="fr-FR"/>
              </w:rPr>
              <w:t xml:space="preserve"> et des différences</w:t>
            </w:r>
            <w:r w:rsidRPr="00495D30">
              <w:rPr>
                <w:rFonts w:ascii="Arial" w:eastAsia="Times New Roman" w:hAnsi="Arial" w:cs="Arial"/>
                <w:sz w:val="12"/>
                <w:szCs w:val="20"/>
                <w:highlight w:val="yellow"/>
                <w:lang w:eastAsia="fr-FR"/>
              </w:rPr>
              <w:t xml:space="preserve"> d’argent</w:t>
            </w:r>
          </w:p>
          <w:p w14:paraId="721A4823" w14:textId="77777777" w:rsidR="00E14452" w:rsidRPr="00495D30" w:rsidRDefault="00E14452" w:rsidP="00E14452">
            <w:pPr>
              <w:pStyle w:val="Paragraphedeliste"/>
              <w:numPr>
                <w:ilvl w:val="0"/>
                <w:numId w:val="236"/>
              </w:numPr>
              <w:rPr>
                <w:rFonts w:ascii="Arial" w:eastAsia="Times New Roman" w:hAnsi="Arial" w:cs="Arial"/>
                <w:sz w:val="12"/>
                <w:szCs w:val="20"/>
                <w:highlight w:val="yellow"/>
                <w:lang w:eastAsia="fr-FR"/>
              </w:rPr>
            </w:pPr>
            <w:r w:rsidRPr="00495D30">
              <w:rPr>
                <w:rFonts w:ascii="Arial" w:eastAsia="Times New Roman" w:hAnsi="Arial" w:cs="Arial"/>
                <w:sz w:val="12"/>
                <w:szCs w:val="20"/>
                <w:highlight w:val="yellow"/>
                <w:lang w:eastAsia="fr-FR"/>
              </w:rPr>
              <w:t>rendre la monnaie efficacement à un achat</w:t>
            </w:r>
          </w:p>
          <w:p w14:paraId="754E5C46" w14:textId="77777777" w:rsidR="00E14452" w:rsidRPr="00E14452" w:rsidRDefault="00E14452" w:rsidP="00E14452">
            <w:pPr>
              <w:pStyle w:val="Paragraphedeliste"/>
              <w:ind w:left="1080"/>
              <w:rPr>
                <w:rFonts w:ascii="Arial" w:eastAsia="Times New Roman" w:hAnsi="Arial" w:cs="Arial"/>
                <w:sz w:val="12"/>
                <w:szCs w:val="20"/>
                <w:lang w:eastAsia="fr-FR"/>
              </w:rPr>
            </w:pPr>
          </w:p>
          <w:p w14:paraId="5A36E97B" w14:textId="77777777" w:rsidR="00E14452" w:rsidRPr="00E14452" w:rsidRDefault="00E14452" w:rsidP="00E14452">
            <w:pPr>
              <w:pStyle w:val="Paragraphedeliste"/>
              <w:ind w:left="360"/>
              <w:rPr>
                <w:rFonts w:ascii="Arial" w:eastAsia="Times New Roman" w:hAnsi="Arial" w:cs="Arial"/>
                <w:sz w:val="12"/>
                <w:szCs w:val="20"/>
                <w:lang w:eastAsia="fr-FR"/>
              </w:rPr>
            </w:pPr>
          </w:p>
        </w:tc>
        <w:tc>
          <w:tcPr>
            <w:tcW w:w="2552" w:type="dxa"/>
          </w:tcPr>
          <w:p w14:paraId="07A7FDDC" w14:textId="77777777" w:rsidR="00433E69" w:rsidRPr="00495D30" w:rsidRDefault="00433E69" w:rsidP="00433E69">
            <w:pPr>
              <w:ind w:left="-108" w:right="113"/>
              <w:rPr>
                <w:rFonts w:ascii="Arial" w:eastAsia="Times New Roman" w:hAnsi="Arial" w:cs="Arial"/>
                <w:sz w:val="12"/>
                <w:szCs w:val="24"/>
                <w:highlight w:val="yellow"/>
                <w:lang w:eastAsia="fr-FR"/>
              </w:rPr>
            </w:pPr>
            <w:r w:rsidRPr="00495D30">
              <w:rPr>
                <w:rFonts w:ascii="Arial" w:eastAsia="Times New Roman" w:hAnsi="Arial" w:cs="Arial"/>
                <w:sz w:val="12"/>
                <w:szCs w:val="24"/>
                <w:highlight w:val="yellow"/>
                <w:lang w:eastAsia="fr-FR"/>
              </w:rPr>
              <w:t>L’élève doit pouvoir résoudre des problèmes simples :</w:t>
            </w:r>
          </w:p>
          <w:p w14:paraId="52C2A328" w14:textId="77777777" w:rsidR="00433E69" w:rsidRPr="00495D30" w:rsidRDefault="00433E69" w:rsidP="005A1B39">
            <w:pPr>
              <w:numPr>
                <w:ilvl w:val="1"/>
                <w:numId w:val="169"/>
              </w:numPr>
              <w:ind w:left="34" w:hanging="141"/>
              <w:rPr>
                <w:rFonts w:ascii="Arial" w:eastAsia="Times New Roman" w:hAnsi="Arial" w:cs="Arial"/>
                <w:sz w:val="12"/>
                <w:szCs w:val="20"/>
                <w:highlight w:val="yellow"/>
                <w:lang w:eastAsia="fr-FR"/>
              </w:rPr>
            </w:pPr>
            <w:r w:rsidRPr="00495D30">
              <w:rPr>
                <w:rFonts w:ascii="Arial" w:eastAsia="Times New Roman" w:hAnsi="Arial" w:cs="Arial"/>
                <w:sz w:val="12"/>
                <w:szCs w:val="20"/>
                <w:highlight w:val="yellow"/>
                <w:lang w:eastAsia="fr-FR"/>
              </w:rPr>
              <w:t>en explorant le concept de périmètre dans différentes situations à l’aide d’unités de mesure conventionnelles</w:t>
            </w:r>
          </w:p>
          <w:p w14:paraId="0FFA2541" w14:textId="77777777" w:rsidR="000C4A8A" w:rsidRPr="000C4A8A" w:rsidRDefault="00433E69" w:rsidP="005A1B39">
            <w:pPr>
              <w:numPr>
                <w:ilvl w:val="1"/>
                <w:numId w:val="169"/>
              </w:numPr>
              <w:ind w:left="34" w:hanging="141"/>
              <w:rPr>
                <w:rFonts w:ascii="Arial" w:eastAsia="Times New Roman" w:hAnsi="Arial" w:cs="Arial"/>
                <w:sz w:val="12"/>
                <w:szCs w:val="20"/>
                <w:lang w:eastAsia="fr-FR"/>
              </w:rPr>
            </w:pPr>
            <w:r w:rsidRPr="0076520D">
              <w:rPr>
                <w:rFonts w:ascii="Arial" w:eastAsia="Times New Roman" w:hAnsi="Arial" w:cs="Arial"/>
                <w:sz w:val="12"/>
                <w:szCs w:val="24"/>
                <w:lang w:eastAsia="fr-FR"/>
              </w:rPr>
              <w:t xml:space="preserve">en </w:t>
            </w:r>
            <w:r w:rsidR="000C4A8A">
              <w:rPr>
                <w:rFonts w:ascii="Arial" w:eastAsia="Times New Roman" w:hAnsi="Arial" w:cs="Arial"/>
                <w:sz w:val="12"/>
                <w:szCs w:val="24"/>
                <w:lang w:eastAsia="fr-FR"/>
              </w:rPr>
              <w:t>utilisant certaines équivalences associées à la mesure de longueur</w:t>
            </w:r>
          </w:p>
          <w:p w14:paraId="0A73DB6D" w14:textId="77777777" w:rsidR="000C4A8A" w:rsidRPr="00495D30" w:rsidRDefault="000C4A8A" w:rsidP="005A1B39">
            <w:pPr>
              <w:numPr>
                <w:ilvl w:val="1"/>
                <w:numId w:val="169"/>
              </w:numPr>
              <w:ind w:left="34" w:hanging="141"/>
              <w:rPr>
                <w:rFonts w:ascii="Arial" w:eastAsia="Times New Roman" w:hAnsi="Arial" w:cs="Arial"/>
                <w:sz w:val="12"/>
                <w:szCs w:val="20"/>
                <w:highlight w:val="yellow"/>
                <w:lang w:eastAsia="fr-FR"/>
              </w:rPr>
            </w:pPr>
            <w:r w:rsidRPr="00495D30">
              <w:rPr>
                <w:rFonts w:ascii="Arial" w:eastAsia="Times New Roman" w:hAnsi="Arial" w:cs="Arial"/>
                <w:sz w:val="12"/>
                <w:szCs w:val="24"/>
                <w:highlight w:val="yellow"/>
                <w:lang w:eastAsia="fr-FR"/>
              </w:rPr>
              <w:t>en utilisant le concept d’aire à l’aide d’unités de mesure conventionnelles</w:t>
            </w:r>
          </w:p>
          <w:p w14:paraId="19B5898A" w14:textId="77777777" w:rsidR="000C4A8A" w:rsidRPr="00495D30" w:rsidRDefault="000C4A8A" w:rsidP="0092412A">
            <w:pPr>
              <w:numPr>
                <w:ilvl w:val="1"/>
                <w:numId w:val="169"/>
              </w:numPr>
              <w:ind w:left="34" w:hanging="141"/>
              <w:rPr>
                <w:rFonts w:ascii="Arial" w:eastAsia="Times New Roman" w:hAnsi="Arial" w:cs="Arial"/>
                <w:sz w:val="12"/>
                <w:szCs w:val="20"/>
                <w:highlight w:val="yellow"/>
                <w:lang w:eastAsia="fr-FR"/>
              </w:rPr>
            </w:pPr>
            <w:r w:rsidRPr="00495D30">
              <w:rPr>
                <w:rFonts w:ascii="Arial" w:eastAsia="Times New Roman" w:hAnsi="Arial" w:cs="Arial"/>
                <w:sz w:val="12"/>
                <w:szCs w:val="24"/>
                <w:highlight w:val="yellow"/>
                <w:lang w:eastAsia="fr-FR"/>
              </w:rPr>
              <w:t>en établissant des liens entre la mesure du temps et des situations de la vie courante</w:t>
            </w:r>
          </w:p>
          <w:p w14:paraId="646A3BA9" w14:textId="77777777" w:rsidR="000C4A8A" w:rsidRPr="00495D30" w:rsidRDefault="000C4A8A" w:rsidP="000C4A8A">
            <w:pPr>
              <w:numPr>
                <w:ilvl w:val="1"/>
                <w:numId w:val="169"/>
              </w:numPr>
              <w:ind w:left="34" w:hanging="141"/>
              <w:rPr>
                <w:rFonts w:ascii="Arial" w:eastAsia="Times New Roman" w:hAnsi="Arial" w:cs="Arial"/>
                <w:sz w:val="12"/>
                <w:szCs w:val="20"/>
                <w:highlight w:val="yellow"/>
                <w:lang w:eastAsia="fr-FR"/>
              </w:rPr>
            </w:pPr>
            <w:r w:rsidRPr="00495D30">
              <w:rPr>
                <w:rFonts w:ascii="Arial" w:eastAsia="Times New Roman" w:hAnsi="Arial" w:cs="Arial"/>
                <w:sz w:val="12"/>
                <w:szCs w:val="24"/>
                <w:highlight w:val="yellow"/>
                <w:lang w:eastAsia="fr-FR"/>
              </w:rPr>
              <w:t>en établissant des liens avec la mesure de l’argent et des</w:t>
            </w:r>
            <w:r w:rsidRPr="00495D30">
              <w:rPr>
                <w:rFonts w:ascii="Arial" w:eastAsia="Times New Roman" w:hAnsi="Arial" w:cs="Arial"/>
                <w:sz w:val="12"/>
                <w:szCs w:val="20"/>
                <w:highlight w:val="yellow"/>
                <w:lang w:eastAsia="fr-FR"/>
              </w:rPr>
              <w:t xml:space="preserve"> situations</w:t>
            </w:r>
            <w:r w:rsidRPr="00495D30">
              <w:rPr>
                <w:rFonts w:ascii="Arial" w:eastAsia="Times New Roman" w:hAnsi="Arial" w:cs="Arial"/>
                <w:sz w:val="12"/>
                <w:szCs w:val="24"/>
                <w:highlight w:val="yellow"/>
                <w:lang w:eastAsia="fr-FR"/>
              </w:rPr>
              <w:t xml:space="preserve"> de la vie courante :</w:t>
            </w:r>
          </w:p>
          <w:p w14:paraId="5A7FBC00" w14:textId="77777777" w:rsidR="000C4A8A" w:rsidRPr="00495D30" w:rsidRDefault="000C4A8A" w:rsidP="000C4A8A">
            <w:pPr>
              <w:pStyle w:val="Paragraphedeliste"/>
              <w:numPr>
                <w:ilvl w:val="0"/>
                <w:numId w:val="238"/>
              </w:numPr>
              <w:rPr>
                <w:rFonts w:ascii="Arial" w:eastAsia="Times New Roman" w:hAnsi="Arial" w:cs="Arial"/>
                <w:sz w:val="12"/>
                <w:szCs w:val="20"/>
                <w:highlight w:val="yellow"/>
                <w:lang w:eastAsia="fr-FR"/>
              </w:rPr>
            </w:pPr>
            <w:r w:rsidRPr="00495D30">
              <w:rPr>
                <w:rFonts w:ascii="Arial" w:eastAsia="Times New Roman" w:hAnsi="Arial" w:cs="Arial"/>
                <w:sz w:val="12"/>
                <w:szCs w:val="20"/>
                <w:highlight w:val="yellow"/>
                <w:lang w:eastAsia="fr-FR"/>
              </w:rPr>
              <w:t>déterminer des sommes et des différences d’argent</w:t>
            </w:r>
          </w:p>
          <w:p w14:paraId="715C44A2" w14:textId="77777777" w:rsidR="00433E69" w:rsidRPr="0076520D" w:rsidRDefault="000C4A8A" w:rsidP="000C4A8A">
            <w:pPr>
              <w:pStyle w:val="Paragraphedeliste"/>
              <w:numPr>
                <w:ilvl w:val="0"/>
                <w:numId w:val="238"/>
              </w:numPr>
              <w:rPr>
                <w:rFonts w:ascii="Arial" w:eastAsia="Times New Roman" w:hAnsi="Arial" w:cs="Arial"/>
                <w:sz w:val="12"/>
                <w:szCs w:val="20"/>
                <w:lang w:eastAsia="fr-FR"/>
              </w:rPr>
            </w:pPr>
            <w:r w:rsidRPr="00495D30">
              <w:rPr>
                <w:rFonts w:ascii="Arial" w:eastAsia="Times New Roman" w:hAnsi="Arial" w:cs="Arial"/>
                <w:sz w:val="12"/>
                <w:szCs w:val="20"/>
                <w:highlight w:val="yellow"/>
                <w:lang w:eastAsia="fr-FR"/>
              </w:rPr>
              <w:t>rendre la monnaie efficacement à un achat</w:t>
            </w:r>
          </w:p>
        </w:tc>
        <w:tc>
          <w:tcPr>
            <w:tcW w:w="2551" w:type="dxa"/>
          </w:tcPr>
          <w:p w14:paraId="7BC1E59F" w14:textId="77777777" w:rsidR="00433E69" w:rsidRPr="00053C2E" w:rsidRDefault="00433E69" w:rsidP="00433E69">
            <w:pPr>
              <w:ind w:left="-108"/>
              <w:rPr>
                <w:rFonts w:ascii="Arial" w:eastAsia="Times New Roman" w:hAnsi="Arial" w:cs="Arial"/>
                <w:sz w:val="12"/>
                <w:szCs w:val="24"/>
                <w:highlight w:val="yellow"/>
                <w:lang w:eastAsia="fr-FR"/>
              </w:rPr>
            </w:pPr>
            <w:r w:rsidRPr="00053C2E">
              <w:rPr>
                <w:rFonts w:ascii="Arial" w:eastAsia="Times New Roman" w:hAnsi="Arial" w:cs="Arial"/>
                <w:sz w:val="12"/>
                <w:szCs w:val="24"/>
                <w:highlight w:val="yellow"/>
                <w:lang w:eastAsia="fr-FR"/>
              </w:rPr>
              <w:t>L’élève doit pouvoir résoudre des problèmes simples :</w:t>
            </w:r>
          </w:p>
          <w:p w14:paraId="5892FED2" w14:textId="77777777" w:rsidR="00433E69" w:rsidRPr="00053C2E" w:rsidRDefault="00433E69" w:rsidP="005A1B39">
            <w:pPr>
              <w:numPr>
                <w:ilvl w:val="1"/>
                <w:numId w:val="193"/>
              </w:numPr>
              <w:ind w:left="34" w:hanging="141"/>
              <w:rPr>
                <w:rFonts w:ascii="Arial" w:eastAsia="Times New Roman" w:hAnsi="Arial" w:cs="Arial"/>
                <w:sz w:val="12"/>
                <w:szCs w:val="20"/>
                <w:highlight w:val="yellow"/>
                <w:lang w:eastAsia="fr-FR"/>
              </w:rPr>
            </w:pPr>
            <w:r w:rsidRPr="00053C2E">
              <w:rPr>
                <w:rFonts w:ascii="Arial" w:eastAsia="Times New Roman" w:hAnsi="Arial" w:cs="Arial"/>
                <w:sz w:val="12"/>
                <w:szCs w:val="20"/>
                <w:highlight w:val="yellow"/>
                <w:lang w:eastAsia="fr-FR"/>
              </w:rPr>
              <w:t>en explorant le concept de périmètre dans différentes situations à l’aide d’une formule appropriée :</w:t>
            </w:r>
          </w:p>
          <w:p w14:paraId="1A469416" w14:textId="77777777" w:rsidR="00433E69" w:rsidRPr="00053C2E" w:rsidRDefault="00433E69" w:rsidP="005A1B39">
            <w:pPr>
              <w:numPr>
                <w:ilvl w:val="2"/>
                <w:numId w:val="197"/>
              </w:numPr>
              <w:ind w:left="262" w:hanging="29"/>
              <w:rPr>
                <w:rFonts w:ascii="Arial" w:eastAsia="Times New Roman" w:hAnsi="Arial" w:cs="Arial"/>
                <w:sz w:val="12"/>
                <w:szCs w:val="20"/>
                <w:highlight w:val="yellow"/>
                <w:lang w:eastAsia="fr-FR"/>
              </w:rPr>
            </w:pPr>
            <w:r w:rsidRPr="00053C2E">
              <w:rPr>
                <w:rFonts w:ascii="Arial" w:eastAsia="Times New Roman" w:hAnsi="Arial" w:cs="Arial"/>
                <w:sz w:val="12"/>
                <w:szCs w:val="20"/>
                <w:highlight w:val="yellow"/>
                <w:lang w:eastAsia="fr-FR"/>
              </w:rPr>
              <w:t xml:space="preserve">calculer le périmètre d’un polygone à partir de dimensions données </w:t>
            </w:r>
          </w:p>
          <w:p w14:paraId="20ABC2A5" w14:textId="77777777" w:rsidR="00433E69" w:rsidRPr="00053C2E" w:rsidRDefault="00433E69" w:rsidP="005A1B39">
            <w:pPr>
              <w:numPr>
                <w:ilvl w:val="2"/>
                <w:numId w:val="197"/>
              </w:numPr>
              <w:ind w:left="262" w:hanging="29"/>
              <w:rPr>
                <w:rFonts w:ascii="Arial" w:eastAsia="Times New Roman" w:hAnsi="Arial" w:cs="Arial"/>
                <w:sz w:val="12"/>
                <w:szCs w:val="20"/>
                <w:highlight w:val="yellow"/>
                <w:lang w:eastAsia="fr-FR"/>
              </w:rPr>
            </w:pPr>
            <w:r w:rsidRPr="0073301F">
              <w:rPr>
                <w:rFonts w:ascii="Arial" w:eastAsia="Times New Roman" w:hAnsi="Arial" w:cs="Arial"/>
                <w:sz w:val="12"/>
                <w:szCs w:val="20"/>
                <w:lang w:eastAsia="fr-FR"/>
              </w:rPr>
              <w:t xml:space="preserve">déterminer les dimensions d’un polygone à partir d’un périmètre et de </w:t>
            </w:r>
            <w:r w:rsidRPr="00053C2E">
              <w:rPr>
                <w:rFonts w:ascii="Arial" w:eastAsia="Times New Roman" w:hAnsi="Arial" w:cs="Arial"/>
                <w:sz w:val="12"/>
                <w:szCs w:val="20"/>
                <w:highlight w:val="yellow"/>
                <w:lang w:eastAsia="fr-FR"/>
              </w:rPr>
              <w:t>certaines mesures de côtés connues</w:t>
            </w:r>
          </w:p>
          <w:p w14:paraId="785705AF" w14:textId="77777777" w:rsidR="00433E69" w:rsidRPr="00053C2E" w:rsidRDefault="00433E69" w:rsidP="005A1B39">
            <w:pPr>
              <w:numPr>
                <w:ilvl w:val="1"/>
                <w:numId w:val="193"/>
              </w:numPr>
              <w:ind w:left="34" w:hanging="141"/>
              <w:rPr>
                <w:rFonts w:ascii="Arial" w:eastAsia="Times New Roman" w:hAnsi="Arial" w:cs="Arial"/>
                <w:sz w:val="12"/>
                <w:szCs w:val="20"/>
                <w:highlight w:val="yellow"/>
                <w:lang w:eastAsia="fr-FR"/>
              </w:rPr>
            </w:pPr>
            <w:r w:rsidRPr="00053C2E">
              <w:rPr>
                <w:rFonts w:ascii="Arial" w:eastAsia="Times New Roman" w:hAnsi="Arial" w:cs="Arial"/>
                <w:sz w:val="12"/>
                <w:szCs w:val="20"/>
                <w:highlight w:val="yellow"/>
                <w:lang w:eastAsia="fr-FR"/>
              </w:rPr>
              <w:t>en explorant le concept d’aire du rectangle dans différentes situations à l’aide de la formule appropriée :</w:t>
            </w:r>
          </w:p>
          <w:p w14:paraId="3D82114C" w14:textId="77777777" w:rsidR="00433E69" w:rsidRPr="00053C2E" w:rsidRDefault="00433E69" w:rsidP="005A1B39">
            <w:pPr>
              <w:numPr>
                <w:ilvl w:val="2"/>
                <w:numId w:val="196"/>
              </w:numPr>
              <w:ind w:left="262" w:hanging="29"/>
              <w:rPr>
                <w:rFonts w:ascii="Arial" w:eastAsia="Times New Roman" w:hAnsi="Arial" w:cs="Arial"/>
                <w:sz w:val="12"/>
                <w:szCs w:val="20"/>
                <w:highlight w:val="yellow"/>
                <w:lang w:eastAsia="fr-FR"/>
              </w:rPr>
            </w:pPr>
            <w:r w:rsidRPr="00053C2E">
              <w:rPr>
                <w:rFonts w:ascii="Arial" w:eastAsia="Times New Roman" w:hAnsi="Arial" w:cs="Arial"/>
                <w:sz w:val="12"/>
                <w:szCs w:val="20"/>
                <w:highlight w:val="yellow"/>
                <w:lang w:eastAsia="fr-FR"/>
              </w:rPr>
              <w:t xml:space="preserve">calculer l’aire de différents rectangles </w:t>
            </w:r>
          </w:p>
          <w:p w14:paraId="41DE5ADD" w14:textId="77777777" w:rsidR="00433E69" w:rsidRPr="0073301F" w:rsidRDefault="00433E69" w:rsidP="005A1B39">
            <w:pPr>
              <w:numPr>
                <w:ilvl w:val="2"/>
                <w:numId w:val="196"/>
              </w:numPr>
              <w:ind w:left="262" w:hanging="29"/>
              <w:rPr>
                <w:rFonts w:ascii="Arial" w:eastAsia="Times New Roman" w:hAnsi="Arial" w:cs="Arial"/>
                <w:sz w:val="12"/>
                <w:szCs w:val="20"/>
                <w:lang w:eastAsia="fr-FR"/>
              </w:rPr>
            </w:pPr>
            <w:r w:rsidRPr="0073301F">
              <w:rPr>
                <w:rFonts w:ascii="Arial" w:eastAsia="Times New Roman" w:hAnsi="Arial" w:cs="Arial"/>
                <w:sz w:val="12"/>
                <w:szCs w:val="20"/>
                <w:lang w:eastAsia="fr-FR"/>
              </w:rPr>
              <w:t>déterminer les dimensions d’un rectangle d’une aire connue</w:t>
            </w:r>
          </w:p>
          <w:p w14:paraId="0A50AA5A" w14:textId="77777777" w:rsidR="00433E69" w:rsidRPr="00EB77C7" w:rsidRDefault="00433E69" w:rsidP="005A1B39">
            <w:pPr>
              <w:numPr>
                <w:ilvl w:val="1"/>
                <w:numId w:val="193"/>
              </w:numPr>
              <w:ind w:left="34" w:hanging="141"/>
              <w:rPr>
                <w:rFonts w:ascii="Arial" w:eastAsia="Times New Roman" w:hAnsi="Arial" w:cs="Arial"/>
                <w:sz w:val="10"/>
                <w:szCs w:val="10"/>
                <w:lang w:eastAsia="fr-FR"/>
              </w:rPr>
            </w:pPr>
            <w:r w:rsidRPr="00EB77C7">
              <w:rPr>
                <w:rFonts w:ascii="Arial" w:eastAsia="Times New Roman" w:hAnsi="Arial" w:cs="Arial"/>
                <w:sz w:val="10"/>
                <w:szCs w:val="10"/>
                <w:lang w:eastAsia="fr-FR"/>
              </w:rPr>
              <w:t>en explorant le concept de volume des prismes à base rectangulaire dans différentes situations à l’aide d’unités de mesure conventionnelles (</w:t>
            </w:r>
            <m:oMath>
              <m:sSup>
                <m:sSupPr>
                  <m:ctrlPr>
                    <w:rPr>
                      <w:rFonts w:ascii="Cambria Math" w:eastAsia="Times New Roman" w:hAnsi="Cambria Math" w:cs="Arial"/>
                      <w:sz w:val="10"/>
                      <w:szCs w:val="10"/>
                      <w:lang w:eastAsia="fr-FR"/>
                    </w:rPr>
                  </m:ctrlPr>
                </m:sSupPr>
                <m:e>
                  <m:r>
                    <m:rPr>
                      <m:nor/>
                    </m:rPr>
                    <w:rPr>
                      <w:rFonts w:ascii="Arial" w:eastAsia="Times New Roman" w:hAnsi="Arial" w:cs="Arial"/>
                      <w:sz w:val="10"/>
                      <w:szCs w:val="10"/>
                      <w:lang w:eastAsia="fr-FR"/>
                    </w:rPr>
                    <m:t>cm</m:t>
                  </m:r>
                </m:e>
                <m:sup>
                  <m:r>
                    <m:rPr>
                      <m:sty m:val="p"/>
                    </m:rPr>
                    <w:rPr>
                      <w:rFonts w:ascii="Cambria Math" w:eastAsia="Times New Roman" w:hAnsi="Cambria Math" w:cs="Arial"/>
                      <w:sz w:val="10"/>
                      <w:szCs w:val="10"/>
                      <w:lang w:eastAsia="fr-FR"/>
                    </w:rPr>
                    <m:t>3</m:t>
                  </m:r>
                </m:sup>
              </m:sSup>
            </m:oMath>
            <w:r w:rsidRPr="00EB77C7">
              <w:rPr>
                <w:rFonts w:ascii="Arial" w:eastAsia="Times New Roman" w:hAnsi="Arial" w:cs="Arial"/>
                <w:sz w:val="10"/>
                <w:szCs w:val="10"/>
                <w:lang w:eastAsia="fr-FR"/>
              </w:rPr>
              <w:t>) :</w:t>
            </w:r>
          </w:p>
          <w:p w14:paraId="53A3FEE8" w14:textId="77777777" w:rsidR="00433E69" w:rsidRPr="00EB77C7" w:rsidRDefault="00433E69" w:rsidP="005A1B39">
            <w:pPr>
              <w:numPr>
                <w:ilvl w:val="2"/>
                <w:numId w:val="195"/>
              </w:numPr>
              <w:ind w:left="262" w:hanging="29"/>
              <w:rPr>
                <w:rFonts w:ascii="Arial" w:eastAsia="Times New Roman" w:hAnsi="Arial" w:cs="Arial"/>
                <w:sz w:val="10"/>
                <w:szCs w:val="10"/>
                <w:lang w:eastAsia="fr-FR"/>
              </w:rPr>
            </w:pPr>
            <w:r w:rsidRPr="00EB77C7">
              <w:rPr>
                <w:rFonts w:ascii="Arial" w:eastAsia="Times New Roman" w:hAnsi="Arial" w:cs="Arial"/>
                <w:sz w:val="10"/>
                <w:szCs w:val="10"/>
                <w:lang w:eastAsia="fr-FR"/>
              </w:rPr>
              <w:t>déterminer le volume d’un prisme à base rectangulaire étant donné ses dimensions connues</w:t>
            </w:r>
          </w:p>
          <w:p w14:paraId="5576FDAB" w14:textId="77777777" w:rsidR="00433E69" w:rsidRPr="00EB77C7" w:rsidRDefault="00433E69" w:rsidP="005A1B39">
            <w:pPr>
              <w:numPr>
                <w:ilvl w:val="2"/>
                <w:numId w:val="195"/>
              </w:numPr>
              <w:ind w:left="262" w:hanging="29"/>
              <w:rPr>
                <w:rFonts w:ascii="Arial" w:eastAsia="Times New Roman" w:hAnsi="Arial" w:cs="Arial"/>
                <w:sz w:val="10"/>
                <w:szCs w:val="10"/>
                <w:lang w:eastAsia="fr-FR"/>
              </w:rPr>
            </w:pPr>
            <w:r w:rsidRPr="00EB77C7">
              <w:rPr>
                <w:rFonts w:ascii="Arial" w:eastAsia="Times New Roman" w:hAnsi="Arial" w:cs="Arial"/>
                <w:sz w:val="10"/>
                <w:szCs w:val="10"/>
                <w:lang w:eastAsia="fr-FR"/>
              </w:rPr>
              <w:t>déterminer les dimensions possibles d’un ensemble de prismes à base rectangulaire ayant le même volume</w:t>
            </w:r>
          </w:p>
          <w:p w14:paraId="50EE7ED5" w14:textId="77777777" w:rsidR="00433E69" w:rsidRPr="00053C2E" w:rsidRDefault="00433E69" w:rsidP="005A1B39">
            <w:pPr>
              <w:numPr>
                <w:ilvl w:val="1"/>
                <w:numId w:val="193"/>
              </w:numPr>
              <w:ind w:left="34" w:hanging="141"/>
              <w:rPr>
                <w:rFonts w:ascii="Arial" w:eastAsia="Times New Roman" w:hAnsi="Arial" w:cs="Arial"/>
                <w:sz w:val="12"/>
                <w:szCs w:val="20"/>
                <w:highlight w:val="yellow"/>
                <w:lang w:eastAsia="fr-FR"/>
              </w:rPr>
            </w:pPr>
            <w:r w:rsidRPr="00053C2E">
              <w:rPr>
                <w:rFonts w:ascii="Arial" w:eastAsia="Times New Roman" w:hAnsi="Arial" w:cs="Arial"/>
                <w:sz w:val="12"/>
                <w:szCs w:val="20"/>
                <w:highlight w:val="yellow"/>
                <w:lang w:eastAsia="fr-FR"/>
              </w:rPr>
              <w:t>en explorant le concept d’argent dans différentes situations :</w:t>
            </w:r>
          </w:p>
          <w:p w14:paraId="688498ED" w14:textId="77777777" w:rsidR="00433E69" w:rsidRPr="00053C2E" w:rsidRDefault="00433E69" w:rsidP="005A1B39">
            <w:pPr>
              <w:numPr>
                <w:ilvl w:val="2"/>
                <w:numId w:val="194"/>
              </w:numPr>
              <w:ind w:left="262" w:hanging="29"/>
              <w:rPr>
                <w:rFonts w:ascii="Arial" w:eastAsia="Times New Roman" w:hAnsi="Arial" w:cs="Arial"/>
                <w:sz w:val="12"/>
                <w:szCs w:val="20"/>
                <w:highlight w:val="yellow"/>
                <w:lang w:eastAsia="fr-FR"/>
              </w:rPr>
            </w:pPr>
            <w:r w:rsidRPr="00053C2E">
              <w:rPr>
                <w:rFonts w:ascii="Arial" w:eastAsia="Times New Roman" w:hAnsi="Arial" w:cs="Arial"/>
                <w:sz w:val="12"/>
                <w:szCs w:val="20"/>
                <w:highlight w:val="yellow"/>
                <w:lang w:eastAsia="fr-FR"/>
              </w:rPr>
              <w:t>déterminer des sommes et des différences d’argent</w:t>
            </w:r>
          </w:p>
          <w:p w14:paraId="02236DEB" w14:textId="77777777" w:rsidR="00F741FC" w:rsidRPr="00F741FC" w:rsidRDefault="00433E69" w:rsidP="005A1B39">
            <w:pPr>
              <w:numPr>
                <w:ilvl w:val="2"/>
                <w:numId w:val="194"/>
              </w:numPr>
              <w:ind w:left="262" w:hanging="29"/>
              <w:rPr>
                <w:rFonts w:ascii="Arial" w:eastAsia="Times New Roman" w:hAnsi="Arial" w:cs="Arial"/>
                <w:sz w:val="12"/>
                <w:szCs w:val="20"/>
                <w:lang w:eastAsia="fr-FR"/>
              </w:rPr>
            </w:pPr>
            <w:r w:rsidRPr="00053C2E">
              <w:rPr>
                <w:rFonts w:ascii="Arial" w:eastAsia="Times New Roman" w:hAnsi="Arial" w:cs="Arial"/>
                <w:sz w:val="12"/>
                <w:szCs w:val="24"/>
                <w:highlight w:val="yellow"/>
                <w:lang w:eastAsia="fr-FR"/>
              </w:rPr>
              <w:t>rendre la monnaie de façon efficace à la suite d’un achat</w:t>
            </w:r>
            <w:r w:rsidR="00F741FC" w:rsidRPr="00F741FC">
              <w:rPr>
                <w:color w:val="000000"/>
                <w:sz w:val="27"/>
                <w:szCs w:val="27"/>
              </w:rPr>
              <w:t xml:space="preserve"> </w:t>
            </w:r>
          </w:p>
          <w:p w14:paraId="18A16540" w14:textId="77777777" w:rsidR="0026038A" w:rsidRDefault="0026038A" w:rsidP="0026038A">
            <w:pPr>
              <w:rPr>
                <w:rFonts w:ascii="Arial" w:eastAsia="Times New Roman" w:hAnsi="Arial" w:cs="Arial"/>
                <w:sz w:val="12"/>
                <w:szCs w:val="24"/>
                <w:highlight w:val="yellow"/>
                <w:lang w:eastAsia="fr-FR"/>
              </w:rPr>
            </w:pPr>
          </w:p>
          <w:p w14:paraId="41EBBD59" w14:textId="04F07ABD" w:rsidR="00433E69" w:rsidRPr="0076520D" w:rsidRDefault="00F741FC" w:rsidP="0026038A">
            <w:pPr>
              <w:rPr>
                <w:rFonts w:ascii="Arial" w:eastAsia="Times New Roman" w:hAnsi="Arial" w:cs="Arial"/>
                <w:sz w:val="12"/>
                <w:szCs w:val="20"/>
                <w:lang w:eastAsia="fr-FR"/>
              </w:rPr>
            </w:pPr>
            <w:r w:rsidRPr="00F741FC">
              <w:rPr>
                <w:rFonts w:ascii="Arial" w:eastAsia="Times New Roman" w:hAnsi="Arial" w:cs="Arial"/>
                <w:sz w:val="12"/>
                <w:szCs w:val="24"/>
                <w:highlight w:val="yellow"/>
                <w:lang w:eastAsia="fr-FR"/>
              </w:rPr>
              <w:t>e) en utilisant le concept du temps dans différentes situations</w:t>
            </w:r>
          </w:p>
        </w:tc>
        <w:tc>
          <w:tcPr>
            <w:tcW w:w="2835" w:type="dxa"/>
          </w:tcPr>
          <w:p w14:paraId="0BCBE5D6" w14:textId="77777777" w:rsidR="00433E69" w:rsidRPr="00290AE4" w:rsidRDefault="00433E69" w:rsidP="00433E69">
            <w:pPr>
              <w:ind w:left="-108"/>
              <w:rPr>
                <w:rFonts w:ascii="Arial" w:eastAsia="Times New Roman" w:hAnsi="Arial" w:cs="Arial"/>
                <w:sz w:val="10"/>
                <w:szCs w:val="10"/>
                <w:highlight w:val="yellow"/>
                <w:lang w:eastAsia="fr-FR"/>
              </w:rPr>
            </w:pPr>
            <w:r w:rsidRPr="00290AE4">
              <w:rPr>
                <w:rFonts w:ascii="Arial" w:eastAsia="Times New Roman" w:hAnsi="Arial" w:cs="Arial"/>
                <w:sz w:val="10"/>
                <w:szCs w:val="10"/>
                <w:highlight w:val="yellow"/>
                <w:lang w:eastAsia="fr-FR"/>
              </w:rPr>
              <w:t>L’élève doit pouvoir résoudre des problèmes :</w:t>
            </w:r>
          </w:p>
          <w:p w14:paraId="283D08CD" w14:textId="77777777" w:rsidR="00433E69" w:rsidRPr="00290AE4" w:rsidRDefault="00433E69" w:rsidP="005A1B39">
            <w:pPr>
              <w:numPr>
                <w:ilvl w:val="1"/>
                <w:numId w:val="189"/>
              </w:numPr>
              <w:ind w:left="34" w:hanging="141"/>
              <w:rPr>
                <w:rFonts w:ascii="Arial" w:eastAsia="Times New Roman" w:hAnsi="Arial" w:cs="Arial"/>
                <w:sz w:val="10"/>
                <w:szCs w:val="10"/>
                <w:highlight w:val="yellow"/>
                <w:lang w:eastAsia="fr-FR"/>
              </w:rPr>
            </w:pPr>
            <w:r w:rsidRPr="00290AE4">
              <w:rPr>
                <w:rFonts w:ascii="Arial" w:eastAsia="Times New Roman" w:hAnsi="Arial" w:cs="Arial"/>
                <w:sz w:val="10"/>
                <w:szCs w:val="10"/>
                <w:highlight w:val="yellow"/>
                <w:lang w:eastAsia="fr-FR"/>
              </w:rPr>
              <w:t>en explorant les concepts de périmètre et d’aire dans différentes situations à l’aide des formules appropriées :</w:t>
            </w:r>
          </w:p>
          <w:p w14:paraId="488773F1" w14:textId="77777777" w:rsidR="00433E69" w:rsidRPr="00290AE4" w:rsidRDefault="00433E69" w:rsidP="005A1B39">
            <w:pPr>
              <w:numPr>
                <w:ilvl w:val="2"/>
                <w:numId w:val="192"/>
              </w:numPr>
              <w:ind w:left="262" w:hanging="29"/>
              <w:rPr>
                <w:rFonts w:ascii="Arial" w:eastAsia="Times New Roman" w:hAnsi="Arial" w:cs="Arial"/>
                <w:sz w:val="10"/>
                <w:szCs w:val="10"/>
                <w:highlight w:val="yellow"/>
                <w:lang w:eastAsia="fr-FR"/>
              </w:rPr>
            </w:pPr>
            <w:r w:rsidRPr="00290AE4">
              <w:rPr>
                <w:rFonts w:ascii="Arial" w:eastAsia="Times New Roman" w:hAnsi="Arial" w:cs="Arial"/>
                <w:sz w:val="10"/>
                <w:szCs w:val="10"/>
                <w:highlight w:val="yellow"/>
                <w:lang w:eastAsia="fr-FR"/>
              </w:rPr>
              <w:t>calculer le périmètre ou l’aire d’un rectangle, d’un triangle</w:t>
            </w:r>
            <w:r w:rsidRPr="00290AE4">
              <w:rPr>
                <w:rFonts w:ascii="Arial" w:eastAsia="Times New Roman" w:hAnsi="Arial" w:cs="Arial"/>
                <w:sz w:val="10"/>
                <w:szCs w:val="10"/>
                <w:lang w:eastAsia="fr-FR"/>
              </w:rPr>
              <w:t xml:space="preserve"> et d’un parallélogramme </w:t>
            </w:r>
            <w:r w:rsidRPr="00290AE4">
              <w:rPr>
                <w:rFonts w:ascii="Arial" w:eastAsia="Times New Roman" w:hAnsi="Arial" w:cs="Arial"/>
                <w:sz w:val="10"/>
                <w:szCs w:val="10"/>
                <w:highlight w:val="yellow"/>
                <w:lang w:eastAsia="fr-FR"/>
              </w:rPr>
              <w:t>à partir de dimensions données</w:t>
            </w:r>
          </w:p>
          <w:p w14:paraId="0F77CBBB" w14:textId="77777777" w:rsidR="00433E69" w:rsidRPr="007B0B71" w:rsidRDefault="00433E69" w:rsidP="005A1B39">
            <w:pPr>
              <w:numPr>
                <w:ilvl w:val="2"/>
                <w:numId w:val="192"/>
              </w:numPr>
              <w:ind w:left="262" w:hanging="29"/>
              <w:rPr>
                <w:rFonts w:ascii="Arial" w:eastAsia="Times New Roman" w:hAnsi="Arial" w:cs="Arial"/>
                <w:sz w:val="10"/>
                <w:szCs w:val="10"/>
                <w:lang w:eastAsia="fr-FR"/>
              </w:rPr>
            </w:pPr>
            <w:r w:rsidRPr="007B0B71">
              <w:rPr>
                <w:rFonts w:ascii="Arial" w:eastAsia="Times New Roman" w:hAnsi="Arial" w:cs="Arial"/>
                <w:sz w:val="10"/>
                <w:szCs w:val="10"/>
                <w:lang w:eastAsia="fr-FR"/>
              </w:rPr>
              <w:t>déterminer des dimensions manquantes d’un rectangle, d’un triangle et d’un parallélogramme à partir d’un périmètre donné</w:t>
            </w:r>
          </w:p>
          <w:p w14:paraId="01CF7CFC" w14:textId="77777777" w:rsidR="00433E69" w:rsidRPr="00290AE4" w:rsidRDefault="00433E69" w:rsidP="005A1B39">
            <w:pPr>
              <w:numPr>
                <w:ilvl w:val="1"/>
                <w:numId w:val="189"/>
              </w:numPr>
              <w:ind w:left="34" w:hanging="141"/>
              <w:rPr>
                <w:rFonts w:ascii="Arial" w:eastAsia="Times New Roman" w:hAnsi="Arial" w:cs="Arial"/>
                <w:sz w:val="10"/>
                <w:szCs w:val="10"/>
                <w:highlight w:val="yellow"/>
                <w:lang w:eastAsia="fr-FR"/>
              </w:rPr>
            </w:pPr>
            <w:r w:rsidRPr="00290AE4">
              <w:rPr>
                <w:rFonts w:ascii="Arial" w:eastAsia="Times New Roman" w:hAnsi="Arial" w:cs="Arial"/>
                <w:sz w:val="10"/>
                <w:szCs w:val="10"/>
                <w:highlight w:val="yellow"/>
                <w:lang w:eastAsia="fr-FR"/>
              </w:rPr>
              <w:t>en explorant le concept de volume des prismes à base rectangulaire dans différentes situations à l’aide de la formule appropriée :</w:t>
            </w:r>
          </w:p>
          <w:p w14:paraId="0FFA7DEE" w14:textId="77777777" w:rsidR="00433E69" w:rsidRPr="00290AE4" w:rsidRDefault="00433E69" w:rsidP="005A1B39">
            <w:pPr>
              <w:numPr>
                <w:ilvl w:val="2"/>
                <w:numId w:val="191"/>
              </w:numPr>
              <w:ind w:left="262" w:hanging="29"/>
              <w:rPr>
                <w:rFonts w:ascii="Arial" w:eastAsia="Times New Roman" w:hAnsi="Arial" w:cs="Arial"/>
                <w:sz w:val="10"/>
                <w:szCs w:val="10"/>
                <w:highlight w:val="yellow"/>
                <w:lang w:eastAsia="fr-FR"/>
              </w:rPr>
            </w:pPr>
            <w:r w:rsidRPr="00290AE4">
              <w:rPr>
                <w:rFonts w:ascii="Arial" w:eastAsia="Times New Roman" w:hAnsi="Arial" w:cs="Arial"/>
                <w:sz w:val="10"/>
                <w:szCs w:val="10"/>
                <w:highlight w:val="yellow"/>
                <w:lang w:eastAsia="fr-FR"/>
              </w:rPr>
              <w:t>calculer le volume d’un prisme à base rectangulaire étant donné ses dimensions connues</w:t>
            </w:r>
          </w:p>
          <w:p w14:paraId="17BDD7A7" w14:textId="77777777" w:rsidR="00433E69" w:rsidRPr="007B0B71" w:rsidRDefault="00433E69" w:rsidP="005A1B39">
            <w:pPr>
              <w:numPr>
                <w:ilvl w:val="2"/>
                <w:numId w:val="191"/>
              </w:numPr>
              <w:ind w:left="262" w:hanging="29"/>
              <w:rPr>
                <w:rFonts w:ascii="Arial" w:eastAsia="Times New Roman" w:hAnsi="Arial" w:cs="Arial"/>
                <w:sz w:val="10"/>
                <w:szCs w:val="10"/>
                <w:lang w:eastAsia="fr-FR"/>
              </w:rPr>
            </w:pPr>
            <w:r w:rsidRPr="007B0B71">
              <w:rPr>
                <w:rFonts w:ascii="Arial" w:eastAsia="Times New Roman" w:hAnsi="Arial" w:cs="Arial"/>
                <w:sz w:val="10"/>
                <w:szCs w:val="10"/>
                <w:lang w:eastAsia="fr-FR"/>
              </w:rPr>
              <w:t>déterminer les dimensions d’un prisme à base rectangulaire à partir d’un volume donné et de certaines mesures données</w:t>
            </w:r>
          </w:p>
          <w:p w14:paraId="6906D105" w14:textId="77777777" w:rsidR="00433E69" w:rsidRPr="00290AE4" w:rsidRDefault="00433E69" w:rsidP="005A1B39">
            <w:pPr>
              <w:numPr>
                <w:ilvl w:val="1"/>
                <w:numId w:val="189"/>
              </w:numPr>
              <w:ind w:left="34" w:hanging="141"/>
              <w:rPr>
                <w:rFonts w:ascii="Arial" w:eastAsia="Times New Roman" w:hAnsi="Arial" w:cs="Arial"/>
                <w:sz w:val="10"/>
                <w:szCs w:val="10"/>
                <w:highlight w:val="yellow"/>
                <w:lang w:eastAsia="fr-FR"/>
              </w:rPr>
            </w:pPr>
            <w:r w:rsidRPr="00290AE4">
              <w:rPr>
                <w:rFonts w:ascii="Arial" w:eastAsia="Times New Roman" w:hAnsi="Arial" w:cs="Arial"/>
                <w:sz w:val="10"/>
                <w:szCs w:val="10"/>
                <w:highlight w:val="yellow"/>
                <w:lang w:eastAsia="fr-FR"/>
              </w:rPr>
              <w:t>en établissant certaines équivalences de mesure :</w:t>
            </w:r>
          </w:p>
          <w:p w14:paraId="458DA53A" w14:textId="77777777" w:rsidR="00433E69" w:rsidRPr="00290AE4" w:rsidRDefault="00433E69" w:rsidP="005A1B39">
            <w:pPr>
              <w:numPr>
                <w:ilvl w:val="2"/>
                <w:numId w:val="190"/>
              </w:numPr>
              <w:ind w:left="262" w:hanging="29"/>
              <w:rPr>
                <w:rFonts w:ascii="Arial" w:eastAsia="Times New Roman" w:hAnsi="Arial" w:cs="Arial"/>
                <w:sz w:val="10"/>
                <w:szCs w:val="10"/>
                <w:lang w:eastAsia="fr-FR"/>
              </w:rPr>
            </w:pPr>
            <w:r w:rsidRPr="00290AE4">
              <w:rPr>
                <w:rFonts w:ascii="Arial" w:eastAsia="Times New Roman" w:hAnsi="Arial" w:cs="Arial"/>
                <w:sz w:val="10"/>
                <w:szCs w:val="10"/>
                <w:highlight w:val="yellow"/>
                <w:lang w:eastAsia="fr-FR"/>
              </w:rPr>
              <w:t>convertir des unités de longueur (</w:t>
            </w:r>
            <m:oMath>
              <m:r>
                <m:rPr>
                  <m:nor/>
                </m:rPr>
                <w:rPr>
                  <w:rFonts w:ascii="Arial" w:eastAsia="Times New Roman" w:hAnsi="Arial" w:cs="Arial"/>
                  <w:sz w:val="10"/>
                  <w:szCs w:val="10"/>
                  <w:highlight w:val="yellow"/>
                  <w:lang w:eastAsia="fr-FR"/>
                </w:rPr>
                <m:t>mm</m:t>
              </m:r>
            </m:oMath>
            <w:r w:rsidRPr="00290AE4">
              <w:rPr>
                <w:rFonts w:ascii="Arial" w:eastAsia="Times New Roman" w:hAnsi="Arial" w:cs="Arial"/>
                <w:sz w:val="10"/>
                <w:szCs w:val="10"/>
                <w:highlight w:val="yellow"/>
                <w:lang w:eastAsia="fr-FR"/>
              </w:rPr>
              <w:t xml:space="preserve">, </w:t>
            </w:r>
            <m:oMath>
              <m:r>
                <m:rPr>
                  <m:nor/>
                </m:rPr>
                <w:rPr>
                  <w:rFonts w:ascii="Arial" w:eastAsia="Times New Roman" w:hAnsi="Arial" w:cs="Arial"/>
                  <w:sz w:val="10"/>
                  <w:szCs w:val="10"/>
                  <w:highlight w:val="yellow"/>
                  <w:lang w:eastAsia="fr-FR"/>
                </w:rPr>
                <m:t>cm</m:t>
              </m:r>
            </m:oMath>
            <w:r w:rsidRPr="00290AE4">
              <w:rPr>
                <w:rFonts w:ascii="Arial" w:eastAsia="Times New Roman" w:hAnsi="Arial" w:cs="Arial"/>
                <w:sz w:val="10"/>
                <w:szCs w:val="10"/>
                <w:highlight w:val="yellow"/>
                <w:lang w:eastAsia="fr-FR"/>
              </w:rPr>
              <w:t xml:space="preserve">, </w:t>
            </w:r>
            <m:oMath>
              <m:r>
                <m:rPr>
                  <m:nor/>
                </m:rPr>
                <w:rPr>
                  <w:rFonts w:ascii="Arial" w:eastAsia="Times New Roman" w:hAnsi="Arial" w:cs="Arial"/>
                  <w:sz w:val="10"/>
                  <w:szCs w:val="10"/>
                  <w:highlight w:val="yellow"/>
                  <w:lang w:eastAsia="fr-FR"/>
                </w:rPr>
                <m:t>dm</m:t>
              </m:r>
            </m:oMath>
            <w:r w:rsidRPr="00290AE4">
              <w:rPr>
                <w:rFonts w:ascii="Arial" w:eastAsia="Times New Roman" w:hAnsi="Arial" w:cs="Arial"/>
                <w:sz w:val="10"/>
                <w:szCs w:val="10"/>
                <w:highlight w:val="yellow"/>
                <w:lang w:eastAsia="fr-FR"/>
              </w:rPr>
              <w:t xml:space="preserve">, </w:t>
            </w:r>
            <m:oMath>
              <m:r>
                <m:rPr>
                  <m:nor/>
                </m:rPr>
                <w:rPr>
                  <w:rFonts w:ascii="Arial" w:eastAsia="Times New Roman" w:hAnsi="Arial" w:cs="Arial"/>
                  <w:sz w:val="10"/>
                  <w:szCs w:val="10"/>
                  <w:highlight w:val="yellow"/>
                  <w:lang w:eastAsia="fr-FR"/>
                </w:rPr>
                <m:t>m</m:t>
              </m:r>
            </m:oMath>
            <w:r w:rsidRPr="00290AE4">
              <w:rPr>
                <w:rFonts w:ascii="Arial" w:eastAsia="Times New Roman" w:hAnsi="Arial" w:cs="Arial"/>
                <w:sz w:val="10"/>
                <w:szCs w:val="10"/>
                <w:highlight w:val="yellow"/>
                <w:lang w:eastAsia="fr-FR"/>
              </w:rPr>
              <w:t>,</w:t>
            </w:r>
            <w:r w:rsidRPr="00290AE4">
              <w:rPr>
                <w:rFonts w:ascii="Arial" w:eastAsia="Times New Roman" w:hAnsi="Arial" w:cs="Arial"/>
                <w:sz w:val="10"/>
                <w:szCs w:val="10"/>
                <w:lang w:eastAsia="fr-FR"/>
              </w:rPr>
              <w:t xml:space="preserve"> </w:t>
            </w:r>
            <m:oMath>
              <m:r>
                <m:rPr>
                  <m:nor/>
                </m:rPr>
                <w:rPr>
                  <w:rFonts w:ascii="Arial" w:eastAsia="Times New Roman" w:hAnsi="Arial" w:cs="Arial"/>
                  <w:sz w:val="10"/>
                  <w:szCs w:val="10"/>
                  <w:lang w:eastAsia="fr-FR"/>
                </w:rPr>
                <m:t>dam</m:t>
              </m:r>
            </m:oMath>
            <w:r w:rsidRPr="00290AE4">
              <w:rPr>
                <w:rFonts w:ascii="Arial" w:eastAsia="Times New Roman" w:hAnsi="Arial" w:cs="Arial"/>
                <w:sz w:val="10"/>
                <w:szCs w:val="10"/>
                <w:lang w:eastAsia="fr-FR"/>
              </w:rPr>
              <w:t xml:space="preserve">, </w:t>
            </w:r>
            <m:oMath>
              <m:r>
                <m:rPr>
                  <m:nor/>
                </m:rPr>
                <w:rPr>
                  <w:rFonts w:ascii="Arial" w:eastAsia="Times New Roman" w:hAnsi="Arial" w:cs="Arial"/>
                  <w:sz w:val="10"/>
                  <w:szCs w:val="10"/>
                  <w:lang w:eastAsia="fr-FR"/>
                </w:rPr>
                <m:t>hm</m:t>
              </m:r>
            </m:oMath>
            <w:r w:rsidRPr="00290AE4">
              <w:rPr>
                <w:rFonts w:ascii="Arial" w:eastAsia="Times New Roman" w:hAnsi="Arial" w:cs="Arial"/>
                <w:sz w:val="10"/>
                <w:szCs w:val="10"/>
                <w:lang w:eastAsia="fr-FR"/>
              </w:rPr>
              <w:t xml:space="preserve"> </w:t>
            </w:r>
            <w:r w:rsidRPr="00290AE4">
              <w:rPr>
                <w:rFonts w:ascii="Arial" w:eastAsia="Times New Roman" w:hAnsi="Arial" w:cs="Arial"/>
                <w:sz w:val="10"/>
                <w:szCs w:val="10"/>
                <w:highlight w:val="yellow"/>
                <w:lang w:eastAsia="fr-FR"/>
              </w:rPr>
              <w:t xml:space="preserve">et </w:t>
            </w:r>
            <m:oMath>
              <m:r>
                <m:rPr>
                  <m:nor/>
                </m:rPr>
                <w:rPr>
                  <w:rFonts w:ascii="Arial" w:eastAsia="Times New Roman" w:hAnsi="Arial" w:cs="Arial"/>
                  <w:sz w:val="10"/>
                  <w:szCs w:val="10"/>
                  <w:highlight w:val="yellow"/>
                  <w:lang w:eastAsia="fr-FR"/>
                </w:rPr>
                <m:t>km</m:t>
              </m:r>
            </m:oMath>
            <w:r w:rsidRPr="00290AE4">
              <w:rPr>
                <w:rFonts w:ascii="Arial" w:eastAsia="Times New Roman" w:hAnsi="Arial" w:cs="Arial"/>
                <w:sz w:val="10"/>
                <w:szCs w:val="10"/>
                <w:highlight w:val="yellow"/>
                <w:lang w:eastAsia="fr-FR"/>
              </w:rPr>
              <w:t>)</w:t>
            </w:r>
          </w:p>
          <w:p w14:paraId="660877F0" w14:textId="77777777" w:rsidR="00433E69" w:rsidRPr="00290AE4" w:rsidRDefault="00433E69" w:rsidP="005A1B39">
            <w:pPr>
              <w:numPr>
                <w:ilvl w:val="2"/>
                <w:numId w:val="190"/>
              </w:numPr>
              <w:ind w:left="262" w:hanging="29"/>
              <w:rPr>
                <w:rFonts w:ascii="Arial" w:eastAsia="Times New Roman" w:hAnsi="Arial" w:cs="Arial"/>
                <w:sz w:val="10"/>
                <w:szCs w:val="10"/>
                <w:lang w:eastAsia="fr-FR"/>
              </w:rPr>
            </w:pPr>
            <w:r w:rsidRPr="00290AE4">
              <w:rPr>
                <w:rFonts w:ascii="Arial" w:eastAsia="Times New Roman" w:hAnsi="Arial" w:cs="Arial"/>
                <w:sz w:val="10"/>
                <w:szCs w:val="10"/>
                <w:highlight w:val="yellow"/>
                <w:lang w:eastAsia="fr-FR"/>
              </w:rPr>
              <w:t>convertir des unités de masse (</w:t>
            </w:r>
            <m:oMath>
              <m:r>
                <m:rPr>
                  <m:nor/>
                </m:rPr>
                <w:rPr>
                  <w:rFonts w:ascii="Arial" w:eastAsia="Times New Roman" w:hAnsi="Arial" w:cs="Arial"/>
                  <w:sz w:val="10"/>
                  <w:szCs w:val="10"/>
                  <w:highlight w:val="yellow"/>
                  <w:lang w:eastAsia="fr-FR"/>
                </w:rPr>
                <m:t>g</m:t>
              </m:r>
            </m:oMath>
            <w:r w:rsidRPr="00290AE4">
              <w:rPr>
                <w:rFonts w:ascii="Arial" w:eastAsia="Times New Roman" w:hAnsi="Arial" w:cs="Arial"/>
                <w:sz w:val="10"/>
                <w:szCs w:val="10"/>
                <w:highlight w:val="yellow"/>
                <w:lang w:eastAsia="fr-FR"/>
              </w:rPr>
              <w:t xml:space="preserve">, </w:t>
            </w:r>
            <m:oMath>
              <m:r>
                <m:rPr>
                  <m:nor/>
                </m:rPr>
                <w:rPr>
                  <w:rFonts w:ascii="Arial" w:eastAsia="Times New Roman" w:hAnsi="Arial" w:cs="Arial"/>
                  <w:sz w:val="10"/>
                  <w:szCs w:val="10"/>
                  <w:highlight w:val="yellow"/>
                  <w:lang w:eastAsia="fr-FR"/>
                </w:rPr>
                <m:t>kg</m:t>
              </m:r>
            </m:oMath>
            <w:r w:rsidRPr="00290AE4">
              <w:rPr>
                <w:rFonts w:ascii="Arial" w:eastAsia="Times New Roman" w:hAnsi="Arial" w:cs="Arial"/>
                <w:sz w:val="10"/>
                <w:szCs w:val="10"/>
                <w:lang w:eastAsia="fr-FR"/>
              </w:rPr>
              <w:t xml:space="preserve"> et </w:t>
            </w:r>
            <m:oMath>
              <m:r>
                <m:rPr>
                  <m:nor/>
                </m:rPr>
                <w:rPr>
                  <w:rFonts w:ascii="Arial" w:eastAsia="Times New Roman" w:hAnsi="Arial" w:cs="Arial"/>
                  <w:sz w:val="10"/>
                  <w:szCs w:val="10"/>
                  <w:lang w:eastAsia="fr-FR"/>
                </w:rPr>
                <m:t>t</m:t>
              </m:r>
            </m:oMath>
            <w:r w:rsidRPr="00290AE4">
              <w:rPr>
                <w:rFonts w:ascii="Arial" w:eastAsia="Times New Roman" w:hAnsi="Arial" w:cs="Arial"/>
                <w:sz w:val="10"/>
                <w:szCs w:val="10"/>
                <w:lang w:eastAsia="fr-FR"/>
              </w:rPr>
              <w:t>)</w:t>
            </w:r>
          </w:p>
          <w:p w14:paraId="6DEE122B" w14:textId="77777777" w:rsidR="00433E69" w:rsidRPr="00290AE4" w:rsidRDefault="00433E69" w:rsidP="005A1B39">
            <w:pPr>
              <w:numPr>
                <w:ilvl w:val="2"/>
                <w:numId w:val="190"/>
              </w:numPr>
              <w:ind w:left="262" w:hanging="29"/>
              <w:rPr>
                <w:rFonts w:ascii="Arial" w:eastAsia="Times New Roman" w:hAnsi="Arial" w:cs="Arial"/>
                <w:sz w:val="10"/>
                <w:szCs w:val="10"/>
                <w:lang w:eastAsia="fr-FR"/>
              </w:rPr>
            </w:pPr>
            <w:r w:rsidRPr="00290AE4">
              <w:rPr>
                <w:rFonts w:ascii="Arial" w:eastAsia="Times New Roman" w:hAnsi="Arial" w:cs="Arial"/>
                <w:sz w:val="10"/>
                <w:szCs w:val="10"/>
                <w:highlight w:val="yellow"/>
                <w:lang w:eastAsia="fr-FR"/>
              </w:rPr>
              <w:t>convertir des unités de capacité (</w:t>
            </w:r>
            <m:oMath>
              <m:r>
                <m:rPr>
                  <m:nor/>
                </m:rPr>
                <w:rPr>
                  <w:rFonts w:ascii="Arial" w:eastAsia="Times New Roman" w:hAnsi="Arial" w:cs="Arial"/>
                  <w:sz w:val="10"/>
                  <w:szCs w:val="10"/>
                  <w:highlight w:val="yellow"/>
                  <w:lang w:eastAsia="fr-FR"/>
                </w:rPr>
                <m:t>mL</m:t>
              </m:r>
            </m:oMath>
            <w:r w:rsidRPr="00290AE4">
              <w:rPr>
                <w:rFonts w:ascii="Arial" w:eastAsia="Times New Roman" w:hAnsi="Arial" w:cs="Arial"/>
                <w:sz w:val="10"/>
                <w:szCs w:val="10"/>
                <w:highlight w:val="yellow"/>
                <w:lang w:eastAsia="fr-FR"/>
              </w:rPr>
              <w:t xml:space="preserve">, </w:t>
            </w:r>
            <m:oMath>
              <m:r>
                <m:rPr>
                  <m:nor/>
                </m:rPr>
                <w:rPr>
                  <w:rFonts w:ascii="Arial" w:eastAsia="Times New Roman" w:hAnsi="Arial" w:cs="Arial"/>
                  <w:sz w:val="10"/>
                  <w:szCs w:val="10"/>
                  <w:highlight w:val="yellow"/>
                  <w:lang w:eastAsia="fr-FR"/>
                </w:rPr>
                <m:t>L</m:t>
              </m:r>
            </m:oMath>
            <w:r w:rsidRPr="00290AE4">
              <w:rPr>
                <w:rFonts w:ascii="Arial" w:eastAsia="Times New Roman" w:hAnsi="Arial" w:cs="Arial"/>
                <w:sz w:val="10"/>
                <w:szCs w:val="10"/>
                <w:lang w:eastAsia="fr-FR"/>
              </w:rPr>
              <w:t xml:space="preserve"> et </w:t>
            </w:r>
            <m:oMath>
              <m:r>
                <m:rPr>
                  <m:nor/>
                </m:rPr>
                <w:rPr>
                  <w:rFonts w:ascii="Arial" w:eastAsia="Times New Roman" w:hAnsi="Arial" w:cs="Arial"/>
                  <w:sz w:val="10"/>
                  <w:szCs w:val="10"/>
                  <w:lang w:eastAsia="fr-FR"/>
                </w:rPr>
                <m:t>kL</m:t>
              </m:r>
            </m:oMath>
            <w:r w:rsidRPr="00290AE4">
              <w:rPr>
                <w:rFonts w:ascii="Arial" w:eastAsia="Times New Roman" w:hAnsi="Arial" w:cs="Arial"/>
                <w:sz w:val="10"/>
                <w:szCs w:val="10"/>
                <w:lang w:eastAsia="fr-FR"/>
              </w:rPr>
              <w:t>)</w:t>
            </w:r>
          </w:p>
          <w:p w14:paraId="608A41E3" w14:textId="77777777" w:rsidR="00433E69" w:rsidRPr="00290AE4" w:rsidRDefault="00433E69" w:rsidP="005A1B39">
            <w:pPr>
              <w:numPr>
                <w:ilvl w:val="2"/>
                <w:numId w:val="190"/>
              </w:numPr>
              <w:ind w:left="262" w:hanging="29"/>
              <w:rPr>
                <w:rFonts w:ascii="Arial" w:eastAsia="Times New Roman" w:hAnsi="Arial" w:cs="Arial"/>
                <w:sz w:val="10"/>
                <w:szCs w:val="10"/>
                <w:lang w:eastAsia="fr-FR"/>
              </w:rPr>
            </w:pPr>
            <w:r w:rsidRPr="00290AE4">
              <w:rPr>
                <w:rFonts w:ascii="Arial" w:eastAsia="Times New Roman" w:hAnsi="Arial" w:cs="Arial"/>
                <w:sz w:val="10"/>
                <w:szCs w:val="10"/>
                <w:highlight w:val="yellow"/>
                <w:lang w:eastAsia="fr-FR"/>
              </w:rPr>
              <w:t>convertir des unités de temps (</w:t>
            </w:r>
            <m:oMath>
              <m:r>
                <m:rPr>
                  <m:nor/>
                </m:rPr>
                <w:rPr>
                  <w:rFonts w:ascii="Arial" w:eastAsia="Times New Roman" w:hAnsi="Arial" w:cs="Arial"/>
                  <w:sz w:val="10"/>
                  <w:szCs w:val="10"/>
                  <w:highlight w:val="yellow"/>
                  <w:lang w:eastAsia="fr-FR"/>
                </w:rPr>
                <m:t>s</m:t>
              </m:r>
            </m:oMath>
            <w:r w:rsidRPr="00290AE4">
              <w:rPr>
                <w:rFonts w:ascii="Arial" w:eastAsia="Times New Roman" w:hAnsi="Arial" w:cs="Arial"/>
                <w:sz w:val="10"/>
                <w:szCs w:val="10"/>
                <w:highlight w:val="yellow"/>
                <w:lang w:eastAsia="fr-FR"/>
              </w:rPr>
              <w:t xml:space="preserve">, </w:t>
            </w:r>
            <m:oMath>
              <m:r>
                <m:rPr>
                  <m:nor/>
                </m:rPr>
                <w:rPr>
                  <w:rFonts w:ascii="Arial" w:eastAsia="Times New Roman" w:hAnsi="Arial" w:cs="Arial"/>
                  <w:sz w:val="10"/>
                  <w:szCs w:val="10"/>
                  <w:highlight w:val="yellow"/>
                  <w:lang w:eastAsia="fr-FR"/>
                </w:rPr>
                <m:t>min</m:t>
              </m:r>
            </m:oMath>
            <w:r w:rsidRPr="00290AE4">
              <w:rPr>
                <w:rFonts w:ascii="Arial" w:eastAsia="Times New Roman" w:hAnsi="Arial" w:cs="Arial"/>
                <w:sz w:val="10"/>
                <w:szCs w:val="10"/>
                <w:highlight w:val="yellow"/>
                <w:lang w:eastAsia="fr-FR"/>
              </w:rPr>
              <w:t xml:space="preserve"> et </w:t>
            </w:r>
            <m:oMath>
              <m:r>
                <m:rPr>
                  <m:nor/>
                </m:rPr>
                <w:rPr>
                  <w:rFonts w:ascii="Arial" w:eastAsia="Times New Roman" w:hAnsi="Arial" w:cs="Arial"/>
                  <w:sz w:val="10"/>
                  <w:szCs w:val="10"/>
                  <w:highlight w:val="yellow"/>
                  <w:lang w:eastAsia="fr-FR"/>
                </w:rPr>
                <m:t>h</m:t>
              </m:r>
            </m:oMath>
            <w:r w:rsidRPr="00290AE4">
              <w:rPr>
                <w:rFonts w:ascii="Arial" w:eastAsia="Times New Roman" w:hAnsi="Arial" w:cs="Arial"/>
                <w:sz w:val="10"/>
                <w:szCs w:val="10"/>
                <w:highlight w:val="yellow"/>
                <w:lang w:eastAsia="fr-FR"/>
              </w:rPr>
              <w:t>)</w:t>
            </w:r>
          </w:p>
          <w:p w14:paraId="4FEAC437" w14:textId="77777777" w:rsidR="001A0971" w:rsidRPr="00290AE4" w:rsidRDefault="001A0971" w:rsidP="001A0971">
            <w:pPr>
              <w:rPr>
                <w:rFonts w:ascii="Arial" w:eastAsia="Times New Roman" w:hAnsi="Arial" w:cs="Arial"/>
                <w:sz w:val="10"/>
                <w:szCs w:val="10"/>
                <w:highlight w:val="yellow"/>
                <w:lang w:eastAsia="fr-FR"/>
              </w:rPr>
            </w:pPr>
            <w:r w:rsidRPr="00290AE4">
              <w:rPr>
                <w:rFonts w:ascii="Arial" w:eastAsia="Times New Roman" w:hAnsi="Arial" w:cs="Arial"/>
                <w:sz w:val="10"/>
                <w:szCs w:val="10"/>
                <w:lang w:eastAsia="fr-FR"/>
              </w:rPr>
              <w:t>d</w:t>
            </w:r>
            <w:r w:rsidRPr="00290AE4">
              <w:rPr>
                <w:rFonts w:ascii="Arial" w:eastAsia="Times New Roman" w:hAnsi="Arial" w:cs="Arial"/>
                <w:sz w:val="10"/>
                <w:szCs w:val="10"/>
                <w:highlight w:val="yellow"/>
                <w:lang w:eastAsia="fr-FR"/>
              </w:rPr>
              <w:t xml:space="preserve">) en utilisant le concept de masse dans différentes situations </w:t>
            </w:r>
          </w:p>
          <w:p w14:paraId="6294F9F5" w14:textId="77777777" w:rsidR="001A0971" w:rsidRPr="00290AE4" w:rsidRDefault="001A0971" w:rsidP="001A0971">
            <w:pPr>
              <w:rPr>
                <w:rFonts w:ascii="Arial" w:eastAsia="Times New Roman" w:hAnsi="Arial" w:cs="Arial"/>
                <w:sz w:val="10"/>
                <w:szCs w:val="10"/>
                <w:highlight w:val="yellow"/>
                <w:lang w:eastAsia="fr-FR"/>
              </w:rPr>
            </w:pPr>
            <w:r w:rsidRPr="00290AE4">
              <w:rPr>
                <w:rFonts w:ascii="Arial" w:eastAsia="Times New Roman" w:hAnsi="Arial" w:cs="Arial"/>
                <w:sz w:val="10"/>
                <w:szCs w:val="10"/>
                <w:highlight w:val="yellow"/>
                <w:lang w:eastAsia="fr-FR"/>
              </w:rPr>
              <w:t xml:space="preserve">e) en utilisant le concept du temps dans différentes situations </w:t>
            </w:r>
          </w:p>
          <w:p w14:paraId="613BEF9C" w14:textId="4C5893A3" w:rsidR="001A0971" w:rsidRPr="00290AE4" w:rsidRDefault="001A0971" w:rsidP="001A0971">
            <w:pPr>
              <w:rPr>
                <w:rFonts w:ascii="Arial" w:eastAsia="Times New Roman" w:hAnsi="Arial" w:cs="Arial"/>
                <w:sz w:val="10"/>
                <w:szCs w:val="10"/>
                <w:lang w:eastAsia="fr-FR"/>
              </w:rPr>
            </w:pPr>
            <w:r w:rsidRPr="00290AE4">
              <w:rPr>
                <w:rFonts w:ascii="Arial" w:eastAsia="Times New Roman" w:hAnsi="Arial" w:cs="Arial"/>
                <w:sz w:val="10"/>
                <w:szCs w:val="10"/>
                <w:highlight w:val="yellow"/>
                <w:lang w:eastAsia="fr-FR"/>
              </w:rPr>
              <w:t>f) en utilisant le concept d’argent dans différentes situations</w:t>
            </w:r>
          </w:p>
        </w:tc>
        <w:tc>
          <w:tcPr>
            <w:tcW w:w="2835" w:type="dxa"/>
          </w:tcPr>
          <w:p w14:paraId="53641467" w14:textId="77777777" w:rsidR="00433E69" w:rsidRPr="00290AE4" w:rsidRDefault="00433E69" w:rsidP="00433E69">
            <w:pPr>
              <w:ind w:left="-108" w:right="-3"/>
              <w:rPr>
                <w:rFonts w:ascii="Arial" w:eastAsia="Times New Roman" w:hAnsi="Arial" w:cs="Arial"/>
                <w:sz w:val="10"/>
                <w:szCs w:val="10"/>
                <w:highlight w:val="yellow"/>
                <w:lang w:eastAsia="fr-FR"/>
              </w:rPr>
            </w:pPr>
            <w:r w:rsidRPr="00290AE4">
              <w:rPr>
                <w:rFonts w:ascii="Arial" w:eastAsia="Times New Roman" w:hAnsi="Arial" w:cs="Arial"/>
                <w:sz w:val="10"/>
                <w:szCs w:val="10"/>
                <w:highlight w:val="yellow"/>
                <w:lang w:eastAsia="fr-FR"/>
              </w:rPr>
              <w:t>L’élève doit pouvoir résoudre des problèmes :</w:t>
            </w:r>
          </w:p>
          <w:p w14:paraId="416FA05D" w14:textId="77777777" w:rsidR="00433E69" w:rsidRPr="00290AE4" w:rsidRDefault="00433E69" w:rsidP="005A1B39">
            <w:pPr>
              <w:numPr>
                <w:ilvl w:val="1"/>
                <w:numId w:val="184"/>
              </w:numPr>
              <w:ind w:left="34" w:right="-3" w:hanging="141"/>
              <w:rPr>
                <w:rFonts w:ascii="Arial" w:eastAsia="Times New Roman" w:hAnsi="Arial" w:cs="Arial"/>
                <w:sz w:val="10"/>
                <w:szCs w:val="10"/>
                <w:highlight w:val="yellow"/>
                <w:lang w:eastAsia="fr-FR"/>
              </w:rPr>
            </w:pPr>
            <w:r w:rsidRPr="00290AE4">
              <w:rPr>
                <w:rFonts w:ascii="Arial" w:eastAsia="Times New Roman" w:hAnsi="Arial" w:cs="Arial"/>
                <w:sz w:val="10"/>
                <w:szCs w:val="10"/>
                <w:highlight w:val="yellow"/>
                <w:lang w:eastAsia="fr-FR"/>
              </w:rPr>
              <w:t>en explorant le concept de circonférence dans différentes situations à l’aide de la formule appropriée :</w:t>
            </w:r>
          </w:p>
          <w:p w14:paraId="7267EDAB" w14:textId="77777777" w:rsidR="00433E69" w:rsidRPr="00290AE4" w:rsidRDefault="00433E69" w:rsidP="005A1B39">
            <w:pPr>
              <w:numPr>
                <w:ilvl w:val="2"/>
                <w:numId w:val="188"/>
              </w:numPr>
              <w:ind w:left="262" w:right="-3" w:hanging="29"/>
              <w:rPr>
                <w:rFonts w:ascii="Arial" w:eastAsia="Times New Roman" w:hAnsi="Arial" w:cs="Arial"/>
                <w:sz w:val="10"/>
                <w:szCs w:val="10"/>
                <w:highlight w:val="yellow"/>
                <w:lang w:eastAsia="fr-FR"/>
              </w:rPr>
            </w:pPr>
            <w:r w:rsidRPr="00290AE4">
              <w:rPr>
                <w:rFonts w:ascii="Arial" w:eastAsia="Times New Roman" w:hAnsi="Arial" w:cs="Arial"/>
                <w:sz w:val="10"/>
                <w:szCs w:val="10"/>
                <w:highlight w:val="yellow"/>
                <w:lang w:eastAsia="fr-FR"/>
              </w:rPr>
              <w:t>calculer la circonférence d’un cercle à partir d’un rayon ou d’un diamètre donné</w:t>
            </w:r>
          </w:p>
          <w:p w14:paraId="1815A9D1" w14:textId="77777777" w:rsidR="00433E69" w:rsidRPr="00D33732" w:rsidRDefault="00433E69" w:rsidP="005A1B39">
            <w:pPr>
              <w:numPr>
                <w:ilvl w:val="2"/>
                <w:numId w:val="188"/>
              </w:numPr>
              <w:ind w:left="262" w:right="-3" w:hanging="29"/>
              <w:rPr>
                <w:rFonts w:ascii="Arial" w:eastAsia="Times New Roman" w:hAnsi="Arial" w:cs="Arial"/>
                <w:sz w:val="10"/>
                <w:szCs w:val="10"/>
                <w:lang w:eastAsia="fr-FR"/>
              </w:rPr>
            </w:pPr>
            <w:r w:rsidRPr="00D33732">
              <w:rPr>
                <w:rFonts w:ascii="Arial" w:eastAsia="Times New Roman" w:hAnsi="Arial" w:cs="Arial"/>
                <w:sz w:val="10"/>
                <w:szCs w:val="10"/>
                <w:lang w:eastAsia="fr-FR"/>
              </w:rPr>
              <w:t>déterminer le rayon ou le diamètre d’un cercle à partir d’une circonférence donnée</w:t>
            </w:r>
          </w:p>
          <w:p w14:paraId="12207199" w14:textId="77777777" w:rsidR="00433E69" w:rsidRPr="00290AE4" w:rsidRDefault="00433E69" w:rsidP="005A1B39">
            <w:pPr>
              <w:numPr>
                <w:ilvl w:val="1"/>
                <w:numId w:val="184"/>
              </w:numPr>
              <w:ind w:left="34" w:right="-3" w:hanging="141"/>
              <w:rPr>
                <w:rFonts w:ascii="Arial" w:eastAsia="Times New Roman" w:hAnsi="Arial" w:cs="Arial"/>
                <w:sz w:val="10"/>
                <w:szCs w:val="10"/>
                <w:highlight w:val="yellow"/>
                <w:lang w:eastAsia="fr-FR"/>
              </w:rPr>
            </w:pPr>
            <w:r w:rsidRPr="00290AE4">
              <w:rPr>
                <w:rFonts w:ascii="Arial" w:eastAsia="Times New Roman" w:hAnsi="Arial" w:cs="Arial"/>
                <w:sz w:val="10"/>
                <w:szCs w:val="10"/>
                <w:highlight w:val="yellow"/>
                <w:lang w:eastAsia="fr-FR"/>
              </w:rPr>
              <w:t>en explorant le concept d’aire des triangles et des quadrilatères dans différentes situations à l’aide de formules appropriées :</w:t>
            </w:r>
          </w:p>
          <w:p w14:paraId="01B2B6AE" w14:textId="77777777" w:rsidR="00433E69" w:rsidRPr="00290AE4" w:rsidRDefault="00433E69" w:rsidP="005A1B39">
            <w:pPr>
              <w:numPr>
                <w:ilvl w:val="2"/>
                <w:numId w:val="187"/>
              </w:numPr>
              <w:ind w:left="262" w:right="-3" w:hanging="29"/>
              <w:rPr>
                <w:rFonts w:ascii="Arial" w:eastAsia="Times New Roman" w:hAnsi="Arial" w:cs="Arial"/>
                <w:strike/>
                <w:spacing w:val="-2"/>
                <w:sz w:val="10"/>
                <w:szCs w:val="10"/>
                <w:lang w:eastAsia="fr-FR"/>
              </w:rPr>
            </w:pPr>
            <w:r w:rsidRPr="00290AE4">
              <w:rPr>
                <w:rFonts w:ascii="Arial" w:eastAsia="Times New Roman" w:hAnsi="Arial" w:cs="Arial"/>
                <w:strike/>
                <w:spacing w:val="-2"/>
                <w:sz w:val="10"/>
                <w:szCs w:val="10"/>
                <w:lang w:eastAsia="fr-FR"/>
              </w:rPr>
              <w:t>calculer l’aire de différents trapèzes</w:t>
            </w:r>
          </w:p>
          <w:p w14:paraId="4016D840" w14:textId="77777777" w:rsidR="00433E69" w:rsidRPr="00290AE4" w:rsidRDefault="00433E69" w:rsidP="005A1B39">
            <w:pPr>
              <w:numPr>
                <w:ilvl w:val="2"/>
                <w:numId w:val="187"/>
              </w:numPr>
              <w:ind w:left="262" w:right="-3" w:hanging="29"/>
              <w:rPr>
                <w:rFonts w:ascii="Arial" w:eastAsia="Times New Roman" w:hAnsi="Arial" w:cs="Arial"/>
                <w:strike/>
                <w:spacing w:val="-2"/>
                <w:sz w:val="10"/>
                <w:szCs w:val="10"/>
                <w:lang w:eastAsia="fr-FR"/>
              </w:rPr>
            </w:pPr>
            <w:r w:rsidRPr="00290AE4">
              <w:rPr>
                <w:rFonts w:ascii="Arial" w:eastAsia="Times New Roman" w:hAnsi="Arial" w:cs="Arial"/>
                <w:strike/>
                <w:spacing w:val="-2"/>
                <w:sz w:val="10"/>
                <w:szCs w:val="10"/>
                <w:lang w:eastAsia="fr-FR"/>
              </w:rPr>
              <w:t>déterminer les dimensions d’un trapèze d’une aire connue</w:t>
            </w:r>
          </w:p>
          <w:p w14:paraId="4772DB14" w14:textId="77777777" w:rsidR="00433E69" w:rsidRPr="00290AE4" w:rsidRDefault="00433E69" w:rsidP="005A1B39">
            <w:pPr>
              <w:numPr>
                <w:ilvl w:val="2"/>
                <w:numId w:val="187"/>
              </w:numPr>
              <w:ind w:left="262" w:right="-3" w:hanging="29"/>
              <w:rPr>
                <w:rFonts w:ascii="Arial" w:eastAsia="Times New Roman" w:hAnsi="Arial" w:cs="Arial"/>
                <w:spacing w:val="-2"/>
                <w:sz w:val="10"/>
                <w:szCs w:val="10"/>
                <w:highlight w:val="yellow"/>
                <w:lang w:eastAsia="fr-FR"/>
              </w:rPr>
            </w:pPr>
            <w:r w:rsidRPr="00290AE4">
              <w:rPr>
                <w:rFonts w:ascii="Arial" w:eastAsia="Times New Roman" w:hAnsi="Arial" w:cs="Arial"/>
                <w:spacing w:val="-2"/>
                <w:sz w:val="10"/>
                <w:szCs w:val="10"/>
                <w:highlight w:val="yellow"/>
                <w:lang w:eastAsia="fr-FR"/>
              </w:rPr>
              <w:t>calculer l’aire de figures complexes</w:t>
            </w:r>
          </w:p>
          <w:p w14:paraId="1C4B7837" w14:textId="77777777" w:rsidR="00433E69" w:rsidRPr="00D33732" w:rsidRDefault="00433E69" w:rsidP="005A1B39">
            <w:pPr>
              <w:numPr>
                <w:ilvl w:val="2"/>
                <w:numId w:val="187"/>
              </w:numPr>
              <w:ind w:left="262" w:right="-3" w:hanging="29"/>
              <w:rPr>
                <w:rFonts w:ascii="Arial" w:eastAsia="Times New Roman" w:hAnsi="Arial" w:cs="Arial"/>
                <w:spacing w:val="-2"/>
                <w:sz w:val="10"/>
                <w:szCs w:val="10"/>
                <w:lang w:eastAsia="fr-FR"/>
              </w:rPr>
            </w:pPr>
            <w:r w:rsidRPr="00D33732">
              <w:rPr>
                <w:rFonts w:ascii="Arial" w:eastAsia="Times New Roman" w:hAnsi="Arial" w:cs="Arial"/>
                <w:spacing w:val="-2"/>
                <w:sz w:val="10"/>
                <w:szCs w:val="10"/>
                <w:lang w:eastAsia="fr-FR"/>
              </w:rPr>
              <w:t>déterminer des dimensions manquantes d’un triangle ou d’un quadrilatère à partir d’une aire donnée</w:t>
            </w:r>
          </w:p>
          <w:p w14:paraId="164FA9AE" w14:textId="77777777" w:rsidR="00433E69" w:rsidRPr="00290AE4" w:rsidRDefault="00433E69" w:rsidP="005A1B39">
            <w:pPr>
              <w:numPr>
                <w:ilvl w:val="1"/>
                <w:numId w:val="184"/>
              </w:numPr>
              <w:ind w:left="34" w:right="-3" w:hanging="141"/>
              <w:rPr>
                <w:rFonts w:ascii="Arial" w:eastAsia="Times New Roman" w:hAnsi="Arial" w:cs="Arial"/>
                <w:sz w:val="10"/>
                <w:szCs w:val="10"/>
                <w:highlight w:val="yellow"/>
                <w:lang w:eastAsia="fr-FR"/>
              </w:rPr>
            </w:pPr>
            <w:r w:rsidRPr="00290AE4">
              <w:rPr>
                <w:rFonts w:ascii="Arial" w:eastAsia="Times New Roman" w:hAnsi="Arial" w:cs="Arial"/>
                <w:sz w:val="10"/>
                <w:szCs w:val="10"/>
                <w:highlight w:val="yellow"/>
                <w:lang w:eastAsia="fr-FR"/>
              </w:rPr>
              <w:t>en explorant le concept d’aire totale de prismes droits dans différentes situations à l’aide de formules appropriées</w:t>
            </w:r>
          </w:p>
          <w:p w14:paraId="092D2792" w14:textId="77777777" w:rsidR="00433E69" w:rsidRPr="00290AE4" w:rsidRDefault="00433E69" w:rsidP="005A1B39">
            <w:pPr>
              <w:numPr>
                <w:ilvl w:val="2"/>
                <w:numId w:val="186"/>
              </w:numPr>
              <w:ind w:left="262" w:right="-3" w:hanging="29"/>
              <w:rPr>
                <w:rFonts w:ascii="Arial" w:eastAsia="Times New Roman" w:hAnsi="Arial" w:cs="Arial"/>
                <w:spacing w:val="-2"/>
                <w:sz w:val="10"/>
                <w:szCs w:val="10"/>
                <w:highlight w:val="yellow"/>
                <w:lang w:eastAsia="fr-FR"/>
              </w:rPr>
            </w:pPr>
            <w:r w:rsidRPr="00290AE4">
              <w:rPr>
                <w:rFonts w:ascii="Arial" w:eastAsia="Times New Roman" w:hAnsi="Arial" w:cs="Arial"/>
                <w:spacing w:val="-2"/>
                <w:sz w:val="10"/>
                <w:szCs w:val="10"/>
                <w:highlight w:val="yellow"/>
                <w:lang w:eastAsia="fr-FR"/>
              </w:rPr>
              <w:t>calculer l’aire totale de prismes droits</w:t>
            </w:r>
          </w:p>
          <w:p w14:paraId="2453B7B9" w14:textId="77777777" w:rsidR="00433E69" w:rsidRPr="00290AE4" w:rsidRDefault="00433E69" w:rsidP="005A1B39">
            <w:pPr>
              <w:numPr>
                <w:ilvl w:val="2"/>
                <w:numId w:val="186"/>
              </w:numPr>
              <w:ind w:left="262" w:right="-3" w:hanging="29"/>
              <w:rPr>
                <w:rFonts w:ascii="Arial" w:eastAsia="Times New Roman" w:hAnsi="Arial" w:cs="Arial"/>
                <w:spacing w:val="-2"/>
                <w:sz w:val="10"/>
                <w:szCs w:val="10"/>
                <w:highlight w:val="yellow"/>
                <w:lang w:eastAsia="fr-FR"/>
              </w:rPr>
            </w:pPr>
            <w:r w:rsidRPr="00290AE4">
              <w:rPr>
                <w:rFonts w:ascii="Arial" w:eastAsia="Times New Roman" w:hAnsi="Arial" w:cs="Arial"/>
                <w:spacing w:val="-2"/>
                <w:sz w:val="10"/>
                <w:szCs w:val="10"/>
                <w:highlight w:val="yellow"/>
                <w:lang w:eastAsia="fr-FR"/>
              </w:rPr>
              <w:t>déterminer les dimensions d’un prisme droit d’une aire totale connue</w:t>
            </w:r>
          </w:p>
          <w:p w14:paraId="3ABC0A13" w14:textId="77777777" w:rsidR="00433E69" w:rsidRPr="00290AE4" w:rsidRDefault="00433E69" w:rsidP="005A1B39">
            <w:pPr>
              <w:numPr>
                <w:ilvl w:val="1"/>
                <w:numId w:val="184"/>
              </w:numPr>
              <w:ind w:left="34" w:right="-3" w:hanging="141"/>
              <w:rPr>
                <w:rFonts w:ascii="Arial" w:eastAsia="Times New Roman" w:hAnsi="Arial" w:cs="Arial"/>
                <w:sz w:val="10"/>
                <w:szCs w:val="10"/>
                <w:highlight w:val="yellow"/>
                <w:lang w:eastAsia="fr-FR"/>
              </w:rPr>
            </w:pPr>
            <w:r w:rsidRPr="00290AE4">
              <w:rPr>
                <w:rFonts w:ascii="Arial" w:eastAsia="Times New Roman" w:hAnsi="Arial" w:cs="Arial"/>
                <w:sz w:val="10"/>
                <w:szCs w:val="10"/>
                <w:highlight w:val="yellow"/>
                <w:lang w:eastAsia="fr-FR"/>
              </w:rPr>
              <w:t>en explorant le concept de volume des prismes droits dans différentes situations à l’aide de formules appropriées :</w:t>
            </w:r>
          </w:p>
          <w:p w14:paraId="5ADB5AE2" w14:textId="77777777" w:rsidR="00433E69" w:rsidRPr="00290AE4" w:rsidRDefault="00433E69" w:rsidP="005A1B39">
            <w:pPr>
              <w:numPr>
                <w:ilvl w:val="2"/>
                <w:numId w:val="185"/>
              </w:numPr>
              <w:ind w:left="262" w:right="-3" w:hanging="29"/>
              <w:rPr>
                <w:rFonts w:ascii="Arial" w:eastAsia="Times New Roman" w:hAnsi="Arial" w:cs="Arial"/>
                <w:sz w:val="10"/>
                <w:szCs w:val="10"/>
                <w:highlight w:val="yellow"/>
                <w:lang w:eastAsia="fr-FR"/>
              </w:rPr>
            </w:pPr>
            <w:r w:rsidRPr="00290AE4">
              <w:rPr>
                <w:rFonts w:ascii="Arial" w:eastAsia="Times New Roman" w:hAnsi="Arial" w:cs="Arial"/>
                <w:sz w:val="10"/>
                <w:szCs w:val="10"/>
                <w:highlight w:val="yellow"/>
                <w:lang w:eastAsia="fr-FR"/>
              </w:rPr>
              <w:t>calculer le volume d’un prisme droit étant donné ses dimensions connues</w:t>
            </w:r>
          </w:p>
          <w:p w14:paraId="2C3A8418" w14:textId="77777777" w:rsidR="00433E69" w:rsidRPr="00D33732" w:rsidRDefault="00433E69" w:rsidP="005A1B39">
            <w:pPr>
              <w:numPr>
                <w:ilvl w:val="2"/>
                <w:numId w:val="185"/>
              </w:numPr>
              <w:ind w:left="262" w:right="-3" w:hanging="29"/>
              <w:rPr>
                <w:rFonts w:ascii="Arial" w:eastAsia="Times New Roman" w:hAnsi="Arial" w:cs="Arial"/>
                <w:sz w:val="10"/>
                <w:szCs w:val="10"/>
                <w:lang w:eastAsia="fr-FR"/>
              </w:rPr>
            </w:pPr>
            <w:r w:rsidRPr="00D33732">
              <w:rPr>
                <w:rFonts w:ascii="Arial" w:eastAsia="Times New Roman" w:hAnsi="Arial" w:cs="Arial"/>
                <w:sz w:val="10"/>
                <w:szCs w:val="10"/>
                <w:lang w:eastAsia="fr-FR"/>
              </w:rPr>
              <w:t>déterminer les dimensions d’un prisme droit à partir d’un volume donné et de certaines mesures données</w:t>
            </w:r>
          </w:p>
          <w:p w14:paraId="5BEA4716" w14:textId="77777777" w:rsidR="0076520D" w:rsidRPr="00290AE4" w:rsidRDefault="00433E69" w:rsidP="005A1B39">
            <w:pPr>
              <w:numPr>
                <w:ilvl w:val="1"/>
                <w:numId w:val="184"/>
              </w:numPr>
              <w:ind w:left="34" w:right="-3" w:hanging="141"/>
              <w:rPr>
                <w:rFonts w:ascii="Arial" w:eastAsia="Times New Roman" w:hAnsi="Arial" w:cs="Arial"/>
                <w:strike/>
                <w:spacing w:val="-2"/>
                <w:sz w:val="10"/>
                <w:szCs w:val="10"/>
                <w:lang w:eastAsia="fr-FR"/>
              </w:rPr>
            </w:pPr>
            <w:r w:rsidRPr="00290AE4">
              <w:rPr>
                <w:rFonts w:ascii="Arial" w:eastAsia="Times New Roman" w:hAnsi="Arial" w:cs="Arial"/>
                <w:strike/>
                <w:spacing w:val="-2"/>
                <w:sz w:val="10"/>
                <w:szCs w:val="10"/>
                <w:lang w:eastAsia="fr-FR"/>
              </w:rPr>
              <w:t xml:space="preserve">en établissant certaines </w:t>
            </w:r>
            <w:r w:rsidRPr="00290AE4">
              <w:rPr>
                <w:rFonts w:ascii="Arial" w:eastAsia="Times New Roman" w:hAnsi="Arial" w:cs="Arial"/>
                <w:strike/>
                <w:sz w:val="10"/>
                <w:szCs w:val="10"/>
                <w:lang w:eastAsia="fr-FR"/>
              </w:rPr>
              <w:t>équivalences</w:t>
            </w:r>
            <w:r w:rsidRPr="00290AE4">
              <w:rPr>
                <w:rFonts w:ascii="Arial" w:eastAsia="Times New Roman" w:hAnsi="Arial" w:cs="Arial"/>
                <w:strike/>
                <w:spacing w:val="-2"/>
                <w:sz w:val="10"/>
                <w:szCs w:val="10"/>
                <w:lang w:eastAsia="fr-FR"/>
              </w:rPr>
              <w:t xml:space="preserve"> de mesure de surface :</w:t>
            </w:r>
          </w:p>
          <w:p w14:paraId="79BC4053" w14:textId="77777777" w:rsidR="00433E69" w:rsidRPr="00290AE4" w:rsidRDefault="00433E69" w:rsidP="00433E69">
            <w:pPr>
              <w:rPr>
                <w:rFonts w:ascii="Arial" w:eastAsia="Times New Roman" w:hAnsi="Arial" w:cs="Arial"/>
                <w:strike/>
                <w:spacing w:val="-2"/>
                <w:sz w:val="10"/>
                <w:szCs w:val="10"/>
                <w:lang w:eastAsia="fr-FR"/>
              </w:rPr>
            </w:pPr>
            <w:r w:rsidRPr="00290AE4">
              <w:rPr>
                <w:rFonts w:ascii="Arial" w:eastAsia="Times New Roman" w:hAnsi="Arial" w:cs="Arial"/>
                <w:strike/>
                <w:spacing w:val="-2"/>
                <w:sz w:val="10"/>
                <w:szCs w:val="10"/>
                <w:lang w:eastAsia="fr-FR"/>
              </w:rPr>
              <w:t>convertir des unités (</w:t>
            </w:r>
            <m:oMath>
              <m:sSup>
                <m:sSupPr>
                  <m:ctrlPr>
                    <w:rPr>
                      <w:rFonts w:ascii="Cambria Math" w:eastAsia="Times New Roman" w:hAnsi="Cambria Math" w:cs="Arial"/>
                      <w:strike/>
                      <w:spacing w:val="-2"/>
                      <w:sz w:val="10"/>
                      <w:szCs w:val="10"/>
                      <w:lang w:eastAsia="fr-FR"/>
                    </w:rPr>
                  </m:ctrlPr>
                </m:sSupPr>
                <m:e>
                  <m:r>
                    <m:rPr>
                      <m:nor/>
                    </m:rPr>
                    <w:rPr>
                      <w:rFonts w:ascii="Arial" w:eastAsia="Times New Roman" w:hAnsi="Arial" w:cs="Arial"/>
                      <w:strike/>
                      <w:spacing w:val="-2"/>
                      <w:sz w:val="10"/>
                      <w:szCs w:val="10"/>
                      <w:lang w:eastAsia="fr-FR"/>
                    </w:rPr>
                    <m:t>cm</m:t>
                  </m:r>
                </m:e>
                <m:sup>
                  <m:r>
                    <m:rPr>
                      <m:sty m:val="p"/>
                    </m:rPr>
                    <w:rPr>
                      <w:rFonts w:ascii="Cambria Math" w:eastAsia="Times New Roman" w:hAnsi="Cambria Math" w:cs="Arial"/>
                      <w:strike/>
                      <w:spacing w:val="-2"/>
                      <w:sz w:val="10"/>
                      <w:szCs w:val="10"/>
                      <w:lang w:eastAsia="fr-FR"/>
                    </w:rPr>
                    <m:t>2</m:t>
                  </m:r>
                </m:sup>
              </m:sSup>
            </m:oMath>
            <w:r w:rsidRPr="00290AE4">
              <w:rPr>
                <w:rFonts w:ascii="Arial" w:eastAsia="Times New Roman" w:hAnsi="Arial" w:cs="Arial"/>
                <w:strike/>
                <w:spacing w:val="-2"/>
                <w:sz w:val="10"/>
                <w:szCs w:val="10"/>
                <w:lang w:eastAsia="fr-FR"/>
              </w:rPr>
              <w:t xml:space="preserve">, </w:t>
            </w:r>
            <m:oMath>
              <m:sSup>
                <m:sSupPr>
                  <m:ctrlPr>
                    <w:rPr>
                      <w:rFonts w:ascii="Cambria Math" w:eastAsia="Times New Roman" w:hAnsi="Cambria Math" w:cs="Arial"/>
                      <w:strike/>
                      <w:spacing w:val="-2"/>
                      <w:sz w:val="10"/>
                      <w:szCs w:val="10"/>
                      <w:lang w:eastAsia="fr-FR"/>
                    </w:rPr>
                  </m:ctrlPr>
                </m:sSupPr>
                <m:e>
                  <m:r>
                    <m:rPr>
                      <m:nor/>
                    </m:rPr>
                    <w:rPr>
                      <w:rFonts w:ascii="Arial" w:eastAsia="Times New Roman" w:hAnsi="Arial" w:cs="Arial"/>
                      <w:strike/>
                      <w:spacing w:val="-2"/>
                      <w:sz w:val="10"/>
                      <w:szCs w:val="10"/>
                      <w:lang w:eastAsia="fr-FR"/>
                    </w:rPr>
                    <m:t>dm</m:t>
                  </m:r>
                </m:e>
                <m:sup>
                  <m:r>
                    <m:rPr>
                      <m:sty m:val="p"/>
                    </m:rPr>
                    <w:rPr>
                      <w:rFonts w:ascii="Cambria Math" w:eastAsia="Times New Roman" w:hAnsi="Cambria Math" w:cs="Arial"/>
                      <w:strike/>
                      <w:spacing w:val="-2"/>
                      <w:sz w:val="10"/>
                      <w:szCs w:val="10"/>
                      <w:lang w:eastAsia="fr-FR"/>
                    </w:rPr>
                    <m:t>2</m:t>
                  </m:r>
                </m:sup>
              </m:sSup>
            </m:oMath>
            <w:r w:rsidRPr="00290AE4">
              <w:rPr>
                <w:rFonts w:ascii="Arial" w:eastAsia="Times New Roman" w:hAnsi="Arial" w:cs="Arial"/>
                <w:strike/>
                <w:spacing w:val="-2"/>
                <w:sz w:val="10"/>
                <w:szCs w:val="10"/>
                <w:lang w:eastAsia="fr-FR"/>
              </w:rPr>
              <w:t xml:space="preserve"> et </w:t>
            </w:r>
            <m:oMath>
              <m:sSup>
                <m:sSupPr>
                  <m:ctrlPr>
                    <w:rPr>
                      <w:rFonts w:ascii="Cambria Math" w:eastAsia="Times New Roman" w:hAnsi="Cambria Math" w:cs="Arial"/>
                      <w:strike/>
                      <w:spacing w:val="-2"/>
                      <w:sz w:val="10"/>
                      <w:szCs w:val="10"/>
                      <w:lang w:eastAsia="fr-FR"/>
                    </w:rPr>
                  </m:ctrlPr>
                </m:sSupPr>
                <m:e>
                  <m:r>
                    <m:rPr>
                      <m:nor/>
                    </m:rPr>
                    <w:rPr>
                      <w:rFonts w:ascii="Arial" w:eastAsia="Times New Roman" w:hAnsi="Arial" w:cs="Arial"/>
                      <w:strike/>
                      <w:spacing w:val="-2"/>
                      <w:sz w:val="10"/>
                      <w:szCs w:val="10"/>
                      <w:lang w:eastAsia="fr-FR"/>
                    </w:rPr>
                    <m:t>m</m:t>
                  </m:r>
                </m:e>
                <m:sup>
                  <m:r>
                    <m:rPr>
                      <m:sty m:val="p"/>
                    </m:rPr>
                    <w:rPr>
                      <w:rFonts w:ascii="Cambria Math" w:eastAsia="Times New Roman" w:hAnsi="Cambria Math" w:cs="Arial"/>
                      <w:strike/>
                      <w:spacing w:val="-2"/>
                      <w:sz w:val="10"/>
                      <w:szCs w:val="10"/>
                      <w:lang w:eastAsia="fr-FR"/>
                    </w:rPr>
                    <m:t>2</m:t>
                  </m:r>
                </m:sup>
              </m:sSup>
            </m:oMath>
            <w:r w:rsidRPr="00290AE4">
              <w:rPr>
                <w:rFonts w:ascii="Arial" w:eastAsia="Times New Roman" w:hAnsi="Arial" w:cs="Arial"/>
                <w:strike/>
                <w:spacing w:val="-2"/>
                <w:sz w:val="10"/>
                <w:szCs w:val="10"/>
                <w:lang w:eastAsia="fr-FR"/>
              </w:rPr>
              <w:t>)</w:t>
            </w:r>
          </w:p>
          <w:p w14:paraId="45B603F0" w14:textId="5C6C94B3" w:rsidR="00AA101E" w:rsidRPr="00290AE4" w:rsidRDefault="00AA101E" w:rsidP="00433E69">
            <w:pPr>
              <w:rPr>
                <w:sz w:val="10"/>
                <w:szCs w:val="10"/>
              </w:rPr>
            </w:pPr>
            <w:r w:rsidRPr="00290AE4">
              <w:rPr>
                <w:sz w:val="10"/>
                <w:szCs w:val="10"/>
                <w:highlight w:val="cyan"/>
              </w:rPr>
              <w:t xml:space="preserve">Note : </w:t>
            </w:r>
            <w:r w:rsidRPr="00290AE4">
              <w:rPr>
                <w:sz w:val="10"/>
                <w:szCs w:val="10"/>
                <w:highlight w:val="yellow"/>
              </w:rPr>
              <w:t>Pour les RAS 5.3 c) et RAS 5.3 d), s’en tenir à des bases dont l’aire se calcule</w:t>
            </w:r>
            <w:r w:rsidR="00E53AB4" w:rsidRPr="00290AE4">
              <w:rPr>
                <w:sz w:val="10"/>
                <w:szCs w:val="10"/>
                <w:highlight w:val="yellow"/>
              </w:rPr>
              <w:t xml:space="preserve"> selon les méthodes utilisées précédemment (formule de base ou par décomposition).</w:t>
            </w:r>
          </w:p>
        </w:tc>
        <w:tc>
          <w:tcPr>
            <w:tcW w:w="2711" w:type="dxa"/>
          </w:tcPr>
          <w:p w14:paraId="72C1EC12" w14:textId="77777777" w:rsidR="00433E69" w:rsidRPr="00290AE4" w:rsidRDefault="00433E69" w:rsidP="00433E69">
            <w:pPr>
              <w:ind w:left="-108" w:right="34"/>
              <w:rPr>
                <w:rFonts w:ascii="Arial" w:eastAsia="Times New Roman" w:hAnsi="Arial" w:cs="Arial"/>
                <w:sz w:val="10"/>
                <w:szCs w:val="10"/>
                <w:highlight w:val="yellow"/>
                <w:lang w:eastAsia="fr-FR"/>
              </w:rPr>
            </w:pPr>
            <w:r w:rsidRPr="00290AE4">
              <w:rPr>
                <w:rFonts w:ascii="Arial" w:eastAsia="Times New Roman" w:hAnsi="Arial" w:cs="Arial"/>
                <w:sz w:val="10"/>
                <w:szCs w:val="10"/>
                <w:highlight w:val="yellow"/>
                <w:lang w:eastAsia="fr-FR"/>
              </w:rPr>
              <w:t>L’élève doit pouvoir résoudre des problèmes :</w:t>
            </w:r>
          </w:p>
          <w:p w14:paraId="148A5F3C" w14:textId="2E2AED96" w:rsidR="00433E69" w:rsidRPr="00290AE4" w:rsidRDefault="00433E69" w:rsidP="005A1B39">
            <w:pPr>
              <w:numPr>
                <w:ilvl w:val="1"/>
                <w:numId w:val="179"/>
              </w:numPr>
              <w:ind w:left="34" w:right="34" w:hanging="141"/>
              <w:rPr>
                <w:rFonts w:ascii="Arial" w:eastAsia="Times New Roman" w:hAnsi="Arial" w:cs="Arial"/>
                <w:sz w:val="10"/>
                <w:szCs w:val="10"/>
                <w:highlight w:val="yellow"/>
                <w:lang w:eastAsia="fr-FR"/>
              </w:rPr>
            </w:pPr>
            <w:r w:rsidRPr="00290AE4">
              <w:rPr>
                <w:rFonts w:ascii="Arial" w:eastAsia="Times New Roman" w:hAnsi="Arial" w:cs="Arial"/>
                <w:sz w:val="10"/>
                <w:szCs w:val="10"/>
                <w:highlight w:val="yellow"/>
                <w:lang w:eastAsia="fr-FR"/>
              </w:rPr>
              <w:t xml:space="preserve">en explorant le théorème de Pythagore dans différentes situations à l’aide d’une formule appropriée </w:t>
            </w:r>
          </w:p>
          <w:p w14:paraId="1B743B78" w14:textId="77777777" w:rsidR="00433E69" w:rsidRPr="00290AE4" w:rsidRDefault="00433E69" w:rsidP="005A1B39">
            <w:pPr>
              <w:numPr>
                <w:ilvl w:val="2"/>
                <w:numId w:val="183"/>
              </w:numPr>
              <w:ind w:left="262" w:right="34" w:hanging="29"/>
              <w:rPr>
                <w:rFonts w:ascii="Arial" w:eastAsia="Times New Roman" w:hAnsi="Arial" w:cs="Arial"/>
                <w:sz w:val="10"/>
                <w:szCs w:val="10"/>
                <w:highlight w:val="yellow"/>
                <w:lang w:eastAsia="fr-FR"/>
              </w:rPr>
            </w:pPr>
            <w:r w:rsidRPr="00290AE4">
              <w:rPr>
                <w:rFonts w:ascii="Arial" w:eastAsia="Times New Roman" w:hAnsi="Arial" w:cs="Arial"/>
                <w:sz w:val="10"/>
                <w:szCs w:val="10"/>
                <w:highlight w:val="yellow"/>
                <w:lang w:eastAsia="fr-FR"/>
              </w:rPr>
              <w:t>calculer la longueur d’un côté manquant d’un triangle rectangle</w:t>
            </w:r>
          </w:p>
          <w:p w14:paraId="551A26AF" w14:textId="77777777" w:rsidR="00433E69" w:rsidRPr="00290AE4" w:rsidRDefault="00433E69" w:rsidP="005A1B39">
            <w:pPr>
              <w:numPr>
                <w:ilvl w:val="2"/>
                <w:numId w:val="183"/>
              </w:numPr>
              <w:ind w:left="262" w:right="34" w:hanging="29"/>
              <w:rPr>
                <w:rFonts w:ascii="Arial" w:eastAsia="Times New Roman" w:hAnsi="Arial" w:cs="Arial"/>
                <w:sz w:val="10"/>
                <w:szCs w:val="10"/>
                <w:highlight w:val="yellow"/>
                <w:lang w:eastAsia="fr-FR"/>
              </w:rPr>
            </w:pPr>
            <w:r w:rsidRPr="00290AE4">
              <w:rPr>
                <w:rFonts w:ascii="Arial" w:eastAsia="Times New Roman" w:hAnsi="Arial" w:cs="Arial"/>
                <w:sz w:val="10"/>
                <w:szCs w:val="10"/>
                <w:highlight w:val="yellow"/>
                <w:lang w:eastAsia="fr-FR"/>
              </w:rPr>
              <w:t>déterminer le périmètre ou l’aire d’un triangle rectangle</w:t>
            </w:r>
          </w:p>
          <w:p w14:paraId="674AFB56" w14:textId="794DA4F6" w:rsidR="00433E69" w:rsidRDefault="00433E69" w:rsidP="005A1B39">
            <w:pPr>
              <w:numPr>
                <w:ilvl w:val="1"/>
                <w:numId w:val="179"/>
              </w:numPr>
              <w:ind w:left="34" w:right="34" w:hanging="141"/>
              <w:rPr>
                <w:rFonts w:ascii="Arial" w:eastAsia="Times New Roman" w:hAnsi="Arial" w:cs="Arial"/>
                <w:sz w:val="10"/>
                <w:szCs w:val="10"/>
                <w:highlight w:val="yellow"/>
                <w:lang w:eastAsia="fr-FR"/>
              </w:rPr>
            </w:pPr>
            <w:r w:rsidRPr="00290AE4">
              <w:rPr>
                <w:rFonts w:ascii="Arial" w:eastAsia="Times New Roman" w:hAnsi="Arial" w:cs="Arial"/>
                <w:sz w:val="10"/>
                <w:szCs w:val="10"/>
                <w:highlight w:val="yellow"/>
                <w:lang w:eastAsia="fr-FR"/>
              </w:rPr>
              <w:t xml:space="preserve">en explorant le concept d’aire du disque dans différentes situations à l’aide de la formule appropriée </w:t>
            </w:r>
          </w:p>
          <w:p w14:paraId="32BE6B6D" w14:textId="77777777" w:rsidR="00D33732" w:rsidRPr="00290AE4" w:rsidRDefault="00D33732" w:rsidP="00D33732">
            <w:pPr>
              <w:ind w:left="34" w:right="34"/>
              <w:rPr>
                <w:rFonts w:ascii="Arial" w:eastAsia="Times New Roman" w:hAnsi="Arial" w:cs="Arial"/>
                <w:sz w:val="10"/>
                <w:szCs w:val="10"/>
                <w:highlight w:val="yellow"/>
                <w:lang w:eastAsia="fr-FR"/>
              </w:rPr>
            </w:pPr>
          </w:p>
          <w:p w14:paraId="4299046F" w14:textId="77777777" w:rsidR="00433E69" w:rsidRPr="00290AE4" w:rsidRDefault="00433E69" w:rsidP="005A1B39">
            <w:pPr>
              <w:numPr>
                <w:ilvl w:val="2"/>
                <w:numId w:val="182"/>
              </w:numPr>
              <w:ind w:left="262" w:right="34" w:hanging="29"/>
              <w:rPr>
                <w:rFonts w:ascii="Arial" w:eastAsia="Times New Roman" w:hAnsi="Arial" w:cs="Arial"/>
                <w:sz w:val="10"/>
                <w:szCs w:val="10"/>
                <w:highlight w:val="yellow"/>
                <w:lang w:eastAsia="fr-FR"/>
              </w:rPr>
            </w:pPr>
            <w:r w:rsidRPr="00290AE4">
              <w:rPr>
                <w:rFonts w:ascii="Arial" w:eastAsia="Times New Roman" w:hAnsi="Arial" w:cs="Arial"/>
                <w:sz w:val="10"/>
                <w:szCs w:val="10"/>
                <w:highlight w:val="yellow"/>
                <w:lang w:eastAsia="fr-FR"/>
              </w:rPr>
              <w:t>calculer l’aire d’un disque à partir d’un rayon ou d’un diamètre donné</w:t>
            </w:r>
          </w:p>
          <w:p w14:paraId="034BE946" w14:textId="77777777" w:rsidR="00433E69" w:rsidRPr="00D33732" w:rsidRDefault="00433E69" w:rsidP="005A1B39">
            <w:pPr>
              <w:numPr>
                <w:ilvl w:val="2"/>
                <w:numId w:val="182"/>
              </w:numPr>
              <w:ind w:left="262" w:right="34" w:hanging="29"/>
              <w:rPr>
                <w:rFonts w:ascii="Arial" w:eastAsia="Times New Roman" w:hAnsi="Arial" w:cs="Arial"/>
                <w:sz w:val="10"/>
                <w:szCs w:val="10"/>
                <w:lang w:eastAsia="fr-FR"/>
              </w:rPr>
            </w:pPr>
            <w:r w:rsidRPr="00D33732">
              <w:rPr>
                <w:rFonts w:ascii="Arial" w:eastAsia="Times New Roman" w:hAnsi="Arial" w:cs="Arial"/>
                <w:sz w:val="10"/>
                <w:szCs w:val="10"/>
                <w:lang w:eastAsia="fr-FR"/>
              </w:rPr>
              <w:t>déterminer le rayon ou le diamètre d’un disque à partir d’une aire donnée</w:t>
            </w:r>
          </w:p>
          <w:p w14:paraId="1240D8D5" w14:textId="56527E3A" w:rsidR="00433E69" w:rsidRDefault="00433E69" w:rsidP="005A1B39">
            <w:pPr>
              <w:numPr>
                <w:ilvl w:val="1"/>
                <w:numId w:val="179"/>
              </w:numPr>
              <w:ind w:left="34" w:right="34" w:hanging="141"/>
              <w:rPr>
                <w:rFonts w:ascii="Arial" w:eastAsia="Times New Roman" w:hAnsi="Arial" w:cs="Arial"/>
                <w:sz w:val="10"/>
                <w:szCs w:val="10"/>
                <w:highlight w:val="yellow"/>
                <w:lang w:eastAsia="fr-FR"/>
              </w:rPr>
            </w:pPr>
            <w:r w:rsidRPr="00290AE4">
              <w:rPr>
                <w:rFonts w:ascii="Arial" w:eastAsia="Times New Roman" w:hAnsi="Arial" w:cs="Arial"/>
                <w:sz w:val="10"/>
                <w:szCs w:val="10"/>
                <w:highlight w:val="yellow"/>
                <w:lang w:eastAsia="fr-FR"/>
              </w:rPr>
              <w:t>en explorant le concept d’aire des prismes droits</w:t>
            </w:r>
            <w:r w:rsidR="008E2D5F" w:rsidRPr="00290AE4">
              <w:rPr>
                <w:rFonts w:ascii="Arial" w:eastAsia="Times New Roman" w:hAnsi="Arial" w:cs="Arial"/>
                <w:sz w:val="10"/>
                <w:szCs w:val="10"/>
                <w:highlight w:val="yellow"/>
                <w:lang w:eastAsia="fr-FR"/>
              </w:rPr>
              <w:t xml:space="preserve"> </w:t>
            </w:r>
            <w:r w:rsidRPr="00290AE4">
              <w:rPr>
                <w:rFonts w:ascii="Arial" w:eastAsia="Times New Roman" w:hAnsi="Arial" w:cs="Arial"/>
                <w:sz w:val="10"/>
                <w:szCs w:val="10"/>
                <w:highlight w:val="yellow"/>
                <w:lang w:eastAsia="fr-FR"/>
              </w:rPr>
              <w:t xml:space="preserve"> et du cylindre à l’aide de la formule appropriée</w:t>
            </w:r>
          </w:p>
          <w:p w14:paraId="35C16DD5" w14:textId="77DB2D32" w:rsidR="00C93C87" w:rsidRDefault="00C93C87" w:rsidP="00C93C87">
            <w:pPr>
              <w:ind w:right="34"/>
              <w:rPr>
                <w:rFonts w:ascii="Arial" w:eastAsia="Times New Roman" w:hAnsi="Arial" w:cs="Arial"/>
                <w:sz w:val="10"/>
                <w:szCs w:val="10"/>
                <w:highlight w:val="yellow"/>
                <w:lang w:eastAsia="fr-FR"/>
              </w:rPr>
            </w:pPr>
            <w:r>
              <w:rPr>
                <w:rFonts w:ascii="Arial" w:eastAsia="Times New Roman" w:hAnsi="Arial" w:cs="Arial"/>
                <w:sz w:val="10"/>
                <w:szCs w:val="10"/>
                <w:highlight w:val="yellow"/>
                <w:lang w:eastAsia="fr-FR"/>
              </w:rPr>
              <w:t xml:space="preserve">i) </w:t>
            </w:r>
            <w:r w:rsidRPr="00C93C87">
              <w:rPr>
                <w:rFonts w:ascii="Arial" w:eastAsia="Times New Roman" w:hAnsi="Arial" w:cs="Arial"/>
                <w:sz w:val="10"/>
                <w:szCs w:val="10"/>
                <w:highlight w:val="yellow"/>
                <w:lang w:eastAsia="fr-FR"/>
              </w:rPr>
              <w:t>calculer l’aire de prismes droits et de cylindre.</w:t>
            </w:r>
          </w:p>
          <w:p w14:paraId="2E61CC34" w14:textId="62EF2001" w:rsidR="00C93C87" w:rsidRPr="00C93C87" w:rsidRDefault="00C93C87" w:rsidP="00C93C87">
            <w:pPr>
              <w:ind w:right="34"/>
              <w:rPr>
                <w:rFonts w:ascii="Arial" w:eastAsia="Times New Roman" w:hAnsi="Arial" w:cs="Arial"/>
                <w:sz w:val="10"/>
                <w:szCs w:val="10"/>
                <w:lang w:eastAsia="fr-FR"/>
              </w:rPr>
            </w:pPr>
            <w:r w:rsidRPr="00C93C87">
              <w:rPr>
                <w:rFonts w:ascii="Arial" w:eastAsia="Times New Roman" w:hAnsi="Arial" w:cs="Arial"/>
                <w:sz w:val="10"/>
                <w:szCs w:val="10"/>
                <w:lang w:eastAsia="fr-FR"/>
              </w:rPr>
              <w:t>ii) déterminer une dimension manquanted’un prisme droit et du cylindre à partir d’une aire et de certaines mesures données</w:t>
            </w:r>
          </w:p>
          <w:p w14:paraId="23724202" w14:textId="1707E46E" w:rsidR="00C93C87" w:rsidRPr="00C93C87" w:rsidRDefault="00C93C87" w:rsidP="00C93C87">
            <w:pPr>
              <w:ind w:left="720" w:right="34"/>
              <w:rPr>
                <w:rFonts w:ascii="Arial" w:eastAsia="Times New Roman" w:hAnsi="Arial" w:cs="Arial"/>
                <w:sz w:val="10"/>
                <w:szCs w:val="10"/>
                <w:highlight w:val="yellow"/>
                <w:lang w:eastAsia="fr-FR"/>
              </w:rPr>
            </w:pPr>
          </w:p>
          <w:p w14:paraId="5CCB11E9" w14:textId="77777777" w:rsidR="00433E69" w:rsidRPr="00290AE4" w:rsidRDefault="00433E69" w:rsidP="005A1B39">
            <w:pPr>
              <w:numPr>
                <w:ilvl w:val="1"/>
                <w:numId w:val="179"/>
              </w:numPr>
              <w:ind w:left="34" w:right="34" w:hanging="141"/>
              <w:rPr>
                <w:rFonts w:ascii="Arial" w:eastAsia="Times New Roman" w:hAnsi="Arial" w:cs="Arial"/>
                <w:sz w:val="10"/>
                <w:szCs w:val="10"/>
                <w:highlight w:val="yellow"/>
                <w:lang w:eastAsia="fr-FR"/>
              </w:rPr>
            </w:pPr>
            <w:r w:rsidRPr="00290AE4">
              <w:rPr>
                <w:rFonts w:ascii="Arial" w:eastAsia="Times New Roman" w:hAnsi="Arial" w:cs="Arial"/>
                <w:sz w:val="10"/>
                <w:szCs w:val="10"/>
                <w:highlight w:val="yellow"/>
                <w:lang w:eastAsia="fr-FR"/>
              </w:rPr>
              <w:t>en explorant les concepts de périmètre et d’aire de figures complexes dans différentes situations à l’aide de formules appropriées :</w:t>
            </w:r>
          </w:p>
          <w:p w14:paraId="757B00C4" w14:textId="77777777" w:rsidR="00433E69" w:rsidRPr="00290AE4" w:rsidRDefault="00433E69" w:rsidP="005A1B39">
            <w:pPr>
              <w:numPr>
                <w:ilvl w:val="2"/>
                <w:numId w:val="180"/>
              </w:numPr>
              <w:ind w:left="262" w:right="34" w:hanging="29"/>
              <w:rPr>
                <w:rFonts w:ascii="Arial" w:eastAsia="Times New Roman" w:hAnsi="Arial" w:cs="Arial"/>
                <w:sz w:val="10"/>
                <w:szCs w:val="10"/>
                <w:highlight w:val="yellow"/>
                <w:lang w:eastAsia="fr-FR"/>
              </w:rPr>
            </w:pPr>
            <w:r w:rsidRPr="00290AE4">
              <w:rPr>
                <w:rFonts w:ascii="Arial" w:eastAsia="Times New Roman" w:hAnsi="Arial" w:cs="Arial"/>
                <w:sz w:val="10"/>
                <w:szCs w:val="10"/>
                <w:highlight w:val="yellow"/>
                <w:lang w:eastAsia="fr-FR"/>
              </w:rPr>
              <w:t>calculer le périmètre et l’aire de figures composées de polygones et de cercles ou portions de cercles</w:t>
            </w:r>
          </w:p>
          <w:p w14:paraId="0AD95957" w14:textId="7C824F58" w:rsidR="00433E69" w:rsidRPr="00290AE4" w:rsidRDefault="00433E69" w:rsidP="005A1B39">
            <w:pPr>
              <w:numPr>
                <w:ilvl w:val="1"/>
                <w:numId w:val="179"/>
              </w:numPr>
              <w:ind w:left="34" w:right="34" w:hanging="141"/>
              <w:rPr>
                <w:rFonts w:ascii="Arial" w:eastAsia="Times New Roman" w:hAnsi="Arial" w:cs="Arial"/>
                <w:sz w:val="10"/>
                <w:szCs w:val="10"/>
                <w:highlight w:val="yellow"/>
                <w:lang w:eastAsia="fr-FR"/>
              </w:rPr>
            </w:pPr>
            <w:r w:rsidRPr="00290AE4">
              <w:rPr>
                <w:rFonts w:ascii="Arial" w:eastAsia="Times New Roman" w:hAnsi="Arial" w:cs="Arial"/>
                <w:sz w:val="10"/>
                <w:szCs w:val="10"/>
                <w:highlight w:val="yellow"/>
                <w:lang w:eastAsia="fr-FR"/>
              </w:rPr>
              <w:t xml:space="preserve">en explorant le concept de volume du cylindre et des prismes </w:t>
            </w:r>
            <w:r w:rsidR="007014FF" w:rsidRPr="00290AE4">
              <w:rPr>
                <w:rFonts w:ascii="Arial" w:eastAsia="Times New Roman" w:hAnsi="Arial" w:cs="Arial"/>
                <w:sz w:val="10"/>
                <w:szCs w:val="10"/>
                <w:lang w:eastAsia="fr-FR"/>
              </w:rPr>
              <w:t xml:space="preserve"> </w:t>
            </w:r>
            <w:r w:rsidR="007014FF" w:rsidRPr="00290AE4">
              <w:rPr>
                <w:rFonts w:ascii="Arial" w:eastAsia="Times New Roman" w:hAnsi="Arial" w:cs="Arial"/>
                <w:sz w:val="10"/>
                <w:szCs w:val="10"/>
                <w:highlight w:val="lightGray"/>
                <w:lang w:eastAsia="fr-FR"/>
              </w:rPr>
              <w:t>Prioriser les prismes droits à base rectangulaire et triangulaire</w:t>
            </w:r>
            <w:r w:rsidRPr="00290AE4">
              <w:rPr>
                <w:rFonts w:ascii="Arial" w:eastAsia="Times New Roman" w:hAnsi="Arial" w:cs="Arial"/>
                <w:sz w:val="10"/>
                <w:szCs w:val="10"/>
                <w:highlight w:val="lightGray"/>
                <w:lang w:eastAsia="fr-FR"/>
              </w:rPr>
              <w:t xml:space="preserve"> </w:t>
            </w:r>
            <w:r w:rsidRPr="00290AE4">
              <w:rPr>
                <w:rFonts w:ascii="Arial" w:eastAsia="Times New Roman" w:hAnsi="Arial" w:cs="Arial"/>
                <w:sz w:val="10"/>
                <w:szCs w:val="10"/>
                <w:highlight w:val="yellow"/>
                <w:lang w:eastAsia="fr-FR"/>
              </w:rPr>
              <w:t>dans différentes situations à l’aide des formules appropriées :</w:t>
            </w:r>
          </w:p>
          <w:p w14:paraId="4F451514" w14:textId="77777777" w:rsidR="00433E69" w:rsidRPr="00290AE4" w:rsidRDefault="00433E69" w:rsidP="005A1B39">
            <w:pPr>
              <w:numPr>
                <w:ilvl w:val="2"/>
                <w:numId w:val="181"/>
              </w:numPr>
              <w:ind w:left="262" w:right="34" w:hanging="29"/>
              <w:rPr>
                <w:rFonts w:ascii="Arial" w:eastAsia="Times New Roman" w:hAnsi="Arial" w:cs="Arial"/>
                <w:sz w:val="10"/>
                <w:szCs w:val="10"/>
                <w:highlight w:val="yellow"/>
                <w:lang w:eastAsia="fr-FR"/>
              </w:rPr>
            </w:pPr>
            <w:r w:rsidRPr="00290AE4">
              <w:rPr>
                <w:rFonts w:ascii="Arial" w:eastAsia="Times New Roman" w:hAnsi="Arial" w:cs="Arial"/>
                <w:sz w:val="10"/>
                <w:szCs w:val="10"/>
                <w:highlight w:val="yellow"/>
                <w:lang w:eastAsia="fr-FR"/>
              </w:rPr>
              <w:t>calculer le volume d’un cylindre ou d’un prisme droit étant donné des dimensions connues</w:t>
            </w:r>
          </w:p>
          <w:p w14:paraId="28467C21" w14:textId="77777777" w:rsidR="00433E69" w:rsidRPr="00290AE4" w:rsidRDefault="00433E69" w:rsidP="005A1B39">
            <w:pPr>
              <w:numPr>
                <w:ilvl w:val="2"/>
                <w:numId w:val="181"/>
              </w:numPr>
              <w:ind w:left="262" w:right="34" w:hanging="29"/>
              <w:rPr>
                <w:rFonts w:ascii="Arial" w:eastAsia="Times New Roman" w:hAnsi="Arial" w:cs="Arial"/>
                <w:sz w:val="10"/>
                <w:szCs w:val="10"/>
                <w:lang w:eastAsia="fr-FR"/>
              </w:rPr>
            </w:pPr>
            <w:r w:rsidRPr="00C93C87">
              <w:rPr>
                <w:rFonts w:ascii="Arial" w:eastAsia="Times New Roman" w:hAnsi="Arial" w:cs="Arial"/>
                <w:sz w:val="10"/>
                <w:szCs w:val="10"/>
                <w:lang w:eastAsia="fr-FR"/>
              </w:rPr>
              <w:t>déterminer les dimensions d’un cylindre ou d’un prisme droit à partir d’un volume donné et de certaines mesures données</w:t>
            </w:r>
          </w:p>
        </w:tc>
      </w:tr>
    </w:tbl>
    <w:p w14:paraId="7B3FD70B" w14:textId="77777777" w:rsidR="00290AE4" w:rsidRDefault="00290AE4" w:rsidP="00C6095F">
      <w:pPr>
        <w:spacing w:after="0" w:line="240" w:lineRule="auto"/>
        <w:rPr>
          <w:rFonts w:ascii="Arial" w:hAnsi="Arial" w:cs="Arial"/>
          <w:b/>
        </w:rPr>
      </w:pPr>
    </w:p>
    <w:p w14:paraId="696D2FB9" w14:textId="77777777" w:rsidR="00290AE4" w:rsidRDefault="00290AE4" w:rsidP="00C6095F">
      <w:pPr>
        <w:spacing w:after="0" w:line="240" w:lineRule="auto"/>
        <w:rPr>
          <w:rFonts w:ascii="Arial" w:hAnsi="Arial" w:cs="Arial"/>
          <w:b/>
        </w:rPr>
      </w:pPr>
    </w:p>
    <w:p w14:paraId="76A856E0" w14:textId="77777777" w:rsidR="00290AE4" w:rsidRDefault="00290AE4" w:rsidP="00C6095F">
      <w:pPr>
        <w:spacing w:after="0" w:line="240" w:lineRule="auto"/>
        <w:rPr>
          <w:rFonts w:ascii="Arial" w:hAnsi="Arial" w:cs="Arial"/>
          <w:b/>
        </w:rPr>
      </w:pPr>
    </w:p>
    <w:p w14:paraId="7F4E9D2B" w14:textId="77777777" w:rsidR="00290AE4" w:rsidRDefault="00290AE4" w:rsidP="00C6095F">
      <w:pPr>
        <w:spacing w:after="0" w:line="240" w:lineRule="auto"/>
        <w:rPr>
          <w:rFonts w:ascii="Arial" w:hAnsi="Arial" w:cs="Arial"/>
          <w:b/>
        </w:rPr>
      </w:pPr>
    </w:p>
    <w:p w14:paraId="3FE2861F" w14:textId="3319C95C" w:rsidR="0073054F" w:rsidRDefault="00133D3F" w:rsidP="00C6095F">
      <w:pPr>
        <w:spacing w:after="0" w:line="240" w:lineRule="auto"/>
        <w:rPr>
          <w:rFonts w:ascii="Arial" w:hAnsi="Arial" w:cs="Arial"/>
          <w:b/>
        </w:rPr>
      </w:pPr>
      <w:r>
        <w:rPr>
          <w:noProof/>
          <w:lang w:eastAsia="fr-CA"/>
        </w:rPr>
        <w:lastRenderedPageBreak/>
        <w:drawing>
          <wp:anchor distT="0" distB="0" distL="114300" distR="114300" simplePos="0" relativeHeight="251658240" behindDoc="0" locked="0" layoutInCell="1" allowOverlap="1" wp14:anchorId="41296639" wp14:editId="6C436E59">
            <wp:simplePos x="0" y="0"/>
            <wp:positionH relativeFrom="column">
              <wp:posOffset>10963934</wp:posOffset>
            </wp:positionH>
            <wp:positionV relativeFrom="paragraph">
              <wp:posOffset>-57172</wp:posOffset>
            </wp:positionV>
            <wp:extent cx="4157932" cy="521325"/>
            <wp:effectExtent l="0" t="0" r="0"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4157818" cy="521311"/>
                    </a:xfrm>
                    <a:prstGeom prst="rect">
                      <a:avLst/>
                    </a:prstGeom>
                  </pic:spPr>
                </pic:pic>
              </a:graphicData>
            </a:graphic>
            <wp14:sizeRelH relativeFrom="page">
              <wp14:pctWidth>0</wp14:pctWidth>
            </wp14:sizeRelH>
            <wp14:sizeRelV relativeFrom="page">
              <wp14:pctHeight>0</wp14:pctHeight>
            </wp14:sizeRelV>
          </wp:anchor>
        </w:drawing>
      </w:r>
      <w:r w:rsidR="00C6095F">
        <w:rPr>
          <w:rFonts w:ascii="Arial" w:hAnsi="Arial" w:cs="Arial"/>
          <w:b/>
        </w:rPr>
        <w:t>TRAITEMENT DE DONNÉES ET PROBABILITÉS</w:t>
      </w:r>
    </w:p>
    <w:p w14:paraId="70402B99" w14:textId="77777777" w:rsidR="00C6095F" w:rsidRDefault="00C6095F" w:rsidP="00C6095F">
      <w:pPr>
        <w:spacing w:after="0" w:line="240" w:lineRule="auto"/>
        <w:rPr>
          <w:rFonts w:ascii="Arial" w:eastAsia="Times New Roman" w:hAnsi="Arial" w:cs="Times New Roman"/>
          <w:b/>
          <w:lang w:eastAsia="fr-FR"/>
        </w:rPr>
      </w:pPr>
      <w:r w:rsidRPr="00C6095F">
        <w:rPr>
          <w:rFonts w:ascii="Arial" w:eastAsia="Times New Roman" w:hAnsi="Arial" w:cs="Times New Roman"/>
          <w:b/>
          <w:lang w:eastAsia="fr-FR"/>
        </w:rPr>
        <w:t>RAG 6 : Recueillir et traiter des données statistiques ou probabilistes pour faire des prédictions et prendre des décisions éclairées.</w:t>
      </w:r>
    </w:p>
    <w:p w14:paraId="68D592B4" w14:textId="77777777" w:rsidR="00C6095F" w:rsidRDefault="00C6095F" w:rsidP="00C6095F">
      <w:pPr>
        <w:spacing w:after="0" w:line="240" w:lineRule="auto"/>
        <w:rPr>
          <w:rFonts w:ascii="Arial" w:eastAsia="Times New Roman" w:hAnsi="Arial" w:cs="Times New Roman"/>
          <w:b/>
          <w:lang w:eastAsia="fr-FR"/>
        </w:rPr>
      </w:pPr>
    </w:p>
    <w:tbl>
      <w:tblPr>
        <w:tblStyle w:val="Grilledutableau"/>
        <w:tblW w:w="0" w:type="auto"/>
        <w:tblInd w:w="108" w:type="dxa"/>
        <w:tblLook w:val="04A0" w:firstRow="1" w:lastRow="0" w:firstColumn="1" w:lastColumn="0" w:noHBand="0" w:noVBand="1"/>
      </w:tblPr>
      <w:tblGrid>
        <w:gridCol w:w="708"/>
        <w:gridCol w:w="2394"/>
        <w:gridCol w:w="2396"/>
        <w:gridCol w:w="2395"/>
        <w:gridCol w:w="2396"/>
        <w:gridCol w:w="2536"/>
        <w:gridCol w:w="2534"/>
        <w:gridCol w:w="2814"/>
        <w:gridCol w:w="2815"/>
        <w:gridCol w:w="2694"/>
      </w:tblGrid>
      <w:tr w:rsidR="00377089" w:rsidRPr="002D2FAB" w14:paraId="1789F15A" w14:textId="77777777" w:rsidTr="2A853E96">
        <w:tc>
          <w:tcPr>
            <w:tcW w:w="709" w:type="dxa"/>
            <w:shd w:val="clear" w:color="auto" w:fill="BFBFBF" w:themeFill="background1" w:themeFillShade="BF"/>
          </w:tcPr>
          <w:p w14:paraId="6469E29F" w14:textId="77777777" w:rsidR="00C6095F" w:rsidRPr="002D2FAB" w:rsidRDefault="00C6095F" w:rsidP="00FD09F8">
            <w:pPr>
              <w:jc w:val="center"/>
              <w:rPr>
                <w:rFonts w:ascii="Arial" w:hAnsi="Arial" w:cs="Arial"/>
                <w:b/>
              </w:rPr>
            </w:pPr>
            <w:r w:rsidRPr="002D2FAB">
              <w:rPr>
                <w:rFonts w:ascii="Arial" w:hAnsi="Arial" w:cs="Arial"/>
                <w:b/>
              </w:rPr>
              <w:t>RAS</w:t>
            </w:r>
          </w:p>
        </w:tc>
        <w:tc>
          <w:tcPr>
            <w:tcW w:w="2410" w:type="dxa"/>
            <w:shd w:val="clear" w:color="auto" w:fill="BFBFBF" w:themeFill="background1" w:themeFillShade="BF"/>
          </w:tcPr>
          <w:p w14:paraId="4D27E8CB" w14:textId="77777777" w:rsidR="00C6095F" w:rsidRPr="002D2FAB" w:rsidRDefault="00C6095F" w:rsidP="00FD09F8">
            <w:pPr>
              <w:jc w:val="center"/>
              <w:rPr>
                <w:rFonts w:ascii="Arial" w:hAnsi="Arial" w:cs="Arial"/>
                <w:b/>
              </w:rPr>
            </w:pPr>
            <w:r w:rsidRPr="002D2FAB">
              <w:rPr>
                <w:rFonts w:ascii="Arial" w:hAnsi="Arial" w:cs="Arial"/>
                <w:b/>
              </w:rPr>
              <w:t>Maternelle</w:t>
            </w:r>
          </w:p>
        </w:tc>
        <w:tc>
          <w:tcPr>
            <w:tcW w:w="2410" w:type="dxa"/>
            <w:shd w:val="clear" w:color="auto" w:fill="BFBFBF" w:themeFill="background1" w:themeFillShade="BF"/>
          </w:tcPr>
          <w:p w14:paraId="0F1A9754" w14:textId="77777777" w:rsidR="00C6095F" w:rsidRPr="002D2FAB" w:rsidRDefault="00C6095F" w:rsidP="00FD09F8">
            <w:pPr>
              <w:jc w:val="center"/>
              <w:rPr>
                <w:rFonts w:ascii="Arial" w:hAnsi="Arial" w:cs="Arial"/>
                <w:b/>
              </w:rPr>
            </w:pPr>
            <w:r w:rsidRPr="002D2FAB">
              <w:rPr>
                <w:rFonts w:ascii="Arial" w:hAnsi="Arial" w:cs="Arial"/>
                <w:b/>
              </w:rPr>
              <w:t>1</w:t>
            </w:r>
            <w:r w:rsidRPr="002D2FAB">
              <w:rPr>
                <w:rFonts w:ascii="Arial" w:hAnsi="Arial" w:cs="Arial"/>
                <w:b/>
                <w:vertAlign w:val="superscript"/>
              </w:rPr>
              <w:t>re</w:t>
            </w:r>
            <w:r w:rsidRPr="002D2FAB">
              <w:rPr>
                <w:rFonts w:ascii="Arial" w:hAnsi="Arial" w:cs="Arial"/>
                <w:b/>
              </w:rPr>
              <w:t xml:space="preserve"> année</w:t>
            </w:r>
          </w:p>
        </w:tc>
        <w:tc>
          <w:tcPr>
            <w:tcW w:w="2409" w:type="dxa"/>
            <w:shd w:val="clear" w:color="auto" w:fill="BFBFBF" w:themeFill="background1" w:themeFillShade="BF"/>
          </w:tcPr>
          <w:p w14:paraId="0A2C345B" w14:textId="77777777" w:rsidR="00C6095F" w:rsidRPr="002D2FAB" w:rsidRDefault="00C6095F" w:rsidP="00FD09F8">
            <w:pPr>
              <w:jc w:val="center"/>
              <w:rPr>
                <w:rFonts w:ascii="Arial" w:hAnsi="Arial" w:cs="Arial"/>
                <w:b/>
              </w:rPr>
            </w:pPr>
            <w:r w:rsidRPr="002D2FAB">
              <w:rPr>
                <w:rFonts w:ascii="Arial" w:hAnsi="Arial" w:cs="Arial"/>
                <w:b/>
              </w:rPr>
              <w:t>2</w:t>
            </w:r>
            <w:r w:rsidRPr="002D2FAB">
              <w:rPr>
                <w:rFonts w:ascii="Arial" w:hAnsi="Arial" w:cs="Arial"/>
                <w:b/>
                <w:vertAlign w:val="superscript"/>
              </w:rPr>
              <w:t>e</w:t>
            </w:r>
            <w:r w:rsidRPr="002D2FAB">
              <w:rPr>
                <w:rFonts w:ascii="Arial" w:hAnsi="Arial" w:cs="Arial"/>
                <w:b/>
              </w:rPr>
              <w:t xml:space="preserve"> année</w:t>
            </w:r>
          </w:p>
        </w:tc>
        <w:tc>
          <w:tcPr>
            <w:tcW w:w="2410" w:type="dxa"/>
            <w:shd w:val="clear" w:color="auto" w:fill="BFBFBF" w:themeFill="background1" w:themeFillShade="BF"/>
          </w:tcPr>
          <w:p w14:paraId="5CE13B6F" w14:textId="77777777" w:rsidR="00C6095F" w:rsidRPr="002D2FAB" w:rsidRDefault="00C6095F" w:rsidP="00FD09F8">
            <w:pPr>
              <w:jc w:val="center"/>
              <w:rPr>
                <w:rFonts w:ascii="Arial" w:hAnsi="Arial" w:cs="Arial"/>
                <w:b/>
              </w:rPr>
            </w:pPr>
            <w:r w:rsidRPr="002D2FAB">
              <w:rPr>
                <w:rFonts w:ascii="Arial" w:hAnsi="Arial" w:cs="Arial"/>
                <w:b/>
              </w:rPr>
              <w:t>3</w:t>
            </w:r>
            <w:r w:rsidRPr="002D2FAB">
              <w:rPr>
                <w:rFonts w:ascii="Arial" w:hAnsi="Arial" w:cs="Arial"/>
                <w:b/>
                <w:vertAlign w:val="superscript"/>
              </w:rPr>
              <w:t>e</w:t>
            </w:r>
            <w:r w:rsidRPr="002D2FAB">
              <w:rPr>
                <w:rFonts w:ascii="Arial" w:hAnsi="Arial" w:cs="Arial"/>
                <w:b/>
              </w:rPr>
              <w:t xml:space="preserve"> année</w:t>
            </w:r>
          </w:p>
        </w:tc>
        <w:tc>
          <w:tcPr>
            <w:tcW w:w="2552" w:type="dxa"/>
            <w:shd w:val="clear" w:color="auto" w:fill="BFBFBF" w:themeFill="background1" w:themeFillShade="BF"/>
          </w:tcPr>
          <w:p w14:paraId="47B1E9E4" w14:textId="77777777" w:rsidR="00C6095F" w:rsidRPr="002D2FAB" w:rsidRDefault="00C6095F" w:rsidP="00FD09F8">
            <w:pPr>
              <w:jc w:val="center"/>
              <w:rPr>
                <w:rFonts w:ascii="Arial" w:hAnsi="Arial" w:cs="Arial"/>
                <w:b/>
              </w:rPr>
            </w:pPr>
            <w:r w:rsidRPr="002D2FAB">
              <w:rPr>
                <w:rFonts w:ascii="Arial" w:hAnsi="Arial" w:cs="Arial"/>
                <w:b/>
              </w:rPr>
              <w:t>4</w:t>
            </w:r>
            <w:r w:rsidRPr="002D2FAB">
              <w:rPr>
                <w:rFonts w:ascii="Arial" w:hAnsi="Arial" w:cs="Arial"/>
                <w:b/>
                <w:vertAlign w:val="superscript"/>
              </w:rPr>
              <w:t>e</w:t>
            </w:r>
            <w:r w:rsidRPr="002D2FAB">
              <w:rPr>
                <w:rFonts w:ascii="Arial" w:hAnsi="Arial" w:cs="Arial"/>
                <w:b/>
              </w:rPr>
              <w:t xml:space="preserve"> année</w:t>
            </w:r>
          </w:p>
        </w:tc>
        <w:tc>
          <w:tcPr>
            <w:tcW w:w="2551" w:type="dxa"/>
            <w:shd w:val="clear" w:color="auto" w:fill="BFBFBF" w:themeFill="background1" w:themeFillShade="BF"/>
          </w:tcPr>
          <w:p w14:paraId="0F669E22" w14:textId="77777777" w:rsidR="00C6095F" w:rsidRPr="002D2FAB" w:rsidRDefault="00C6095F" w:rsidP="00FD09F8">
            <w:pPr>
              <w:jc w:val="center"/>
              <w:rPr>
                <w:rFonts w:ascii="Arial" w:hAnsi="Arial" w:cs="Arial"/>
                <w:b/>
              </w:rPr>
            </w:pPr>
            <w:r w:rsidRPr="002D2FAB">
              <w:rPr>
                <w:rFonts w:ascii="Arial" w:hAnsi="Arial" w:cs="Arial"/>
                <w:b/>
              </w:rPr>
              <w:t>5</w:t>
            </w:r>
            <w:r w:rsidRPr="002D2FAB">
              <w:rPr>
                <w:rFonts w:ascii="Arial" w:hAnsi="Arial" w:cs="Arial"/>
                <w:b/>
                <w:vertAlign w:val="superscript"/>
              </w:rPr>
              <w:t>e</w:t>
            </w:r>
            <w:r w:rsidRPr="002D2FAB">
              <w:rPr>
                <w:rFonts w:ascii="Arial" w:hAnsi="Arial" w:cs="Arial"/>
                <w:b/>
              </w:rPr>
              <w:t xml:space="preserve"> année</w:t>
            </w:r>
          </w:p>
        </w:tc>
        <w:tc>
          <w:tcPr>
            <w:tcW w:w="2835" w:type="dxa"/>
            <w:shd w:val="clear" w:color="auto" w:fill="BFBFBF" w:themeFill="background1" w:themeFillShade="BF"/>
          </w:tcPr>
          <w:p w14:paraId="6ECD2AB5" w14:textId="77777777" w:rsidR="00C6095F" w:rsidRPr="002D2FAB" w:rsidRDefault="00C6095F" w:rsidP="00FD09F8">
            <w:pPr>
              <w:jc w:val="center"/>
              <w:rPr>
                <w:rFonts w:ascii="Arial" w:hAnsi="Arial" w:cs="Arial"/>
                <w:b/>
              </w:rPr>
            </w:pPr>
            <w:r w:rsidRPr="002D2FAB">
              <w:rPr>
                <w:rFonts w:ascii="Arial" w:hAnsi="Arial" w:cs="Arial"/>
                <w:b/>
              </w:rPr>
              <w:t>6</w:t>
            </w:r>
            <w:r w:rsidRPr="002D2FAB">
              <w:rPr>
                <w:rFonts w:ascii="Arial" w:hAnsi="Arial" w:cs="Arial"/>
                <w:b/>
                <w:vertAlign w:val="superscript"/>
              </w:rPr>
              <w:t>e</w:t>
            </w:r>
            <w:r w:rsidRPr="002D2FAB">
              <w:rPr>
                <w:rFonts w:ascii="Arial" w:hAnsi="Arial" w:cs="Arial"/>
                <w:b/>
              </w:rPr>
              <w:t xml:space="preserve"> année</w:t>
            </w:r>
          </w:p>
        </w:tc>
        <w:tc>
          <w:tcPr>
            <w:tcW w:w="2835" w:type="dxa"/>
            <w:shd w:val="clear" w:color="auto" w:fill="BFBFBF" w:themeFill="background1" w:themeFillShade="BF"/>
          </w:tcPr>
          <w:p w14:paraId="4FEC4FF9" w14:textId="77777777" w:rsidR="00C6095F" w:rsidRPr="002D2FAB" w:rsidRDefault="00C6095F" w:rsidP="00FD09F8">
            <w:pPr>
              <w:jc w:val="center"/>
              <w:rPr>
                <w:rFonts w:ascii="Arial" w:hAnsi="Arial" w:cs="Arial"/>
                <w:b/>
              </w:rPr>
            </w:pPr>
            <w:r w:rsidRPr="002D2FAB">
              <w:rPr>
                <w:rFonts w:ascii="Arial" w:hAnsi="Arial" w:cs="Arial"/>
                <w:b/>
              </w:rPr>
              <w:t>7</w:t>
            </w:r>
            <w:r w:rsidRPr="002D2FAB">
              <w:rPr>
                <w:rFonts w:ascii="Arial" w:hAnsi="Arial" w:cs="Arial"/>
                <w:b/>
                <w:vertAlign w:val="superscript"/>
              </w:rPr>
              <w:t>e</w:t>
            </w:r>
            <w:r w:rsidRPr="002D2FAB">
              <w:rPr>
                <w:rFonts w:ascii="Arial" w:hAnsi="Arial" w:cs="Arial"/>
                <w:b/>
              </w:rPr>
              <w:t xml:space="preserve"> année</w:t>
            </w:r>
          </w:p>
        </w:tc>
        <w:tc>
          <w:tcPr>
            <w:tcW w:w="2711" w:type="dxa"/>
            <w:shd w:val="clear" w:color="auto" w:fill="BFBFBF" w:themeFill="background1" w:themeFillShade="BF"/>
          </w:tcPr>
          <w:p w14:paraId="37C4E4CA" w14:textId="77777777" w:rsidR="00C6095F" w:rsidRPr="002D2FAB" w:rsidRDefault="00C6095F" w:rsidP="00FD09F8">
            <w:pPr>
              <w:jc w:val="center"/>
              <w:rPr>
                <w:rFonts w:ascii="Arial" w:hAnsi="Arial" w:cs="Arial"/>
                <w:b/>
              </w:rPr>
            </w:pPr>
            <w:r w:rsidRPr="002D2FAB">
              <w:rPr>
                <w:rFonts w:ascii="Arial" w:hAnsi="Arial" w:cs="Arial"/>
                <w:b/>
              </w:rPr>
              <w:t>8</w:t>
            </w:r>
            <w:r w:rsidRPr="002D2FAB">
              <w:rPr>
                <w:rFonts w:ascii="Arial" w:hAnsi="Arial" w:cs="Arial"/>
                <w:b/>
                <w:vertAlign w:val="superscript"/>
              </w:rPr>
              <w:t>e</w:t>
            </w:r>
            <w:r w:rsidRPr="002D2FAB">
              <w:rPr>
                <w:rFonts w:ascii="Arial" w:hAnsi="Arial" w:cs="Arial"/>
                <w:b/>
              </w:rPr>
              <w:t xml:space="preserve"> année</w:t>
            </w:r>
          </w:p>
        </w:tc>
      </w:tr>
      <w:tr w:rsidR="00377089" w14:paraId="541B8A7F" w14:textId="77777777" w:rsidTr="2A853E96">
        <w:tc>
          <w:tcPr>
            <w:tcW w:w="709" w:type="dxa"/>
          </w:tcPr>
          <w:p w14:paraId="21FCC69D" w14:textId="77777777" w:rsidR="00C6095F" w:rsidRDefault="00C6095F" w:rsidP="00C6095F">
            <w:pPr>
              <w:rPr>
                <w:rFonts w:ascii="Arial" w:hAnsi="Arial" w:cs="Arial"/>
                <w:b/>
              </w:rPr>
            </w:pPr>
            <w:r>
              <w:rPr>
                <w:rFonts w:ascii="Arial" w:hAnsi="Arial" w:cs="Arial"/>
                <w:b/>
              </w:rPr>
              <w:t>6.1</w:t>
            </w:r>
          </w:p>
        </w:tc>
        <w:tc>
          <w:tcPr>
            <w:tcW w:w="2410" w:type="dxa"/>
          </w:tcPr>
          <w:p w14:paraId="795C425C" w14:textId="77777777" w:rsidR="006876AD" w:rsidRPr="00545AB4" w:rsidRDefault="00C6095F" w:rsidP="006876AD">
            <w:pPr>
              <w:ind w:left="-108" w:right="113"/>
              <w:rPr>
                <w:rFonts w:ascii="Arial" w:eastAsia="Times New Roman" w:hAnsi="Arial" w:cs="Arial"/>
                <w:sz w:val="12"/>
                <w:szCs w:val="24"/>
                <w:highlight w:val="yellow"/>
                <w:lang w:eastAsia="fr-FR"/>
              </w:rPr>
            </w:pPr>
            <w:r w:rsidRPr="00545AB4">
              <w:rPr>
                <w:rFonts w:ascii="Arial" w:eastAsia="Times New Roman" w:hAnsi="Arial" w:cs="Arial"/>
                <w:sz w:val="12"/>
                <w:szCs w:val="24"/>
                <w:highlight w:val="yellow"/>
                <w:lang w:eastAsia="fr-FR"/>
              </w:rPr>
              <w:t>L’enfant doit pouvoir analyser des situations qui nécessitent la réalisation d’un sondage :</w:t>
            </w:r>
          </w:p>
          <w:p w14:paraId="636AAEA4" w14:textId="77777777" w:rsidR="00C6095F" w:rsidRPr="006876AD" w:rsidRDefault="00C6095F" w:rsidP="0092412A">
            <w:pPr>
              <w:pStyle w:val="Paragraphedeliste"/>
              <w:numPr>
                <w:ilvl w:val="0"/>
                <w:numId w:val="231"/>
              </w:numPr>
              <w:ind w:right="113"/>
              <w:rPr>
                <w:rFonts w:ascii="Arial" w:eastAsia="Times New Roman" w:hAnsi="Arial" w:cs="Arial"/>
                <w:sz w:val="12"/>
                <w:szCs w:val="24"/>
                <w:lang w:eastAsia="fr-FR"/>
              </w:rPr>
            </w:pPr>
            <w:r w:rsidRPr="00545AB4">
              <w:rPr>
                <w:rFonts w:ascii="Arial" w:eastAsia="Times New Roman" w:hAnsi="Arial" w:cs="Arial"/>
                <w:sz w:val="12"/>
                <w:szCs w:val="24"/>
                <w:highlight w:val="yellow"/>
                <w:lang w:eastAsia="fr-FR"/>
              </w:rPr>
              <w:t xml:space="preserve">en formulant une question dont la réponse sera </w:t>
            </w:r>
            <w:r w:rsidR="0092412A" w:rsidRPr="00545AB4">
              <w:rPr>
                <w:rFonts w:ascii="Arial" w:eastAsia="Times New Roman" w:hAnsi="Arial" w:cs="Arial"/>
                <w:sz w:val="12"/>
                <w:szCs w:val="24"/>
                <w:highlight w:val="yellow"/>
                <w:lang w:eastAsia="fr-FR"/>
              </w:rPr>
              <w:t>«</w:t>
            </w:r>
            <w:r w:rsidRPr="00545AB4">
              <w:rPr>
                <w:rFonts w:ascii="Arial" w:eastAsia="Times New Roman" w:hAnsi="Arial" w:cs="Arial"/>
                <w:i/>
                <w:sz w:val="12"/>
                <w:szCs w:val="24"/>
                <w:highlight w:val="yellow"/>
                <w:lang w:eastAsia="fr-FR"/>
              </w:rPr>
              <w:t>Oui</w:t>
            </w:r>
            <w:r w:rsidR="0092412A" w:rsidRPr="00545AB4">
              <w:rPr>
                <w:rFonts w:ascii="Arial" w:eastAsia="Times New Roman" w:hAnsi="Arial" w:cs="Arial"/>
                <w:i/>
                <w:sz w:val="12"/>
                <w:szCs w:val="24"/>
                <w:highlight w:val="yellow"/>
                <w:lang w:eastAsia="fr-FR"/>
              </w:rPr>
              <w:t>»</w:t>
            </w:r>
            <w:r w:rsidRPr="00545AB4">
              <w:rPr>
                <w:rFonts w:ascii="Arial" w:eastAsia="Times New Roman" w:hAnsi="Arial" w:cs="Arial"/>
                <w:sz w:val="12"/>
                <w:szCs w:val="24"/>
                <w:highlight w:val="yellow"/>
                <w:lang w:eastAsia="fr-FR"/>
              </w:rPr>
              <w:t xml:space="preserve"> ou</w:t>
            </w:r>
            <w:r w:rsidR="0092412A" w:rsidRPr="00545AB4">
              <w:rPr>
                <w:rFonts w:ascii="Arial" w:eastAsia="Times New Roman" w:hAnsi="Arial" w:cs="Arial"/>
                <w:sz w:val="12"/>
                <w:szCs w:val="24"/>
                <w:highlight w:val="yellow"/>
                <w:lang w:eastAsia="fr-FR"/>
              </w:rPr>
              <w:t xml:space="preserve"> «</w:t>
            </w:r>
            <w:r w:rsidRPr="00545AB4">
              <w:rPr>
                <w:rFonts w:ascii="Arial" w:eastAsia="Times New Roman" w:hAnsi="Arial" w:cs="Arial"/>
                <w:i/>
                <w:sz w:val="12"/>
                <w:szCs w:val="24"/>
                <w:highlight w:val="yellow"/>
                <w:lang w:eastAsia="fr-FR"/>
              </w:rPr>
              <w:t>Non</w:t>
            </w:r>
            <w:r w:rsidR="0092412A" w:rsidRPr="00545AB4">
              <w:rPr>
                <w:rFonts w:ascii="Arial" w:eastAsia="Times New Roman" w:hAnsi="Arial" w:cs="Arial"/>
                <w:i/>
                <w:sz w:val="12"/>
                <w:szCs w:val="24"/>
                <w:highlight w:val="yellow"/>
                <w:lang w:eastAsia="fr-FR"/>
              </w:rPr>
              <w:t>»</w:t>
            </w:r>
          </w:p>
        </w:tc>
        <w:tc>
          <w:tcPr>
            <w:tcW w:w="2410" w:type="dxa"/>
          </w:tcPr>
          <w:p w14:paraId="0EBAC716" w14:textId="77777777" w:rsidR="00C6095F" w:rsidRPr="00125560" w:rsidRDefault="00C6095F" w:rsidP="00C6095F">
            <w:pPr>
              <w:ind w:left="-108" w:right="113"/>
              <w:rPr>
                <w:rFonts w:ascii="Arial" w:eastAsia="Times New Roman" w:hAnsi="Arial" w:cs="Arial"/>
                <w:sz w:val="12"/>
                <w:szCs w:val="16"/>
                <w:highlight w:val="yellow"/>
                <w:lang w:eastAsia="fr-FR"/>
              </w:rPr>
            </w:pPr>
            <w:r w:rsidRPr="00125560">
              <w:rPr>
                <w:rFonts w:ascii="Arial" w:eastAsia="Times New Roman" w:hAnsi="Arial" w:cs="Arial"/>
                <w:sz w:val="12"/>
                <w:szCs w:val="16"/>
                <w:highlight w:val="yellow"/>
                <w:lang w:eastAsia="fr-FR"/>
              </w:rPr>
              <w:t xml:space="preserve">L’élève doit pouvoir analyser des </w:t>
            </w:r>
            <w:r w:rsidRPr="00125560">
              <w:rPr>
                <w:rFonts w:ascii="Arial" w:eastAsia="Times New Roman" w:hAnsi="Arial" w:cs="Arial"/>
                <w:sz w:val="12"/>
                <w:szCs w:val="24"/>
                <w:highlight w:val="yellow"/>
                <w:lang w:eastAsia="fr-FR"/>
              </w:rPr>
              <w:t>situations</w:t>
            </w:r>
            <w:r w:rsidRPr="00125560">
              <w:rPr>
                <w:rFonts w:ascii="Arial" w:eastAsia="Times New Roman" w:hAnsi="Arial" w:cs="Arial"/>
                <w:sz w:val="12"/>
                <w:szCs w:val="16"/>
                <w:highlight w:val="yellow"/>
                <w:lang w:eastAsia="fr-FR"/>
              </w:rPr>
              <w:t xml:space="preserve"> qui nécessitent la réalisation d’un sondage :</w:t>
            </w:r>
          </w:p>
          <w:p w14:paraId="2E7453FC" w14:textId="77777777" w:rsidR="00C6095F" w:rsidRPr="00125560" w:rsidRDefault="00C6095F" w:rsidP="005A1B39">
            <w:pPr>
              <w:numPr>
                <w:ilvl w:val="1"/>
                <w:numId w:val="198"/>
              </w:numPr>
              <w:ind w:left="34" w:right="284" w:hanging="142"/>
              <w:rPr>
                <w:rFonts w:ascii="Arial" w:eastAsia="Times New Roman" w:hAnsi="Arial" w:cs="Arial"/>
                <w:sz w:val="12"/>
                <w:szCs w:val="16"/>
                <w:highlight w:val="yellow"/>
                <w:lang w:eastAsia="fr-FR"/>
              </w:rPr>
            </w:pPr>
            <w:r w:rsidRPr="00125560">
              <w:rPr>
                <w:rFonts w:ascii="Arial" w:eastAsia="Times New Roman" w:hAnsi="Arial" w:cs="Arial"/>
                <w:sz w:val="12"/>
                <w:szCs w:val="16"/>
                <w:highlight w:val="yellow"/>
                <w:lang w:eastAsia="fr-FR"/>
              </w:rPr>
              <w:t xml:space="preserve">en formulant une question dont la réponse sera </w:t>
            </w:r>
            <w:r w:rsidR="00BD7F53" w:rsidRPr="00125560">
              <w:rPr>
                <w:rFonts w:ascii="Arial" w:eastAsia="Times New Roman" w:hAnsi="Arial" w:cs="Arial"/>
                <w:sz w:val="12"/>
                <w:szCs w:val="16"/>
                <w:highlight w:val="yellow"/>
                <w:lang w:eastAsia="fr-FR"/>
              </w:rPr>
              <w:t>«</w:t>
            </w:r>
            <w:r w:rsidRPr="00125560">
              <w:rPr>
                <w:rFonts w:ascii="Arial" w:eastAsia="Times New Roman" w:hAnsi="Arial" w:cs="Arial"/>
                <w:i/>
                <w:sz w:val="12"/>
                <w:szCs w:val="16"/>
                <w:highlight w:val="yellow"/>
                <w:lang w:eastAsia="fr-FR"/>
              </w:rPr>
              <w:t>Oui</w:t>
            </w:r>
            <w:r w:rsidR="00BD7F53" w:rsidRPr="00125560">
              <w:rPr>
                <w:rFonts w:ascii="Arial" w:eastAsia="Times New Roman" w:hAnsi="Arial" w:cs="Arial"/>
                <w:i/>
                <w:sz w:val="12"/>
                <w:szCs w:val="16"/>
                <w:highlight w:val="yellow"/>
                <w:lang w:eastAsia="fr-FR"/>
              </w:rPr>
              <w:t>»</w:t>
            </w:r>
            <w:r w:rsidRPr="00125560">
              <w:rPr>
                <w:rFonts w:ascii="Arial" w:eastAsia="Times New Roman" w:hAnsi="Arial" w:cs="Arial"/>
                <w:sz w:val="12"/>
                <w:szCs w:val="16"/>
                <w:highlight w:val="yellow"/>
                <w:lang w:eastAsia="fr-FR"/>
              </w:rPr>
              <w:t xml:space="preserve"> ou </w:t>
            </w:r>
            <w:r w:rsidR="00BD7F53" w:rsidRPr="00125560">
              <w:rPr>
                <w:rFonts w:ascii="Arial" w:eastAsia="Times New Roman" w:hAnsi="Arial" w:cs="Arial"/>
                <w:sz w:val="12"/>
                <w:szCs w:val="16"/>
                <w:highlight w:val="yellow"/>
                <w:lang w:eastAsia="fr-FR"/>
              </w:rPr>
              <w:t>«</w:t>
            </w:r>
            <w:r w:rsidRPr="00125560">
              <w:rPr>
                <w:rFonts w:ascii="Arial" w:eastAsia="Times New Roman" w:hAnsi="Arial" w:cs="Arial"/>
                <w:i/>
                <w:sz w:val="12"/>
                <w:szCs w:val="16"/>
                <w:highlight w:val="yellow"/>
                <w:lang w:eastAsia="fr-FR"/>
              </w:rPr>
              <w:t>Non</w:t>
            </w:r>
            <w:r w:rsidR="00BD7F53" w:rsidRPr="00125560">
              <w:rPr>
                <w:rFonts w:ascii="Arial" w:eastAsia="Times New Roman" w:hAnsi="Arial" w:cs="Arial"/>
                <w:i/>
                <w:sz w:val="12"/>
                <w:szCs w:val="16"/>
                <w:highlight w:val="yellow"/>
                <w:lang w:eastAsia="fr-FR"/>
              </w:rPr>
              <w:t>»</w:t>
            </w:r>
          </w:p>
          <w:p w14:paraId="3FC6BED7" w14:textId="77777777" w:rsidR="00C6095F" w:rsidRPr="00125560" w:rsidRDefault="00BD7F53" w:rsidP="005A1B39">
            <w:pPr>
              <w:numPr>
                <w:ilvl w:val="1"/>
                <w:numId w:val="198"/>
              </w:numPr>
              <w:ind w:left="34" w:right="284" w:hanging="142"/>
              <w:rPr>
                <w:rFonts w:ascii="Arial" w:eastAsia="Times New Roman" w:hAnsi="Arial" w:cs="Arial"/>
                <w:sz w:val="12"/>
                <w:szCs w:val="16"/>
                <w:highlight w:val="yellow"/>
                <w:lang w:eastAsia="fr-FR"/>
              </w:rPr>
            </w:pPr>
            <w:r w:rsidRPr="00125560">
              <w:rPr>
                <w:rFonts w:ascii="Arial" w:eastAsia="Times New Roman" w:hAnsi="Arial" w:cs="Arial"/>
                <w:sz w:val="12"/>
                <w:szCs w:val="16"/>
                <w:highlight w:val="yellow"/>
                <w:lang w:eastAsia="fr-FR"/>
              </w:rPr>
              <w:t>en formulant une question ayant</w:t>
            </w:r>
            <w:r w:rsidR="00C6095F" w:rsidRPr="00125560">
              <w:rPr>
                <w:rFonts w:ascii="Arial" w:eastAsia="Times New Roman" w:hAnsi="Arial" w:cs="Arial"/>
                <w:sz w:val="12"/>
                <w:szCs w:val="16"/>
                <w:highlight w:val="yellow"/>
                <w:lang w:eastAsia="fr-FR"/>
              </w:rPr>
              <w:t xml:space="preserve"> un choix très limité de réponses</w:t>
            </w:r>
          </w:p>
          <w:p w14:paraId="46942535" w14:textId="77777777" w:rsidR="00C6095F" w:rsidRPr="006876AD" w:rsidRDefault="00C6095F" w:rsidP="005A1B39">
            <w:pPr>
              <w:numPr>
                <w:ilvl w:val="1"/>
                <w:numId w:val="198"/>
              </w:numPr>
              <w:ind w:left="34" w:right="284" w:hanging="142"/>
              <w:rPr>
                <w:rFonts w:ascii="Arial" w:eastAsia="Times New Roman" w:hAnsi="Arial" w:cs="Arial"/>
                <w:sz w:val="12"/>
                <w:szCs w:val="16"/>
                <w:lang w:eastAsia="fr-FR"/>
              </w:rPr>
            </w:pPr>
            <w:r w:rsidRPr="00125560">
              <w:rPr>
                <w:rFonts w:ascii="Arial" w:eastAsia="Times New Roman" w:hAnsi="Arial" w:cs="Arial"/>
                <w:sz w:val="12"/>
                <w:szCs w:val="16"/>
                <w:highlight w:val="yellow"/>
                <w:lang w:eastAsia="fr-FR"/>
              </w:rPr>
              <w:t>en choisissant une stratégie simple de collecte de données</w:t>
            </w:r>
          </w:p>
        </w:tc>
        <w:tc>
          <w:tcPr>
            <w:tcW w:w="2409" w:type="dxa"/>
          </w:tcPr>
          <w:p w14:paraId="3C6439B2" w14:textId="77777777" w:rsidR="00C6095F" w:rsidRPr="004220C7" w:rsidRDefault="00C6095F" w:rsidP="00C6095F">
            <w:pPr>
              <w:ind w:left="-108" w:right="113"/>
              <w:rPr>
                <w:rFonts w:ascii="Arial" w:eastAsia="Times New Roman" w:hAnsi="Arial" w:cs="Arial"/>
                <w:sz w:val="12"/>
                <w:szCs w:val="24"/>
                <w:highlight w:val="yellow"/>
                <w:lang w:eastAsia="fr-FR"/>
              </w:rPr>
            </w:pPr>
            <w:r w:rsidRPr="004220C7">
              <w:rPr>
                <w:rFonts w:ascii="Arial" w:eastAsia="Times New Roman" w:hAnsi="Arial" w:cs="Arial"/>
                <w:sz w:val="12"/>
                <w:szCs w:val="24"/>
                <w:highlight w:val="yellow"/>
                <w:lang w:eastAsia="fr-FR"/>
              </w:rPr>
              <w:t>L’élève doit pouvoir analyser des situations qui nécessitent la réalisation d’un sondage :</w:t>
            </w:r>
          </w:p>
          <w:p w14:paraId="6C063A87" w14:textId="77777777" w:rsidR="00C6095F" w:rsidRPr="004220C7" w:rsidRDefault="00C6095F" w:rsidP="005A1B39">
            <w:pPr>
              <w:numPr>
                <w:ilvl w:val="1"/>
                <w:numId w:val="199"/>
              </w:numPr>
              <w:ind w:left="34" w:right="284" w:hanging="141"/>
              <w:rPr>
                <w:rFonts w:ascii="Arial" w:eastAsia="Times New Roman" w:hAnsi="Arial" w:cs="Arial"/>
                <w:sz w:val="12"/>
                <w:szCs w:val="20"/>
                <w:highlight w:val="yellow"/>
                <w:lang w:eastAsia="fr-FR"/>
              </w:rPr>
            </w:pPr>
            <w:r w:rsidRPr="004220C7">
              <w:rPr>
                <w:rFonts w:ascii="Arial" w:eastAsia="Times New Roman" w:hAnsi="Arial" w:cs="Arial"/>
                <w:sz w:val="12"/>
                <w:szCs w:val="20"/>
                <w:highlight w:val="yellow"/>
                <w:lang w:eastAsia="fr-FR"/>
              </w:rPr>
              <w:t>en formulant une question avec un choix limité de réponses portant sur des données qualitatives ou quantitatives</w:t>
            </w:r>
          </w:p>
          <w:p w14:paraId="46003737" w14:textId="77777777" w:rsidR="00C6095F" w:rsidRPr="004220C7" w:rsidRDefault="00C6095F" w:rsidP="005A1B39">
            <w:pPr>
              <w:numPr>
                <w:ilvl w:val="1"/>
                <w:numId w:val="199"/>
              </w:numPr>
              <w:ind w:left="34" w:right="284" w:hanging="141"/>
              <w:rPr>
                <w:rFonts w:ascii="Arial" w:eastAsia="Times New Roman" w:hAnsi="Arial" w:cs="Arial"/>
                <w:sz w:val="12"/>
                <w:szCs w:val="20"/>
                <w:highlight w:val="yellow"/>
                <w:lang w:eastAsia="fr-FR"/>
              </w:rPr>
            </w:pPr>
            <w:r w:rsidRPr="004220C7">
              <w:rPr>
                <w:rFonts w:ascii="Arial" w:eastAsia="Times New Roman" w:hAnsi="Arial" w:cs="Arial"/>
                <w:sz w:val="12"/>
                <w:szCs w:val="24"/>
                <w:highlight w:val="yellow"/>
                <w:lang w:eastAsia="fr-FR"/>
              </w:rPr>
              <w:t>en choisissant une stratégie simple de collecte de données</w:t>
            </w:r>
          </w:p>
        </w:tc>
        <w:tc>
          <w:tcPr>
            <w:tcW w:w="2410" w:type="dxa"/>
          </w:tcPr>
          <w:p w14:paraId="115321A9" w14:textId="77777777" w:rsidR="00C6095F" w:rsidRPr="00516449" w:rsidRDefault="00C6095F" w:rsidP="00C6095F">
            <w:pPr>
              <w:ind w:left="-108" w:right="113"/>
              <w:rPr>
                <w:rFonts w:ascii="Arial" w:eastAsia="Times New Roman" w:hAnsi="Arial" w:cs="Arial"/>
                <w:sz w:val="12"/>
                <w:szCs w:val="24"/>
                <w:highlight w:val="yellow"/>
                <w:lang w:eastAsia="fr-FR"/>
              </w:rPr>
            </w:pPr>
            <w:r w:rsidRPr="00516449">
              <w:rPr>
                <w:rFonts w:ascii="Arial" w:eastAsia="Times New Roman" w:hAnsi="Arial" w:cs="Arial"/>
                <w:sz w:val="12"/>
                <w:szCs w:val="24"/>
                <w:highlight w:val="yellow"/>
                <w:lang w:eastAsia="fr-FR"/>
              </w:rPr>
              <w:t>L’élève doit pouvoir analyser des situations qui nécessitent la réalisation d’un sondage :</w:t>
            </w:r>
          </w:p>
          <w:p w14:paraId="3D3EFA5B" w14:textId="77777777" w:rsidR="00C6095F" w:rsidRPr="00516449" w:rsidRDefault="00C6095F" w:rsidP="005A1B39">
            <w:pPr>
              <w:numPr>
                <w:ilvl w:val="1"/>
                <w:numId w:val="200"/>
              </w:numPr>
              <w:ind w:left="34" w:right="284" w:hanging="141"/>
              <w:rPr>
                <w:rFonts w:ascii="Arial" w:eastAsia="Times New Roman" w:hAnsi="Arial" w:cs="Arial"/>
                <w:sz w:val="12"/>
                <w:szCs w:val="20"/>
                <w:highlight w:val="yellow"/>
                <w:lang w:eastAsia="fr-FR"/>
              </w:rPr>
            </w:pPr>
            <w:r w:rsidRPr="00516449">
              <w:rPr>
                <w:rFonts w:ascii="Arial" w:eastAsia="Times New Roman" w:hAnsi="Arial" w:cs="Arial"/>
                <w:sz w:val="12"/>
                <w:szCs w:val="20"/>
                <w:highlight w:val="yellow"/>
                <w:lang w:eastAsia="fr-FR"/>
              </w:rPr>
              <w:t>en formulant une question avec un choix limité de réponses portant sur des données qualitatives ou quantitatives</w:t>
            </w:r>
          </w:p>
          <w:p w14:paraId="3417441C" w14:textId="77777777" w:rsidR="00C6095F" w:rsidRPr="006876AD" w:rsidRDefault="00C6095F" w:rsidP="005A1B39">
            <w:pPr>
              <w:numPr>
                <w:ilvl w:val="1"/>
                <w:numId w:val="200"/>
              </w:numPr>
              <w:ind w:left="34" w:right="284" w:hanging="141"/>
              <w:rPr>
                <w:rFonts w:ascii="Arial" w:eastAsia="Times New Roman" w:hAnsi="Arial" w:cs="Arial"/>
                <w:sz w:val="12"/>
                <w:szCs w:val="20"/>
                <w:lang w:eastAsia="fr-FR"/>
              </w:rPr>
            </w:pPr>
            <w:r w:rsidRPr="00516449">
              <w:rPr>
                <w:rFonts w:ascii="Arial" w:eastAsia="Times New Roman" w:hAnsi="Arial" w:cs="Arial"/>
                <w:sz w:val="12"/>
                <w:szCs w:val="24"/>
                <w:highlight w:val="yellow"/>
                <w:lang w:eastAsia="fr-FR"/>
              </w:rPr>
              <w:t>en choisissant une stratégie simple de collecte de données</w:t>
            </w:r>
          </w:p>
        </w:tc>
        <w:tc>
          <w:tcPr>
            <w:tcW w:w="2552" w:type="dxa"/>
          </w:tcPr>
          <w:p w14:paraId="7B9CB1D9" w14:textId="77777777" w:rsidR="00C6095F" w:rsidRPr="00BC42B7" w:rsidRDefault="00C6095F" w:rsidP="00C6095F">
            <w:pPr>
              <w:ind w:left="-108" w:right="113"/>
              <w:rPr>
                <w:rFonts w:ascii="Arial" w:eastAsia="Times New Roman" w:hAnsi="Arial" w:cs="Arial"/>
                <w:sz w:val="12"/>
                <w:szCs w:val="24"/>
                <w:highlight w:val="yellow"/>
                <w:lang w:eastAsia="fr-FR"/>
              </w:rPr>
            </w:pPr>
            <w:r w:rsidRPr="00BC42B7">
              <w:rPr>
                <w:rFonts w:ascii="Arial" w:eastAsia="Times New Roman" w:hAnsi="Arial" w:cs="Arial"/>
                <w:sz w:val="12"/>
                <w:szCs w:val="24"/>
                <w:highlight w:val="yellow"/>
                <w:lang w:eastAsia="fr-FR"/>
              </w:rPr>
              <w:t>L’élève doit pouvoir analyser des situations qui nécessitent la réalisation d’un sondage :</w:t>
            </w:r>
          </w:p>
          <w:p w14:paraId="455FBD34" w14:textId="77777777" w:rsidR="00C6095F" w:rsidRPr="00BC42B7" w:rsidRDefault="00C6095F" w:rsidP="005A1B39">
            <w:pPr>
              <w:numPr>
                <w:ilvl w:val="1"/>
                <w:numId w:val="201"/>
              </w:numPr>
              <w:ind w:left="34" w:right="284" w:hanging="141"/>
              <w:rPr>
                <w:rFonts w:ascii="Arial" w:eastAsia="Times New Roman" w:hAnsi="Arial" w:cs="Arial"/>
                <w:sz w:val="12"/>
                <w:szCs w:val="20"/>
                <w:highlight w:val="yellow"/>
                <w:lang w:eastAsia="fr-FR"/>
              </w:rPr>
            </w:pPr>
            <w:r w:rsidRPr="00BC42B7">
              <w:rPr>
                <w:rFonts w:ascii="Arial" w:eastAsia="Times New Roman" w:hAnsi="Arial" w:cs="Arial"/>
                <w:sz w:val="12"/>
                <w:szCs w:val="20"/>
                <w:highlight w:val="yellow"/>
                <w:lang w:eastAsia="fr-FR"/>
              </w:rPr>
              <w:t>en formulant une question avec un choix limité de réponses portant sur des données qualitatives ou quantitatives</w:t>
            </w:r>
          </w:p>
          <w:p w14:paraId="04EA58F9" w14:textId="77777777" w:rsidR="00C6095F" w:rsidRPr="00BC42B7" w:rsidRDefault="00C6095F" w:rsidP="005A1B39">
            <w:pPr>
              <w:numPr>
                <w:ilvl w:val="1"/>
                <w:numId w:val="201"/>
              </w:numPr>
              <w:ind w:left="34" w:right="284" w:hanging="141"/>
              <w:rPr>
                <w:rFonts w:ascii="Arial" w:eastAsia="Times New Roman" w:hAnsi="Arial" w:cs="Arial"/>
                <w:sz w:val="12"/>
                <w:szCs w:val="20"/>
                <w:highlight w:val="yellow"/>
                <w:lang w:eastAsia="fr-FR"/>
              </w:rPr>
            </w:pPr>
            <w:r w:rsidRPr="00BC42B7">
              <w:rPr>
                <w:rFonts w:ascii="Arial" w:eastAsia="Times New Roman" w:hAnsi="Arial" w:cs="Arial"/>
                <w:sz w:val="12"/>
                <w:szCs w:val="24"/>
                <w:highlight w:val="yellow"/>
                <w:lang w:eastAsia="fr-FR"/>
              </w:rPr>
              <w:t>en choisissant une stratégie simple de collecte de données</w:t>
            </w:r>
          </w:p>
        </w:tc>
        <w:tc>
          <w:tcPr>
            <w:tcW w:w="2551" w:type="dxa"/>
          </w:tcPr>
          <w:p w14:paraId="2D63FD35" w14:textId="77777777" w:rsidR="006876AD" w:rsidRPr="006876AD" w:rsidRDefault="006876AD" w:rsidP="44DE4141">
            <w:pPr>
              <w:ind w:left="-108" w:right="113"/>
              <w:rPr>
                <w:rFonts w:ascii="Arial" w:eastAsia="Times New Roman" w:hAnsi="Arial" w:cs="Arial"/>
                <w:sz w:val="12"/>
                <w:szCs w:val="12"/>
                <w:highlight w:val="yellow"/>
                <w:lang w:eastAsia="fr-FR"/>
              </w:rPr>
            </w:pPr>
            <w:r w:rsidRPr="44DE4141">
              <w:rPr>
                <w:rFonts w:ascii="Arial" w:eastAsia="Times New Roman" w:hAnsi="Arial" w:cs="Arial"/>
                <w:sz w:val="12"/>
                <w:szCs w:val="12"/>
                <w:highlight w:val="yellow"/>
                <w:lang w:eastAsia="fr-FR"/>
              </w:rPr>
              <w:t>L’élève doit pouvoir analyser des situations qui nécessitent la collecte de données lors d’une expérience qui mesure l’évolution d’un phénomène en fonction du temps :</w:t>
            </w:r>
          </w:p>
          <w:p w14:paraId="6FF5AF4B" w14:textId="77777777" w:rsidR="006876AD" w:rsidRDefault="006876AD" w:rsidP="44DE4141">
            <w:pPr>
              <w:numPr>
                <w:ilvl w:val="1"/>
                <w:numId w:val="212"/>
              </w:numPr>
              <w:ind w:left="34" w:right="284" w:hanging="141"/>
              <w:rPr>
                <w:rFonts w:ascii="Arial" w:eastAsia="Times New Roman" w:hAnsi="Arial" w:cs="Arial"/>
                <w:sz w:val="12"/>
                <w:szCs w:val="12"/>
                <w:highlight w:val="yellow"/>
                <w:lang w:eastAsia="fr-FR"/>
              </w:rPr>
            </w:pPr>
            <w:r w:rsidRPr="44DE4141">
              <w:rPr>
                <w:rFonts w:ascii="Arial" w:eastAsia="Times New Roman" w:hAnsi="Arial" w:cs="Arial"/>
                <w:sz w:val="12"/>
                <w:szCs w:val="12"/>
                <w:highlight w:val="yellow"/>
                <w:lang w:eastAsia="fr-FR"/>
              </w:rPr>
              <w:t>en formulant une question ou une hypothèse</w:t>
            </w:r>
          </w:p>
          <w:p w14:paraId="3F52D6AB" w14:textId="77777777" w:rsidR="00C6095F" w:rsidRPr="006876AD" w:rsidRDefault="006876AD" w:rsidP="44DE4141">
            <w:pPr>
              <w:numPr>
                <w:ilvl w:val="1"/>
                <w:numId w:val="212"/>
              </w:numPr>
              <w:ind w:left="34" w:right="284" w:hanging="141"/>
              <w:rPr>
                <w:rFonts w:ascii="Arial" w:eastAsia="Times New Roman" w:hAnsi="Arial" w:cs="Arial"/>
                <w:sz w:val="12"/>
                <w:szCs w:val="12"/>
                <w:highlight w:val="yellow"/>
                <w:lang w:eastAsia="fr-FR"/>
              </w:rPr>
            </w:pPr>
            <w:r w:rsidRPr="44DE4141">
              <w:rPr>
                <w:rFonts w:ascii="Arial" w:eastAsia="Times New Roman" w:hAnsi="Arial" w:cs="Arial"/>
                <w:sz w:val="12"/>
                <w:szCs w:val="12"/>
                <w:highlight w:val="yellow"/>
                <w:lang w:eastAsia="fr-FR"/>
              </w:rPr>
              <w:t>en choisissant une stratégie efficace de collecte de données</w:t>
            </w:r>
          </w:p>
        </w:tc>
        <w:tc>
          <w:tcPr>
            <w:tcW w:w="2835" w:type="dxa"/>
          </w:tcPr>
          <w:p w14:paraId="680232DD" w14:textId="77777777" w:rsidR="006876AD" w:rsidRPr="00EC3935" w:rsidRDefault="006876AD" w:rsidP="006876AD">
            <w:pPr>
              <w:ind w:left="-108" w:right="113"/>
              <w:rPr>
                <w:rFonts w:ascii="Arial" w:eastAsia="Times New Roman" w:hAnsi="Arial" w:cs="Arial"/>
                <w:sz w:val="12"/>
                <w:szCs w:val="24"/>
                <w:highlight w:val="yellow"/>
                <w:lang w:eastAsia="fr-FR"/>
              </w:rPr>
            </w:pPr>
            <w:r w:rsidRPr="00EC3935">
              <w:rPr>
                <w:rFonts w:ascii="Arial" w:eastAsia="Times New Roman" w:hAnsi="Arial" w:cs="Arial"/>
                <w:sz w:val="12"/>
                <w:szCs w:val="24"/>
                <w:highlight w:val="yellow"/>
                <w:lang w:eastAsia="fr-FR"/>
              </w:rPr>
              <w:t>L’élève doit pouvoir analyser des situations qui nécessitent la collecte de données lors d’une expérience, la réalisation d’un sondage ou l’utilisation de données secondaires :</w:t>
            </w:r>
          </w:p>
          <w:p w14:paraId="376632D6" w14:textId="77777777" w:rsidR="006876AD" w:rsidRPr="00EC3935" w:rsidRDefault="006876AD" w:rsidP="005A1B39">
            <w:pPr>
              <w:numPr>
                <w:ilvl w:val="1"/>
                <w:numId w:val="213"/>
              </w:numPr>
              <w:ind w:left="34" w:right="284" w:hanging="141"/>
              <w:rPr>
                <w:rFonts w:ascii="Arial" w:eastAsia="Times New Roman" w:hAnsi="Arial" w:cs="Arial"/>
                <w:sz w:val="12"/>
                <w:szCs w:val="24"/>
                <w:highlight w:val="yellow"/>
                <w:lang w:eastAsia="fr-FR"/>
              </w:rPr>
            </w:pPr>
            <w:r w:rsidRPr="00EC3935">
              <w:rPr>
                <w:rFonts w:ascii="Arial" w:eastAsia="Times New Roman" w:hAnsi="Arial" w:cs="Arial"/>
                <w:sz w:val="12"/>
                <w:szCs w:val="24"/>
                <w:highlight w:val="yellow"/>
                <w:lang w:eastAsia="fr-FR"/>
              </w:rPr>
              <w:t xml:space="preserve">en formulant une question ou une hypothèse </w:t>
            </w:r>
            <w:r w:rsidRPr="00EC3935">
              <w:rPr>
                <w:rFonts w:ascii="Arial" w:eastAsia="Times New Roman" w:hAnsi="Arial" w:cs="Arial"/>
                <w:sz w:val="12"/>
                <w:szCs w:val="20"/>
                <w:highlight w:val="yellow"/>
                <w:lang w:eastAsia="fr-FR"/>
              </w:rPr>
              <w:t>dans</w:t>
            </w:r>
            <w:r w:rsidRPr="00EC3935">
              <w:rPr>
                <w:rFonts w:ascii="Arial" w:eastAsia="Times New Roman" w:hAnsi="Arial" w:cs="Arial"/>
                <w:sz w:val="12"/>
                <w:szCs w:val="24"/>
                <w:highlight w:val="yellow"/>
                <w:lang w:eastAsia="fr-FR"/>
              </w:rPr>
              <w:t xml:space="preserve"> le cadre d’une expérience</w:t>
            </w:r>
          </w:p>
          <w:p w14:paraId="66B8FA75" w14:textId="77777777" w:rsidR="006876AD" w:rsidRPr="00EC3935" w:rsidRDefault="006876AD" w:rsidP="005A1B39">
            <w:pPr>
              <w:numPr>
                <w:ilvl w:val="1"/>
                <w:numId w:val="213"/>
              </w:numPr>
              <w:ind w:left="34" w:right="284" w:hanging="141"/>
              <w:rPr>
                <w:rFonts w:ascii="Arial" w:eastAsia="Times New Roman" w:hAnsi="Arial" w:cs="Arial"/>
                <w:sz w:val="12"/>
                <w:szCs w:val="24"/>
                <w:highlight w:val="yellow"/>
                <w:lang w:eastAsia="fr-FR"/>
              </w:rPr>
            </w:pPr>
            <w:r w:rsidRPr="00EC3935">
              <w:rPr>
                <w:rFonts w:ascii="Arial" w:eastAsia="Times New Roman" w:hAnsi="Arial" w:cs="Arial"/>
                <w:sz w:val="12"/>
                <w:szCs w:val="24"/>
                <w:highlight w:val="yellow"/>
                <w:lang w:eastAsia="fr-FR"/>
              </w:rPr>
              <w:t xml:space="preserve">en formulant des questions pour un sondage </w:t>
            </w:r>
            <w:r w:rsidRPr="00EC3935">
              <w:rPr>
                <w:rFonts w:ascii="Arial" w:eastAsia="Times New Roman" w:hAnsi="Arial" w:cs="Arial"/>
                <w:sz w:val="12"/>
                <w:szCs w:val="20"/>
                <w:highlight w:val="yellow"/>
                <w:lang w:eastAsia="fr-FR"/>
              </w:rPr>
              <w:t>portant</w:t>
            </w:r>
            <w:r w:rsidRPr="00EC3935">
              <w:rPr>
                <w:rFonts w:ascii="Arial" w:eastAsia="Times New Roman" w:hAnsi="Arial" w:cs="Arial"/>
                <w:sz w:val="12"/>
                <w:szCs w:val="24"/>
                <w:highlight w:val="yellow"/>
                <w:lang w:eastAsia="fr-FR"/>
              </w:rPr>
              <w:t xml:space="preserve"> sur des données quantitatives</w:t>
            </w:r>
          </w:p>
          <w:p w14:paraId="35563953" w14:textId="77777777" w:rsidR="00FA0646" w:rsidRDefault="006876AD" w:rsidP="005A1B39">
            <w:pPr>
              <w:numPr>
                <w:ilvl w:val="1"/>
                <w:numId w:val="213"/>
              </w:numPr>
              <w:ind w:left="34" w:right="284" w:hanging="141"/>
              <w:rPr>
                <w:rFonts w:ascii="Arial" w:eastAsia="Times New Roman" w:hAnsi="Arial" w:cs="Arial"/>
                <w:sz w:val="12"/>
                <w:szCs w:val="24"/>
                <w:lang w:eastAsia="fr-FR"/>
              </w:rPr>
            </w:pPr>
            <w:r w:rsidRPr="00EC3935">
              <w:rPr>
                <w:rFonts w:ascii="Arial" w:eastAsia="Times New Roman" w:hAnsi="Arial" w:cs="Arial"/>
                <w:sz w:val="12"/>
                <w:szCs w:val="24"/>
                <w:highlight w:val="yellow"/>
                <w:lang w:eastAsia="fr-FR"/>
              </w:rPr>
              <w:t>en choisissant une stratégie efficace de collecte de données</w:t>
            </w:r>
            <w:r w:rsidR="00FA0646">
              <w:rPr>
                <w:rFonts w:ascii="Arial" w:eastAsia="Times New Roman" w:hAnsi="Arial" w:cs="Arial"/>
                <w:sz w:val="12"/>
                <w:szCs w:val="24"/>
                <w:lang w:eastAsia="fr-FR"/>
              </w:rPr>
              <w:t xml:space="preserve"> </w:t>
            </w:r>
          </w:p>
          <w:p w14:paraId="616D359D" w14:textId="20FD6D48" w:rsidR="00C6095F" w:rsidRPr="00490153" w:rsidRDefault="00FA0646" w:rsidP="00FA0646">
            <w:pPr>
              <w:ind w:right="284"/>
              <w:rPr>
                <w:rFonts w:ascii="Arial" w:eastAsia="Times New Roman" w:hAnsi="Arial" w:cs="Arial"/>
                <w:sz w:val="10"/>
                <w:szCs w:val="10"/>
                <w:lang w:eastAsia="fr-FR"/>
              </w:rPr>
            </w:pPr>
            <w:r w:rsidRPr="00490153">
              <w:rPr>
                <w:rFonts w:ascii="Arial" w:eastAsia="Times New Roman" w:hAnsi="Arial" w:cs="Arial"/>
                <w:sz w:val="10"/>
                <w:szCs w:val="10"/>
                <w:highlight w:val="cyan"/>
                <w:lang w:eastAsia="fr-FR"/>
              </w:rPr>
              <w:t>Note :</w:t>
            </w:r>
            <w:r w:rsidRPr="00490153">
              <w:rPr>
                <w:rFonts w:ascii="Arial" w:eastAsia="Times New Roman" w:hAnsi="Arial" w:cs="Arial"/>
                <w:sz w:val="10"/>
                <w:szCs w:val="10"/>
                <w:highlight w:val="lightGray"/>
                <w:lang w:eastAsia="fr-FR"/>
              </w:rPr>
              <w:t xml:space="preserve"> Pour les RAS 6.1, 6.2 et 6.3, profiter des situations complexes pour exploiter le domaine du traitement des données, dans les situations complexes où il est possible d’en faire l’utilisation.</w:t>
            </w:r>
          </w:p>
        </w:tc>
        <w:tc>
          <w:tcPr>
            <w:tcW w:w="2835" w:type="dxa"/>
          </w:tcPr>
          <w:p w14:paraId="35AEC371" w14:textId="77777777" w:rsidR="006876AD" w:rsidRPr="00FA0646" w:rsidRDefault="006876AD" w:rsidP="006876AD">
            <w:pPr>
              <w:ind w:left="-108" w:right="113"/>
              <w:rPr>
                <w:rFonts w:ascii="Arial" w:eastAsia="Times New Roman" w:hAnsi="Arial" w:cs="Arial"/>
                <w:sz w:val="12"/>
                <w:szCs w:val="24"/>
                <w:highlight w:val="yellow"/>
                <w:lang w:eastAsia="fr-FR"/>
              </w:rPr>
            </w:pPr>
            <w:r w:rsidRPr="00FA0646">
              <w:rPr>
                <w:rFonts w:ascii="Arial" w:eastAsia="Times New Roman" w:hAnsi="Arial" w:cs="Arial"/>
                <w:sz w:val="12"/>
                <w:szCs w:val="24"/>
                <w:highlight w:val="yellow"/>
                <w:lang w:eastAsia="fr-FR"/>
              </w:rPr>
              <w:t xml:space="preserve">L’élève doit pouvoir analyser des situations </w:t>
            </w:r>
            <w:r w:rsidRPr="00D33732">
              <w:rPr>
                <w:rFonts w:ascii="Arial" w:eastAsia="Times New Roman" w:hAnsi="Arial" w:cs="Arial"/>
                <w:sz w:val="12"/>
                <w:szCs w:val="24"/>
                <w:lang w:eastAsia="fr-FR"/>
              </w:rPr>
              <w:t>qui nécessitent la comparaison entre deux populations ciblées :</w:t>
            </w:r>
          </w:p>
          <w:p w14:paraId="0C8CA61D" w14:textId="77777777" w:rsidR="006876AD" w:rsidRPr="00FA0646" w:rsidRDefault="006876AD" w:rsidP="005A1B39">
            <w:pPr>
              <w:numPr>
                <w:ilvl w:val="1"/>
                <w:numId w:val="214"/>
              </w:numPr>
              <w:ind w:left="34" w:right="284" w:hanging="141"/>
              <w:rPr>
                <w:rFonts w:ascii="Arial" w:eastAsia="Times New Roman" w:hAnsi="Arial" w:cs="Arial"/>
                <w:sz w:val="12"/>
                <w:szCs w:val="24"/>
                <w:highlight w:val="yellow"/>
                <w:lang w:eastAsia="fr-FR"/>
              </w:rPr>
            </w:pPr>
            <w:r w:rsidRPr="00FA0646">
              <w:rPr>
                <w:rFonts w:ascii="Arial" w:eastAsia="Times New Roman" w:hAnsi="Arial" w:cs="Arial"/>
                <w:sz w:val="12"/>
                <w:szCs w:val="24"/>
                <w:highlight w:val="yellow"/>
                <w:lang w:eastAsia="fr-FR"/>
              </w:rPr>
              <w:t xml:space="preserve">en réalisant une collecte de </w:t>
            </w:r>
            <w:r w:rsidRPr="00FA0646">
              <w:rPr>
                <w:rFonts w:ascii="Arial" w:eastAsia="Times New Roman" w:hAnsi="Arial" w:cs="Arial"/>
                <w:sz w:val="12"/>
                <w:szCs w:val="20"/>
                <w:highlight w:val="yellow"/>
                <w:lang w:eastAsia="fr-FR"/>
              </w:rPr>
              <w:t>données</w:t>
            </w:r>
            <w:r w:rsidRPr="00FA0646">
              <w:rPr>
                <w:rFonts w:ascii="Arial" w:eastAsia="Times New Roman" w:hAnsi="Arial" w:cs="Arial"/>
                <w:sz w:val="12"/>
                <w:szCs w:val="24"/>
                <w:highlight w:val="yellow"/>
                <w:lang w:eastAsia="fr-FR"/>
              </w:rPr>
              <w:t xml:space="preserve"> basée sur un sondage, une expérience ou des données secondaires</w:t>
            </w:r>
          </w:p>
          <w:p w14:paraId="769233BC" w14:textId="77777777" w:rsidR="00C6095F" w:rsidRDefault="006876AD" w:rsidP="005A1B39">
            <w:pPr>
              <w:numPr>
                <w:ilvl w:val="1"/>
                <w:numId w:val="214"/>
              </w:numPr>
              <w:ind w:left="34" w:right="284" w:hanging="141"/>
              <w:rPr>
                <w:rFonts w:ascii="Arial" w:eastAsia="Times New Roman" w:hAnsi="Arial" w:cs="Arial"/>
                <w:sz w:val="12"/>
                <w:szCs w:val="24"/>
                <w:lang w:eastAsia="fr-FR"/>
              </w:rPr>
            </w:pPr>
            <w:r w:rsidRPr="00FA0646">
              <w:rPr>
                <w:rFonts w:ascii="Arial" w:eastAsia="Times New Roman" w:hAnsi="Arial" w:cs="Arial"/>
                <w:sz w:val="12"/>
                <w:szCs w:val="24"/>
                <w:highlight w:val="yellow"/>
                <w:lang w:eastAsia="fr-FR"/>
              </w:rPr>
              <w:t>en choisissant une stratégie efficace de collecte de données</w:t>
            </w:r>
          </w:p>
          <w:p w14:paraId="2BBD5F49" w14:textId="77777777" w:rsidR="00A115FD" w:rsidRDefault="00A115FD" w:rsidP="00A115FD">
            <w:pPr>
              <w:ind w:left="360" w:right="284"/>
              <w:rPr>
                <w:rFonts w:ascii="Arial" w:eastAsia="Times New Roman" w:hAnsi="Arial" w:cs="Arial"/>
                <w:sz w:val="12"/>
                <w:szCs w:val="24"/>
                <w:lang w:eastAsia="fr-FR"/>
              </w:rPr>
            </w:pPr>
          </w:p>
          <w:p w14:paraId="0ACD54C5" w14:textId="7FA26934" w:rsidR="00A115FD" w:rsidRPr="006876AD" w:rsidRDefault="00A115FD" w:rsidP="00A115FD">
            <w:pPr>
              <w:ind w:left="34" w:right="284"/>
              <w:rPr>
                <w:rFonts w:ascii="Arial" w:eastAsia="Times New Roman" w:hAnsi="Arial" w:cs="Arial"/>
                <w:sz w:val="12"/>
                <w:szCs w:val="24"/>
                <w:lang w:eastAsia="fr-FR"/>
              </w:rPr>
            </w:pPr>
            <w:r w:rsidRPr="008609F7">
              <w:rPr>
                <w:rFonts w:ascii="Arial" w:hAnsi="Arial" w:cs="Arial"/>
                <w:i/>
                <w:iCs/>
                <w:sz w:val="12"/>
                <w:szCs w:val="12"/>
                <w:highlight w:val="lightGray"/>
              </w:rPr>
              <w:t>Pour les RAS 6.1, 6.2 et 6.3, profiter des situations complexes pour exploiter le domaine du traitement des données.</w:t>
            </w:r>
          </w:p>
        </w:tc>
        <w:tc>
          <w:tcPr>
            <w:tcW w:w="2711" w:type="dxa"/>
          </w:tcPr>
          <w:p w14:paraId="0239BFD2" w14:textId="77777777" w:rsidR="006876AD" w:rsidRPr="00FA0646" w:rsidRDefault="006876AD" w:rsidP="006876AD">
            <w:pPr>
              <w:ind w:left="-108" w:right="113"/>
              <w:rPr>
                <w:rFonts w:ascii="Arial" w:eastAsia="Times New Roman" w:hAnsi="Arial" w:cs="Arial"/>
                <w:sz w:val="12"/>
                <w:szCs w:val="24"/>
                <w:highlight w:val="yellow"/>
                <w:lang w:eastAsia="fr-FR"/>
              </w:rPr>
            </w:pPr>
            <w:r w:rsidRPr="00FA0646">
              <w:rPr>
                <w:rFonts w:ascii="Arial" w:eastAsia="Times New Roman" w:hAnsi="Arial" w:cs="Arial"/>
                <w:sz w:val="12"/>
                <w:szCs w:val="24"/>
                <w:highlight w:val="yellow"/>
                <w:lang w:eastAsia="fr-FR"/>
              </w:rPr>
              <w:t>L’élève doit pouvoir analyser des situations qui nécessitent la réalisation d’un sondage impliquant un échantillon d’une population ciblée :</w:t>
            </w:r>
          </w:p>
          <w:p w14:paraId="7C807BE1" w14:textId="77777777" w:rsidR="006876AD" w:rsidRPr="00FA0646" w:rsidRDefault="006876AD" w:rsidP="005A1B39">
            <w:pPr>
              <w:numPr>
                <w:ilvl w:val="1"/>
                <w:numId w:val="215"/>
              </w:numPr>
              <w:ind w:left="34" w:right="284" w:hanging="141"/>
              <w:rPr>
                <w:rFonts w:ascii="Arial" w:eastAsia="Times New Roman" w:hAnsi="Arial" w:cs="Arial"/>
                <w:sz w:val="12"/>
                <w:szCs w:val="24"/>
                <w:highlight w:val="yellow"/>
                <w:lang w:eastAsia="fr-FR"/>
              </w:rPr>
            </w:pPr>
            <w:r w:rsidRPr="00FA0646">
              <w:rPr>
                <w:rFonts w:ascii="Arial" w:eastAsia="Times New Roman" w:hAnsi="Arial" w:cs="Arial"/>
                <w:sz w:val="12"/>
                <w:szCs w:val="24"/>
                <w:highlight w:val="yellow"/>
                <w:lang w:eastAsia="fr-FR"/>
              </w:rPr>
              <w:t xml:space="preserve">en utilisant une technique </w:t>
            </w:r>
            <w:r w:rsidRPr="00FA0646">
              <w:rPr>
                <w:rFonts w:ascii="Arial" w:eastAsia="Times New Roman" w:hAnsi="Arial" w:cs="Arial"/>
                <w:sz w:val="12"/>
                <w:szCs w:val="20"/>
                <w:highlight w:val="yellow"/>
                <w:lang w:eastAsia="fr-FR"/>
              </w:rPr>
              <w:t>d’échantillonnage</w:t>
            </w:r>
            <w:r w:rsidRPr="00FA0646">
              <w:rPr>
                <w:rFonts w:ascii="Arial" w:eastAsia="Times New Roman" w:hAnsi="Arial" w:cs="Arial"/>
                <w:sz w:val="12"/>
                <w:szCs w:val="24"/>
                <w:highlight w:val="yellow"/>
                <w:lang w:eastAsia="fr-FR"/>
              </w:rPr>
              <w:t xml:space="preserve"> appropriée</w:t>
            </w:r>
          </w:p>
          <w:p w14:paraId="681D6777" w14:textId="77777777" w:rsidR="006876AD" w:rsidRPr="00FA0646" w:rsidRDefault="006876AD" w:rsidP="005A1B39">
            <w:pPr>
              <w:numPr>
                <w:ilvl w:val="1"/>
                <w:numId w:val="215"/>
              </w:numPr>
              <w:ind w:left="34" w:right="284" w:hanging="141"/>
              <w:rPr>
                <w:rFonts w:ascii="Arial" w:hAnsi="Arial" w:cs="Arial"/>
                <w:b/>
                <w:highlight w:val="yellow"/>
              </w:rPr>
            </w:pPr>
            <w:r w:rsidRPr="00FA0646">
              <w:rPr>
                <w:rFonts w:ascii="Arial" w:eastAsia="Times New Roman" w:hAnsi="Arial" w:cs="Arial"/>
                <w:sz w:val="12"/>
                <w:szCs w:val="24"/>
                <w:highlight w:val="yellow"/>
                <w:lang w:eastAsia="fr-FR"/>
              </w:rPr>
              <w:t>en choisissant une stratégie efficace de collecte de données</w:t>
            </w:r>
          </w:p>
          <w:p w14:paraId="427DE9AF" w14:textId="77777777" w:rsidR="00C6095F" w:rsidRPr="008609F7" w:rsidRDefault="006876AD" w:rsidP="005A1B39">
            <w:pPr>
              <w:numPr>
                <w:ilvl w:val="1"/>
                <w:numId w:val="215"/>
              </w:numPr>
              <w:ind w:left="34" w:right="284" w:hanging="141"/>
              <w:rPr>
                <w:rFonts w:ascii="Arial" w:hAnsi="Arial" w:cs="Arial"/>
                <w:b/>
              </w:rPr>
            </w:pPr>
            <w:r w:rsidRPr="00FA0646">
              <w:rPr>
                <w:rFonts w:ascii="Arial" w:eastAsia="Times New Roman" w:hAnsi="Arial" w:cs="Arial"/>
                <w:sz w:val="12"/>
                <w:szCs w:val="24"/>
                <w:highlight w:val="yellow"/>
                <w:lang w:eastAsia="fr-FR"/>
              </w:rPr>
              <w:t>en évaluant l’impact de certains biais associés à l’échantillonnage et à la collecte de données</w:t>
            </w:r>
          </w:p>
          <w:p w14:paraId="4B173365" w14:textId="50FC8DF3" w:rsidR="008609F7" w:rsidRDefault="008609F7" w:rsidP="00C93C87">
            <w:pPr>
              <w:ind w:left="-107" w:right="284"/>
              <w:rPr>
                <w:rFonts w:ascii="Arial" w:hAnsi="Arial" w:cs="Arial"/>
                <w:b/>
              </w:rPr>
            </w:pPr>
            <w:r w:rsidRPr="008609F7">
              <w:rPr>
                <w:rFonts w:ascii="Arial" w:hAnsi="Arial" w:cs="Arial"/>
                <w:i/>
                <w:iCs/>
                <w:sz w:val="12"/>
                <w:szCs w:val="12"/>
                <w:highlight w:val="lightGray"/>
              </w:rPr>
              <w:t>Pour les RAS 6.1, 6.2 et 6.3, profiter des situations complexes pour exploiter le domaine du traitement des données.</w:t>
            </w:r>
          </w:p>
        </w:tc>
      </w:tr>
      <w:tr w:rsidR="00377089" w14:paraId="1996827A" w14:textId="77777777" w:rsidTr="2A853E96">
        <w:tc>
          <w:tcPr>
            <w:tcW w:w="709" w:type="dxa"/>
          </w:tcPr>
          <w:p w14:paraId="3F9D1E0D" w14:textId="77777777" w:rsidR="00C6095F" w:rsidRDefault="006876AD" w:rsidP="00C6095F">
            <w:pPr>
              <w:rPr>
                <w:rFonts w:ascii="Arial" w:hAnsi="Arial" w:cs="Arial"/>
                <w:b/>
              </w:rPr>
            </w:pPr>
            <w:r>
              <w:rPr>
                <w:rFonts w:ascii="Arial" w:hAnsi="Arial" w:cs="Arial"/>
                <w:b/>
              </w:rPr>
              <w:t>6.2</w:t>
            </w:r>
          </w:p>
        </w:tc>
        <w:tc>
          <w:tcPr>
            <w:tcW w:w="2410" w:type="dxa"/>
          </w:tcPr>
          <w:p w14:paraId="0996B27E" w14:textId="77777777" w:rsidR="00C6095F" w:rsidRPr="00545AB4" w:rsidRDefault="00C6095F" w:rsidP="00C6095F">
            <w:pPr>
              <w:ind w:left="-108" w:right="113"/>
              <w:rPr>
                <w:rFonts w:ascii="Arial" w:eastAsia="Times New Roman" w:hAnsi="Arial" w:cs="Arial"/>
                <w:sz w:val="12"/>
                <w:szCs w:val="24"/>
                <w:highlight w:val="yellow"/>
                <w:lang w:eastAsia="fr-FR"/>
              </w:rPr>
            </w:pPr>
            <w:r w:rsidRPr="00545AB4">
              <w:rPr>
                <w:rFonts w:ascii="Arial" w:eastAsia="Times New Roman" w:hAnsi="Arial" w:cs="Arial"/>
                <w:sz w:val="12"/>
                <w:szCs w:val="24"/>
                <w:highlight w:val="yellow"/>
                <w:lang w:eastAsia="fr-FR"/>
              </w:rPr>
              <w:t>L’enfant doit pouvoir recueillir, organiser et représenter des données :</w:t>
            </w:r>
          </w:p>
          <w:p w14:paraId="754A301C" w14:textId="77777777" w:rsidR="00C6095F" w:rsidRPr="00545AB4" w:rsidRDefault="00C6095F" w:rsidP="005A1B39">
            <w:pPr>
              <w:numPr>
                <w:ilvl w:val="1"/>
                <w:numId w:val="202"/>
              </w:numPr>
              <w:ind w:left="34" w:right="284" w:hanging="141"/>
              <w:rPr>
                <w:rFonts w:ascii="Arial" w:eastAsia="Times New Roman" w:hAnsi="Arial" w:cs="Arial"/>
                <w:sz w:val="12"/>
                <w:szCs w:val="20"/>
                <w:highlight w:val="yellow"/>
                <w:lang w:eastAsia="fr-FR"/>
              </w:rPr>
            </w:pPr>
            <w:r w:rsidRPr="00545AB4">
              <w:rPr>
                <w:rFonts w:ascii="Arial" w:eastAsia="Times New Roman" w:hAnsi="Arial" w:cs="Arial"/>
                <w:sz w:val="12"/>
                <w:szCs w:val="20"/>
                <w:highlight w:val="yellow"/>
                <w:lang w:eastAsia="fr-FR"/>
              </w:rPr>
              <w:t>en utilisant des stratégies qui impliquent des objets concrets pour répondre à la question posée</w:t>
            </w:r>
          </w:p>
          <w:p w14:paraId="3A24A60C" w14:textId="77777777" w:rsidR="00377089" w:rsidRPr="00545AB4" w:rsidRDefault="00C6095F" w:rsidP="005A1B39">
            <w:pPr>
              <w:numPr>
                <w:ilvl w:val="1"/>
                <w:numId w:val="202"/>
              </w:numPr>
              <w:ind w:left="34" w:right="284" w:hanging="141"/>
              <w:rPr>
                <w:rFonts w:ascii="Arial" w:eastAsia="Times New Roman" w:hAnsi="Arial" w:cs="Arial"/>
                <w:sz w:val="12"/>
                <w:szCs w:val="20"/>
                <w:highlight w:val="yellow"/>
                <w:lang w:eastAsia="fr-FR"/>
              </w:rPr>
            </w:pPr>
            <w:r w:rsidRPr="00545AB4">
              <w:rPr>
                <w:rFonts w:ascii="Arial" w:eastAsia="Times New Roman" w:hAnsi="Arial" w:cs="Arial"/>
                <w:sz w:val="12"/>
                <w:szCs w:val="24"/>
                <w:highlight w:val="yellow"/>
                <w:lang w:eastAsia="fr-FR"/>
              </w:rPr>
              <w:t xml:space="preserve">en </w:t>
            </w:r>
            <w:r w:rsidR="00377089" w:rsidRPr="00545AB4">
              <w:rPr>
                <w:rFonts w:ascii="Arial" w:eastAsia="Times New Roman" w:hAnsi="Arial" w:cs="Arial"/>
                <w:sz w:val="12"/>
                <w:szCs w:val="24"/>
                <w:highlight w:val="yellow"/>
                <w:lang w:eastAsia="fr-FR"/>
              </w:rPr>
              <w:t xml:space="preserve">classifiant les objets recueillis selon la réponse «Oui» ou «Non» </w:t>
            </w:r>
          </w:p>
          <w:p w14:paraId="2B02E836" w14:textId="77777777" w:rsidR="00C6095F" w:rsidRPr="006876AD" w:rsidRDefault="00C6095F" w:rsidP="005A1B39">
            <w:pPr>
              <w:numPr>
                <w:ilvl w:val="1"/>
                <w:numId w:val="202"/>
              </w:numPr>
              <w:ind w:left="34" w:right="284" w:hanging="141"/>
              <w:rPr>
                <w:rFonts w:ascii="Arial" w:eastAsia="Times New Roman" w:hAnsi="Arial" w:cs="Arial"/>
                <w:sz w:val="12"/>
                <w:szCs w:val="20"/>
                <w:lang w:eastAsia="fr-FR"/>
              </w:rPr>
            </w:pPr>
            <w:r w:rsidRPr="00545AB4">
              <w:rPr>
                <w:rFonts w:ascii="Arial" w:eastAsia="Times New Roman" w:hAnsi="Arial" w:cs="Arial"/>
                <w:sz w:val="12"/>
                <w:szCs w:val="24"/>
                <w:highlight w:val="yellow"/>
                <w:lang w:eastAsia="fr-FR"/>
              </w:rPr>
              <w:t>construisant un diagramme concret</w:t>
            </w:r>
          </w:p>
        </w:tc>
        <w:tc>
          <w:tcPr>
            <w:tcW w:w="2410" w:type="dxa"/>
          </w:tcPr>
          <w:p w14:paraId="29932EE5" w14:textId="77777777" w:rsidR="00C6095F" w:rsidRPr="00125560" w:rsidRDefault="00C6095F" w:rsidP="00C6095F">
            <w:pPr>
              <w:ind w:left="-108" w:right="113"/>
              <w:rPr>
                <w:rFonts w:ascii="Arial" w:eastAsia="Times New Roman" w:hAnsi="Arial" w:cs="Arial"/>
                <w:sz w:val="12"/>
                <w:szCs w:val="16"/>
                <w:highlight w:val="yellow"/>
                <w:lang w:eastAsia="fr-FR"/>
              </w:rPr>
            </w:pPr>
            <w:r w:rsidRPr="00125560">
              <w:rPr>
                <w:rFonts w:ascii="Arial" w:eastAsia="Times New Roman" w:hAnsi="Arial" w:cs="Arial"/>
                <w:sz w:val="12"/>
                <w:szCs w:val="16"/>
                <w:highlight w:val="yellow"/>
                <w:lang w:eastAsia="fr-FR"/>
              </w:rPr>
              <w:t xml:space="preserve">L’élève </w:t>
            </w:r>
            <w:r w:rsidRPr="00125560">
              <w:rPr>
                <w:rFonts w:ascii="Arial" w:eastAsia="Times New Roman" w:hAnsi="Arial" w:cs="Arial"/>
                <w:sz w:val="12"/>
                <w:szCs w:val="24"/>
                <w:highlight w:val="yellow"/>
                <w:lang w:eastAsia="fr-FR"/>
              </w:rPr>
              <w:t>doit</w:t>
            </w:r>
            <w:r w:rsidRPr="00125560">
              <w:rPr>
                <w:rFonts w:ascii="Arial" w:eastAsia="Times New Roman" w:hAnsi="Arial" w:cs="Arial"/>
                <w:sz w:val="12"/>
                <w:szCs w:val="16"/>
                <w:highlight w:val="yellow"/>
                <w:lang w:eastAsia="fr-FR"/>
              </w:rPr>
              <w:t xml:space="preserve"> pouvoir recueillir, organiser et représenter des données :</w:t>
            </w:r>
          </w:p>
          <w:p w14:paraId="0E7AC16A" w14:textId="77777777" w:rsidR="00C6095F" w:rsidRPr="00125560" w:rsidRDefault="00C6095F" w:rsidP="005A1B39">
            <w:pPr>
              <w:numPr>
                <w:ilvl w:val="1"/>
                <w:numId w:val="203"/>
              </w:numPr>
              <w:ind w:left="34" w:right="284" w:hanging="142"/>
              <w:rPr>
                <w:rFonts w:ascii="Arial" w:eastAsia="Times New Roman" w:hAnsi="Arial" w:cs="Arial"/>
                <w:sz w:val="12"/>
                <w:szCs w:val="16"/>
                <w:highlight w:val="yellow"/>
                <w:lang w:eastAsia="fr-FR"/>
              </w:rPr>
            </w:pPr>
            <w:r w:rsidRPr="00125560">
              <w:rPr>
                <w:rFonts w:ascii="Arial" w:eastAsia="Times New Roman" w:hAnsi="Arial" w:cs="Arial"/>
                <w:sz w:val="12"/>
                <w:szCs w:val="16"/>
                <w:highlight w:val="yellow"/>
                <w:lang w:eastAsia="fr-FR"/>
              </w:rPr>
              <w:t>en utilisant des stratégies qui impliquent des objets concrets pour répondre à la question posée</w:t>
            </w:r>
          </w:p>
          <w:p w14:paraId="165AB828" w14:textId="77777777" w:rsidR="00C6095F" w:rsidRPr="00125560" w:rsidRDefault="00C6095F" w:rsidP="005A1B39">
            <w:pPr>
              <w:numPr>
                <w:ilvl w:val="1"/>
                <w:numId w:val="203"/>
              </w:numPr>
              <w:ind w:left="34" w:right="284" w:hanging="142"/>
              <w:rPr>
                <w:rFonts w:ascii="Arial" w:eastAsia="Times New Roman" w:hAnsi="Arial" w:cs="Arial"/>
                <w:sz w:val="12"/>
                <w:szCs w:val="16"/>
                <w:highlight w:val="yellow"/>
                <w:lang w:eastAsia="fr-FR"/>
              </w:rPr>
            </w:pPr>
            <w:r w:rsidRPr="00125560">
              <w:rPr>
                <w:rFonts w:ascii="Arial" w:eastAsia="Times New Roman" w:hAnsi="Arial" w:cs="Arial"/>
                <w:sz w:val="12"/>
                <w:szCs w:val="16"/>
                <w:highlight w:val="yellow"/>
                <w:lang w:eastAsia="fr-FR"/>
              </w:rPr>
              <w:t>en classant les objets recueillis par catégories représentatives de la question posée</w:t>
            </w:r>
          </w:p>
          <w:p w14:paraId="3157964C" w14:textId="77777777" w:rsidR="00C6095F" w:rsidRPr="006876AD" w:rsidRDefault="00C6095F" w:rsidP="005A1B39">
            <w:pPr>
              <w:numPr>
                <w:ilvl w:val="1"/>
                <w:numId w:val="203"/>
              </w:numPr>
              <w:ind w:left="34" w:right="284" w:hanging="142"/>
              <w:rPr>
                <w:rFonts w:ascii="Arial" w:eastAsia="Times New Roman" w:hAnsi="Arial" w:cs="Arial"/>
                <w:sz w:val="12"/>
                <w:szCs w:val="16"/>
                <w:lang w:eastAsia="fr-FR"/>
              </w:rPr>
            </w:pPr>
            <w:r w:rsidRPr="00125560">
              <w:rPr>
                <w:rFonts w:ascii="Arial" w:eastAsia="Times New Roman" w:hAnsi="Arial" w:cs="Arial"/>
                <w:sz w:val="12"/>
                <w:szCs w:val="16"/>
                <w:highlight w:val="yellow"/>
                <w:lang w:eastAsia="fr-FR"/>
              </w:rPr>
              <w:t>en construisant un diagramme concret ou un diagramme à pictogrammes selon une correspondance de un à un</w:t>
            </w:r>
          </w:p>
        </w:tc>
        <w:tc>
          <w:tcPr>
            <w:tcW w:w="2409" w:type="dxa"/>
          </w:tcPr>
          <w:p w14:paraId="082DAB31" w14:textId="77777777" w:rsidR="00C6095F" w:rsidRPr="004220C7" w:rsidRDefault="00C6095F" w:rsidP="00C6095F">
            <w:pPr>
              <w:ind w:left="-108" w:right="113"/>
              <w:rPr>
                <w:rFonts w:ascii="Arial" w:eastAsia="Times New Roman" w:hAnsi="Arial" w:cs="Arial"/>
                <w:sz w:val="12"/>
                <w:szCs w:val="24"/>
                <w:highlight w:val="yellow"/>
                <w:lang w:eastAsia="fr-FR"/>
              </w:rPr>
            </w:pPr>
            <w:r w:rsidRPr="004220C7">
              <w:rPr>
                <w:rFonts w:ascii="Arial" w:eastAsia="Times New Roman" w:hAnsi="Arial" w:cs="Arial"/>
                <w:sz w:val="12"/>
                <w:szCs w:val="24"/>
                <w:highlight w:val="yellow"/>
                <w:lang w:eastAsia="fr-FR"/>
              </w:rPr>
              <w:t>L’élève doit pouvoir recueillir, organiser et représenter des données :</w:t>
            </w:r>
          </w:p>
          <w:p w14:paraId="5B0D3883" w14:textId="77777777" w:rsidR="00C6095F" w:rsidRPr="004220C7" w:rsidRDefault="00C6095F" w:rsidP="005A1B39">
            <w:pPr>
              <w:numPr>
                <w:ilvl w:val="1"/>
                <w:numId w:val="204"/>
              </w:numPr>
              <w:ind w:left="34" w:right="284" w:hanging="141"/>
              <w:rPr>
                <w:rFonts w:ascii="Arial" w:eastAsia="Times New Roman" w:hAnsi="Arial" w:cs="Arial"/>
                <w:sz w:val="12"/>
                <w:szCs w:val="20"/>
                <w:highlight w:val="yellow"/>
                <w:lang w:eastAsia="fr-FR"/>
              </w:rPr>
            </w:pPr>
            <w:r w:rsidRPr="004220C7">
              <w:rPr>
                <w:rFonts w:ascii="Arial" w:eastAsia="Times New Roman" w:hAnsi="Arial" w:cs="Arial"/>
                <w:sz w:val="12"/>
                <w:szCs w:val="20"/>
                <w:highlight w:val="yellow"/>
                <w:lang w:eastAsia="fr-FR"/>
              </w:rPr>
              <w:t>en utilisant une stratégie appropriée pour répondre à la question posée</w:t>
            </w:r>
          </w:p>
          <w:p w14:paraId="253DDEE5" w14:textId="77777777" w:rsidR="00C6095F" w:rsidRPr="004220C7" w:rsidRDefault="0092412A" w:rsidP="005A1B39">
            <w:pPr>
              <w:numPr>
                <w:ilvl w:val="1"/>
                <w:numId w:val="204"/>
              </w:numPr>
              <w:ind w:left="34" w:right="284" w:hanging="141"/>
              <w:rPr>
                <w:rFonts w:ascii="Arial" w:eastAsia="Times New Roman" w:hAnsi="Arial" w:cs="Arial"/>
                <w:sz w:val="12"/>
                <w:szCs w:val="20"/>
                <w:highlight w:val="yellow"/>
                <w:lang w:eastAsia="fr-FR"/>
              </w:rPr>
            </w:pPr>
            <w:r w:rsidRPr="004220C7">
              <w:rPr>
                <w:rFonts w:ascii="Arial" w:eastAsia="Times New Roman" w:hAnsi="Arial" w:cs="Arial"/>
                <w:sz w:val="12"/>
                <w:szCs w:val="20"/>
                <w:highlight w:val="yellow"/>
                <w:lang w:eastAsia="fr-FR"/>
              </w:rPr>
              <w:t>en organisant</w:t>
            </w:r>
            <w:r w:rsidR="00C6095F" w:rsidRPr="004220C7">
              <w:rPr>
                <w:rFonts w:ascii="Arial" w:eastAsia="Times New Roman" w:hAnsi="Arial" w:cs="Arial"/>
                <w:sz w:val="12"/>
                <w:szCs w:val="20"/>
                <w:highlight w:val="yellow"/>
                <w:lang w:eastAsia="fr-FR"/>
              </w:rPr>
              <w:t xml:space="preserve"> les données dans un tableau des effectifs</w:t>
            </w:r>
          </w:p>
          <w:p w14:paraId="519CC0D8" w14:textId="77777777" w:rsidR="00C6095F" w:rsidRPr="004220C7" w:rsidRDefault="00C6095F" w:rsidP="005A1B39">
            <w:pPr>
              <w:numPr>
                <w:ilvl w:val="1"/>
                <w:numId w:val="204"/>
              </w:numPr>
              <w:ind w:left="34" w:right="284" w:hanging="141"/>
              <w:rPr>
                <w:rFonts w:ascii="Arial" w:eastAsia="Times New Roman" w:hAnsi="Arial" w:cs="Arial"/>
                <w:sz w:val="12"/>
                <w:szCs w:val="20"/>
                <w:highlight w:val="yellow"/>
                <w:lang w:eastAsia="fr-FR"/>
              </w:rPr>
            </w:pPr>
            <w:r w:rsidRPr="004220C7">
              <w:rPr>
                <w:rFonts w:ascii="Arial" w:eastAsia="Times New Roman" w:hAnsi="Arial" w:cs="Arial"/>
                <w:sz w:val="12"/>
                <w:szCs w:val="24"/>
                <w:highlight w:val="yellow"/>
                <w:lang w:eastAsia="fr-FR"/>
              </w:rPr>
              <w:t xml:space="preserve">en construisant un diagramme à pictogrammes ou un diagramme à bandes </w:t>
            </w:r>
            <w:r w:rsidR="0092412A" w:rsidRPr="004220C7">
              <w:rPr>
                <w:rFonts w:ascii="Arial" w:eastAsia="Times New Roman" w:hAnsi="Arial" w:cs="Arial"/>
                <w:sz w:val="12"/>
                <w:szCs w:val="24"/>
                <w:highlight w:val="yellow"/>
                <w:lang w:eastAsia="fr-FR"/>
              </w:rPr>
              <w:t xml:space="preserve">(horizontales et verticales) </w:t>
            </w:r>
            <w:r w:rsidRPr="004220C7">
              <w:rPr>
                <w:rFonts w:ascii="Arial" w:eastAsia="Times New Roman" w:hAnsi="Arial" w:cs="Arial"/>
                <w:sz w:val="12"/>
                <w:szCs w:val="24"/>
                <w:highlight w:val="yellow"/>
                <w:lang w:eastAsia="fr-FR"/>
              </w:rPr>
              <w:t>selon une correspondance de un à un</w:t>
            </w:r>
          </w:p>
        </w:tc>
        <w:tc>
          <w:tcPr>
            <w:tcW w:w="2410" w:type="dxa"/>
          </w:tcPr>
          <w:p w14:paraId="059F0D84" w14:textId="77777777" w:rsidR="00C6095F" w:rsidRPr="00516449" w:rsidRDefault="00C6095F" w:rsidP="00C6095F">
            <w:pPr>
              <w:ind w:left="-108" w:right="113"/>
              <w:rPr>
                <w:rFonts w:ascii="Arial" w:eastAsia="Times New Roman" w:hAnsi="Arial" w:cs="Arial"/>
                <w:sz w:val="12"/>
                <w:szCs w:val="24"/>
                <w:highlight w:val="yellow"/>
                <w:lang w:eastAsia="fr-FR"/>
              </w:rPr>
            </w:pPr>
            <w:r w:rsidRPr="00516449">
              <w:rPr>
                <w:rFonts w:ascii="Arial" w:eastAsia="Times New Roman" w:hAnsi="Arial" w:cs="Arial"/>
                <w:sz w:val="12"/>
                <w:szCs w:val="24"/>
                <w:highlight w:val="yellow"/>
                <w:lang w:eastAsia="fr-FR"/>
              </w:rPr>
              <w:t>L’élève doit pouvoir recueillir, organiser et représenter des données :</w:t>
            </w:r>
          </w:p>
          <w:p w14:paraId="41D63BC6" w14:textId="77777777" w:rsidR="00C6095F" w:rsidRPr="00516449" w:rsidRDefault="00C6095F" w:rsidP="005A1B39">
            <w:pPr>
              <w:numPr>
                <w:ilvl w:val="1"/>
                <w:numId w:val="205"/>
              </w:numPr>
              <w:ind w:left="34" w:right="284" w:hanging="141"/>
              <w:rPr>
                <w:rFonts w:ascii="Arial" w:eastAsia="Times New Roman" w:hAnsi="Arial" w:cs="Arial"/>
                <w:sz w:val="12"/>
                <w:szCs w:val="20"/>
                <w:highlight w:val="yellow"/>
                <w:lang w:eastAsia="fr-FR"/>
              </w:rPr>
            </w:pPr>
            <w:r w:rsidRPr="00516449">
              <w:rPr>
                <w:rFonts w:ascii="Arial" w:eastAsia="Times New Roman" w:hAnsi="Arial" w:cs="Arial"/>
                <w:sz w:val="12"/>
                <w:szCs w:val="20"/>
                <w:highlight w:val="yellow"/>
                <w:lang w:eastAsia="fr-FR"/>
              </w:rPr>
              <w:t>en utilisant une stratégie appropriée pour répondre à la question posée</w:t>
            </w:r>
          </w:p>
          <w:p w14:paraId="52BFE4F5" w14:textId="77777777" w:rsidR="00C6095F" w:rsidRPr="00516449" w:rsidRDefault="0092412A" w:rsidP="005A1B39">
            <w:pPr>
              <w:numPr>
                <w:ilvl w:val="1"/>
                <w:numId w:val="205"/>
              </w:numPr>
              <w:ind w:left="34" w:right="284" w:hanging="141"/>
              <w:rPr>
                <w:rFonts w:ascii="Arial" w:eastAsia="Times New Roman" w:hAnsi="Arial" w:cs="Arial"/>
                <w:sz w:val="12"/>
                <w:szCs w:val="20"/>
                <w:highlight w:val="yellow"/>
                <w:lang w:eastAsia="fr-FR"/>
              </w:rPr>
            </w:pPr>
            <w:r w:rsidRPr="00516449">
              <w:rPr>
                <w:rFonts w:ascii="Arial" w:eastAsia="Times New Roman" w:hAnsi="Arial" w:cs="Arial"/>
                <w:sz w:val="12"/>
                <w:szCs w:val="20"/>
                <w:highlight w:val="yellow"/>
                <w:lang w:eastAsia="fr-FR"/>
              </w:rPr>
              <w:t>en organisant</w:t>
            </w:r>
            <w:r w:rsidR="00C6095F" w:rsidRPr="00516449">
              <w:rPr>
                <w:rFonts w:ascii="Arial" w:eastAsia="Times New Roman" w:hAnsi="Arial" w:cs="Arial"/>
                <w:sz w:val="12"/>
                <w:szCs w:val="20"/>
                <w:highlight w:val="yellow"/>
                <w:lang w:eastAsia="fr-FR"/>
              </w:rPr>
              <w:t xml:space="preserve"> les données dans un tableau des effectifs</w:t>
            </w:r>
          </w:p>
          <w:p w14:paraId="26BF7687" w14:textId="77777777" w:rsidR="00C6095F" w:rsidRPr="006876AD" w:rsidRDefault="00C6095F" w:rsidP="005A1B39">
            <w:pPr>
              <w:numPr>
                <w:ilvl w:val="1"/>
                <w:numId w:val="205"/>
              </w:numPr>
              <w:ind w:left="34" w:right="284" w:hanging="141"/>
              <w:rPr>
                <w:rFonts w:ascii="Arial" w:eastAsia="Times New Roman" w:hAnsi="Arial" w:cs="Arial"/>
                <w:sz w:val="12"/>
                <w:szCs w:val="20"/>
                <w:lang w:eastAsia="fr-FR"/>
              </w:rPr>
            </w:pPr>
            <w:r w:rsidRPr="00516449">
              <w:rPr>
                <w:rFonts w:ascii="Arial" w:eastAsia="Times New Roman" w:hAnsi="Arial" w:cs="Arial"/>
                <w:sz w:val="12"/>
                <w:szCs w:val="24"/>
                <w:highlight w:val="yellow"/>
                <w:lang w:eastAsia="fr-FR"/>
              </w:rPr>
              <w:t xml:space="preserve">en construisant un diagramme à pictogrammes ou un diagramme à bandes </w:t>
            </w:r>
            <w:r w:rsidR="0092412A" w:rsidRPr="00516449">
              <w:rPr>
                <w:rFonts w:ascii="Arial" w:eastAsia="Times New Roman" w:hAnsi="Arial" w:cs="Arial"/>
                <w:sz w:val="12"/>
                <w:szCs w:val="24"/>
                <w:highlight w:val="yellow"/>
                <w:lang w:eastAsia="fr-FR"/>
              </w:rPr>
              <w:t xml:space="preserve">(horizontales et verticales) </w:t>
            </w:r>
            <w:r w:rsidRPr="00516449">
              <w:rPr>
                <w:rFonts w:ascii="Arial" w:eastAsia="Times New Roman" w:hAnsi="Arial" w:cs="Arial"/>
                <w:sz w:val="12"/>
                <w:szCs w:val="24"/>
                <w:highlight w:val="yellow"/>
                <w:lang w:eastAsia="fr-FR"/>
              </w:rPr>
              <w:t>selon une correspondance de un à plusieurs</w:t>
            </w:r>
            <w:r w:rsidR="0092412A" w:rsidRPr="00516449">
              <w:rPr>
                <w:rFonts w:ascii="Arial" w:eastAsia="Times New Roman" w:hAnsi="Arial" w:cs="Arial"/>
                <w:sz w:val="12"/>
                <w:szCs w:val="24"/>
                <w:highlight w:val="yellow"/>
                <w:lang w:eastAsia="fr-FR"/>
              </w:rPr>
              <w:t xml:space="preserve"> (2, 5, 10, 25)</w:t>
            </w:r>
          </w:p>
        </w:tc>
        <w:tc>
          <w:tcPr>
            <w:tcW w:w="2552" w:type="dxa"/>
          </w:tcPr>
          <w:p w14:paraId="1A32E59F" w14:textId="77777777" w:rsidR="006876AD" w:rsidRPr="00BC42B7" w:rsidRDefault="006876AD" w:rsidP="006876AD">
            <w:pPr>
              <w:ind w:left="-108" w:right="113"/>
              <w:rPr>
                <w:rFonts w:ascii="Arial" w:eastAsia="Times New Roman" w:hAnsi="Arial" w:cs="Arial"/>
                <w:sz w:val="12"/>
                <w:szCs w:val="24"/>
                <w:highlight w:val="yellow"/>
                <w:lang w:eastAsia="fr-FR"/>
              </w:rPr>
            </w:pPr>
            <w:r w:rsidRPr="00BC42B7">
              <w:rPr>
                <w:rFonts w:ascii="Arial" w:eastAsia="Times New Roman" w:hAnsi="Arial" w:cs="Arial"/>
                <w:sz w:val="12"/>
                <w:szCs w:val="24"/>
                <w:highlight w:val="yellow"/>
                <w:lang w:eastAsia="fr-FR"/>
              </w:rPr>
              <w:t>L’élève doit pouvoir recueillir, organiser et représenter des données :</w:t>
            </w:r>
          </w:p>
          <w:p w14:paraId="2D9FD0AA" w14:textId="77777777" w:rsidR="006876AD" w:rsidRPr="00BC42B7" w:rsidRDefault="006876AD" w:rsidP="005A1B39">
            <w:pPr>
              <w:numPr>
                <w:ilvl w:val="1"/>
                <w:numId w:val="206"/>
              </w:numPr>
              <w:ind w:left="34" w:right="284" w:hanging="141"/>
              <w:rPr>
                <w:rFonts w:ascii="Arial" w:eastAsia="Times New Roman" w:hAnsi="Arial" w:cs="Arial"/>
                <w:sz w:val="12"/>
                <w:szCs w:val="20"/>
                <w:highlight w:val="yellow"/>
                <w:lang w:eastAsia="fr-FR"/>
              </w:rPr>
            </w:pPr>
            <w:r w:rsidRPr="00BC42B7">
              <w:rPr>
                <w:rFonts w:ascii="Arial" w:eastAsia="Times New Roman" w:hAnsi="Arial" w:cs="Arial"/>
                <w:sz w:val="12"/>
                <w:szCs w:val="20"/>
                <w:highlight w:val="yellow"/>
                <w:lang w:eastAsia="fr-FR"/>
              </w:rPr>
              <w:t>en utilisant une stratégie appropriée pour répondre aux questions posées</w:t>
            </w:r>
          </w:p>
          <w:p w14:paraId="6714E3AB" w14:textId="77777777" w:rsidR="006876AD" w:rsidRPr="00BC42B7" w:rsidRDefault="0092412A" w:rsidP="005A1B39">
            <w:pPr>
              <w:numPr>
                <w:ilvl w:val="1"/>
                <w:numId w:val="206"/>
              </w:numPr>
              <w:ind w:left="34" w:right="284" w:hanging="141"/>
              <w:rPr>
                <w:rFonts w:ascii="Arial" w:eastAsia="Times New Roman" w:hAnsi="Arial" w:cs="Arial"/>
                <w:sz w:val="12"/>
                <w:szCs w:val="20"/>
                <w:highlight w:val="yellow"/>
                <w:lang w:eastAsia="fr-FR"/>
              </w:rPr>
            </w:pPr>
            <w:r w:rsidRPr="00BC42B7">
              <w:rPr>
                <w:rFonts w:ascii="Arial" w:eastAsia="Times New Roman" w:hAnsi="Arial" w:cs="Arial"/>
                <w:sz w:val="12"/>
                <w:szCs w:val="20"/>
                <w:highlight w:val="yellow"/>
                <w:lang w:eastAsia="fr-FR"/>
              </w:rPr>
              <w:t>en orgaisant</w:t>
            </w:r>
            <w:r w:rsidR="006876AD" w:rsidRPr="00BC42B7">
              <w:rPr>
                <w:rFonts w:ascii="Arial" w:eastAsia="Times New Roman" w:hAnsi="Arial" w:cs="Arial"/>
                <w:sz w:val="12"/>
                <w:szCs w:val="20"/>
                <w:highlight w:val="yellow"/>
                <w:lang w:eastAsia="fr-FR"/>
              </w:rPr>
              <w:t xml:space="preserve"> les données dans un tableau des effectifs</w:t>
            </w:r>
          </w:p>
          <w:p w14:paraId="276F1620" w14:textId="77777777" w:rsidR="00C6095F" w:rsidRPr="00BC42B7" w:rsidRDefault="006876AD" w:rsidP="005A1B39">
            <w:pPr>
              <w:numPr>
                <w:ilvl w:val="1"/>
                <w:numId w:val="206"/>
              </w:numPr>
              <w:ind w:left="34" w:right="284" w:hanging="141"/>
              <w:rPr>
                <w:rFonts w:ascii="Arial" w:eastAsia="Times New Roman" w:hAnsi="Arial" w:cs="Arial"/>
                <w:sz w:val="12"/>
                <w:szCs w:val="20"/>
                <w:highlight w:val="yellow"/>
                <w:lang w:eastAsia="fr-FR"/>
              </w:rPr>
            </w:pPr>
            <w:r w:rsidRPr="00BC42B7">
              <w:rPr>
                <w:rFonts w:ascii="Arial" w:eastAsia="Times New Roman" w:hAnsi="Arial" w:cs="Arial"/>
                <w:sz w:val="12"/>
                <w:szCs w:val="24"/>
                <w:highlight w:val="yellow"/>
                <w:lang w:eastAsia="fr-FR"/>
              </w:rPr>
              <w:t>en construisant des diagrammes à bandes (horizontales ou verticales) selon une correspondance de un à plusieurs avec des outils technologiques</w:t>
            </w:r>
          </w:p>
        </w:tc>
        <w:tc>
          <w:tcPr>
            <w:tcW w:w="2551" w:type="dxa"/>
          </w:tcPr>
          <w:p w14:paraId="6BB09EE4" w14:textId="77777777" w:rsidR="006876AD" w:rsidRPr="006876AD" w:rsidRDefault="006876AD" w:rsidP="2A853E96">
            <w:pPr>
              <w:ind w:left="-108" w:right="113"/>
              <w:rPr>
                <w:rFonts w:ascii="Arial" w:eastAsia="Times New Roman" w:hAnsi="Arial" w:cs="Arial"/>
                <w:sz w:val="12"/>
                <w:szCs w:val="12"/>
                <w:highlight w:val="yellow"/>
                <w:lang w:eastAsia="fr-FR"/>
              </w:rPr>
            </w:pPr>
            <w:r w:rsidRPr="2A853E96">
              <w:rPr>
                <w:rFonts w:ascii="Arial" w:eastAsia="Times New Roman" w:hAnsi="Arial" w:cs="Arial"/>
                <w:sz w:val="12"/>
                <w:szCs w:val="12"/>
                <w:highlight w:val="yellow"/>
                <w:lang w:eastAsia="fr-FR"/>
              </w:rPr>
              <w:t>L’élève doit pouvoir recueillir, organiser et représenter des données :</w:t>
            </w:r>
          </w:p>
          <w:p w14:paraId="71CC85CA" w14:textId="63608EA0" w:rsidR="006876AD" w:rsidRPr="006876AD" w:rsidRDefault="006876AD" w:rsidP="005A1B39">
            <w:pPr>
              <w:numPr>
                <w:ilvl w:val="1"/>
                <w:numId w:val="219"/>
              </w:numPr>
              <w:ind w:left="34" w:right="284" w:hanging="141"/>
              <w:rPr>
                <w:rFonts w:ascii="Arial" w:eastAsia="Times New Roman" w:hAnsi="Arial" w:cs="Arial"/>
                <w:sz w:val="12"/>
                <w:szCs w:val="12"/>
                <w:lang w:eastAsia="fr-FR"/>
              </w:rPr>
            </w:pPr>
            <w:r w:rsidRPr="2A853E96">
              <w:rPr>
                <w:rFonts w:ascii="Arial" w:eastAsia="Times New Roman" w:hAnsi="Arial" w:cs="Arial"/>
                <w:sz w:val="12"/>
                <w:szCs w:val="12"/>
                <w:highlight w:val="yellow"/>
                <w:lang w:eastAsia="fr-FR"/>
              </w:rPr>
              <w:t>en utilisant une stratégie appropriée pour recueillir des données (une fiche</w:t>
            </w:r>
            <w:r w:rsidRPr="2A853E96">
              <w:rPr>
                <w:rFonts w:ascii="Arial" w:eastAsia="Times New Roman" w:hAnsi="Arial" w:cs="Arial"/>
                <w:sz w:val="12"/>
                <w:szCs w:val="12"/>
                <w:lang w:eastAsia="fr-FR"/>
              </w:rPr>
              <w:t xml:space="preserve"> d’observation, un tableau, etc.)</w:t>
            </w:r>
          </w:p>
          <w:p w14:paraId="4E35850D" w14:textId="77777777" w:rsidR="006876AD" w:rsidRDefault="006876AD" w:rsidP="005A1B39">
            <w:pPr>
              <w:numPr>
                <w:ilvl w:val="1"/>
                <w:numId w:val="219"/>
              </w:numPr>
              <w:ind w:left="34" w:right="284" w:hanging="141"/>
              <w:rPr>
                <w:rFonts w:ascii="Arial" w:eastAsia="Times New Roman" w:hAnsi="Arial" w:cs="Arial"/>
                <w:sz w:val="12"/>
                <w:szCs w:val="20"/>
                <w:lang w:eastAsia="fr-FR"/>
              </w:rPr>
            </w:pPr>
            <w:r w:rsidRPr="006876AD">
              <w:rPr>
                <w:rFonts w:ascii="Arial" w:eastAsia="Times New Roman" w:hAnsi="Arial" w:cs="Arial"/>
                <w:sz w:val="12"/>
                <w:szCs w:val="20"/>
                <w:lang w:eastAsia="fr-FR"/>
              </w:rPr>
              <w:t>en construisant un diagramme à ligne brisée selon une échelle appropriée avec ou sans outils technologiques</w:t>
            </w:r>
          </w:p>
          <w:p w14:paraId="763E2880" w14:textId="77777777" w:rsidR="00C6095F" w:rsidRPr="006876AD" w:rsidRDefault="006876AD" w:rsidP="005A1B39">
            <w:pPr>
              <w:numPr>
                <w:ilvl w:val="1"/>
                <w:numId w:val="219"/>
              </w:numPr>
              <w:ind w:left="34" w:right="284" w:hanging="141"/>
              <w:rPr>
                <w:rFonts w:ascii="Arial" w:eastAsia="Times New Roman" w:hAnsi="Arial" w:cs="Arial"/>
                <w:sz w:val="12"/>
                <w:szCs w:val="20"/>
                <w:lang w:eastAsia="fr-FR"/>
              </w:rPr>
            </w:pPr>
            <w:r w:rsidRPr="006876AD">
              <w:rPr>
                <w:rFonts w:ascii="Arial" w:eastAsia="Times New Roman" w:hAnsi="Arial" w:cs="Arial"/>
                <w:sz w:val="12"/>
                <w:szCs w:val="24"/>
                <w:lang w:eastAsia="fr-FR"/>
              </w:rPr>
              <w:t>en considérant que le choix de l’échelle peut avoir un effet sur la représentation et l’interprétation des données</w:t>
            </w:r>
          </w:p>
        </w:tc>
        <w:tc>
          <w:tcPr>
            <w:tcW w:w="2835" w:type="dxa"/>
          </w:tcPr>
          <w:p w14:paraId="49A49C1A" w14:textId="77777777" w:rsidR="006876AD" w:rsidRPr="00FA0646" w:rsidRDefault="006876AD" w:rsidP="006876AD">
            <w:pPr>
              <w:ind w:left="-108" w:right="113"/>
              <w:rPr>
                <w:rFonts w:ascii="Arial" w:eastAsia="Times New Roman" w:hAnsi="Arial" w:cs="Arial"/>
                <w:sz w:val="12"/>
                <w:szCs w:val="24"/>
                <w:highlight w:val="yellow"/>
                <w:lang w:eastAsia="fr-FR"/>
              </w:rPr>
            </w:pPr>
            <w:r w:rsidRPr="00FA0646">
              <w:rPr>
                <w:rFonts w:ascii="Arial" w:eastAsia="Times New Roman" w:hAnsi="Arial" w:cs="Arial"/>
                <w:sz w:val="12"/>
                <w:szCs w:val="24"/>
                <w:highlight w:val="yellow"/>
                <w:lang w:eastAsia="fr-FR"/>
              </w:rPr>
              <w:t>L’élève doit pouvoir recueillir, organiser, traiter et représenter des données :</w:t>
            </w:r>
          </w:p>
          <w:p w14:paraId="4B0576F9" w14:textId="77777777" w:rsidR="006876AD" w:rsidRPr="006876AD" w:rsidRDefault="006876AD" w:rsidP="005A1B39">
            <w:pPr>
              <w:numPr>
                <w:ilvl w:val="1"/>
                <w:numId w:val="218"/>
              </w:numPr>
              <w:ind w:left="34" w:right="284" w:hanging="141"/>
              <w:rPr>
                <w:rFonts w:ascii="Arial" w:eastAsia="Times New Roman" w:hAnsi="Arial" w:cs="Arial"/>
                <w:sz w:val="12"/>
                <w:szCs w:val="20"/>
                <w:lang w:eastAsia="fr-FR"/>
              </w:rPr>
            </w:pPr>
            <w:r w:rsidRPr="00FA0646">
              <w:rPr>
                <w:rFonts w:ascii="Arial" w:eastAsia="Times New Roman" w:hAnsi="Arial" w:cs="Arial"/>
                <w:sz w:val="12"/>
                <w:szCs w:val="20"/>
                <w:highlight w:val="yellow"/>
                <w:lang w:eastAsia="fr-FR"/>
              </w:rPr>
              <w:t>en utilisant une stratégie appropriée pour recueillir des données</w:t>
            </w:r>
            <w:r w:rsidRPr="006876AD">
              <w:rPr>
                <w:rFonts w:ascii="Arial" w:eastAsia="Times New Roman" w:hAnsi="Arial" w:cs="Arial"/>
                <w:sz w:val="12"/>
                <w:szCs w:val="20"/>
                <w:lang w:eastAsia="fr-FR"/>
              </w:rPr>
              <w:t xml:space="preserve"> (une fiche </w:t>
            </w:r>
            <w:r w:rsidRPr="006876AD">
              <w:rPr>
                <w:rFonts w:ascii="Arial" w:eastAsia="Times New Roman" w:hAnsi="Arial" w:cs="Arial"/>
                <w:sz w:val="12"/>
                <w:szCs w:val="24"/>
                <w:lang w:eastAsia="fr-FR"/>
              </w:rPr>
              <w:t>d’observation</w:t>
            </w:r>
            <w:r w:rsidRPr="006876AD">
              <w:rPr>
                <w:rFonts w:ascii="Arial" w:eastAsia="Times New Roman" w:hAnsi="Arial" w:cs="Arial"/>
                <w:sz w:val="12"/>
                <w:szCs w:val="20"/>
                <w:lang w:eastAsia="fr-FR"/>
              </w:rPr>
              <w:t>, un tableau, un questionnaire, une base de données, etc.)</w:t>
            </w:r>
          </w:p>
          <w:p w14:paraId="2BB20D05" w14:textId="77777777" w:rsidR="006876AD" w:rsidRPr="007B0B71" w:rsidRDefault="006876AD" w:rsidP="005A1B39">
            <w:pPr>
              <w:numPr>
                <w:ilvl w:val="1"/>
                <w:numId w:val="218"/>
              </w:numPr>
              <w:ind w:left="34" w:right="284" w:hanging="141"/>
              <w:rPr>
                <w:rFonts w:ascii="Arial" w:eastAsia="Times New Roman" w:hAnsi="Arial" w:cs="Arial"/>
                <w:sz w:val="12"/>
                <w:szCs w:val="20"/>
                <w:lang w:eastAsia="fr-FR"/>
              </w:rPr>
            </w:pPr>
            <w:r w:rsidRPr="007B0B71">
              <w:rPr>
                <w:rFonts w:ascii="Arial" w:eastAsia="Times New Roman" w:hAnsi="Arial" w:cs="Arial"/>
                <w:sz w:val="12"/>
                <w:szCs w:val="20"/>
                <w:lang w:eastAsia="fr-FR"/>
              </w:rPr>
              <w:t>en déterminant le mode à l’aide ou non d’un diagramme à tige et à feuilles</w:t>
            </w:r>
          </w:p>
          <w:p w14:paraId="68AA3522" w14:textId="77777777" w:rsidR="006876AD" w:rsidRDefault="006876AD" w:rsidP="005A1B39">
            <w:pPr>
              <w:numPr>
                <w:ilvl w:val="1"/>
                <w:numId w:val="218"/>
              </w:numPr>
              <w:ind w:left="34" w:right="284" w:hanging="141"/>
              <w:rPr>
                <w:rFonts w:ascii="Arial" w:eastAsia="Times New Roman" w:hAnsi="Arial" w:cs="Arial"/>
                <w:sz w:val="12"/>
                <w:szCs w:val="20"/>
                <w:lang w:eastAsia="fr-FR"/>
              </w:rPr>
            </w:pPr>
            <w:r w:rsidRPr="007B0B71">
              <w:rPr>
                <w:rFonts w:ascii="Arial" w:eastAsia="Times New Roman" w:hAnsi="Arial" w:cs="Arial"/>
                <w:sz w:val="12"/>
                <w:szCs w:val="20"/>
                <w:lang w:eastAsia="fr-FR"/>
              </w:rPr>
              <w:t xml:space="preserve">en déterminant la médiane à </w:t>
            </w:r>
            <w:r w:rsidRPr="007B0B71">
              <w:rPr>
                <w:rFonts w:ascii="Arial" w:eastAsia="Times New Roman" w:hAnsi="Arial" w:cs="Arial"/>
                <w:sz w:val="12"/>
                <w:szCs w:val="24"/>
                <w:lang w:eastAsia="fr-FR"/>
              </w:rPr>
              <w:t>l’aide</w:t>
            </w:r>
            <w:r w:rsidRPr="007B0B71">
              <w:rPr>
                <w:rFonts w:ascii="Arial" w:eastAsia="Times New Roman" w:hAnsi="Arial" w:cs="Arial"/>
                <w:sz w:val="12"/>
                <w:szCs w:val="20"/>
                <w:lang w:eastAsia="fr-FR"/>
              </w:rPr>
              <w:t xml:space="preserve"> ou non d’un diagramme à tige et à</w:t>
            </w:r>
            <w:r w:rsidRPr="006876AD">
              <w:rPr>
                <w:rFonts w:ascii="Arial" w:eastAsia="Times New Roman" w:hAnsi="Arial" w:cs="Arial"/>
                <w:sz w:val="12"/>
                <w:szCs w:val="20"/>
                <w:lang w:eastAsia="fr-FR"/>
              </w:rPr>
              <w:t xml:space="preserve"> feuilles</w:t>
            </w:r>
          </w:p>
          <w:p w14:paraId="554E0B4C" w14:textId="77777777" w:rsidR="00C6095F" w:rsidRPr="00490153" w:rsidRDefault="006876AD" w:rsidP="005A1B39">
            <w:pPr>
              <w:numPr>
                <w:ilvl w:val="1"/>
                <w:numId w:val="218"/>
              </w:numPr>
              <w:ind w:left="34" w:right="284" w:hanging="141"/>
              <w:rPr>
                <w:rFonts w:ascii="Arial" w:eastAsia="Times New Roman" w:hAnsi="Arial" w:cs="Arial"/>
                <w:sz w:val="12"/>
                <w:szCs w:val="20"/>
                <w:lang w:eastAsia="fr-FR"/>
              </w:rPr>
            </w:pPr>
            <w:r w:rsidRPr="00FA0646">
              <w:rPr>
                <w:rFonts w:ascii="Arial" w:eastAsia="Times New Roman" w:hAnsi="Arial" w:cs="Arial"/>
                <w:sz w:val="12"/>
                <w:szCs w:val="24"/>
                <w:highlight w:val="yellow"/>
                <w:lang w:eastAsia="fr-FR"/>
              </w:rPr>
              <w:t>en déterminant la moyenne à l’aide de différentes stratégies</w:t>
            </w:r>
            <w:r w:rsidRPr="006876AD">
              <w:rPr>
                <w:rFonts w:ascii="Arial" w:eastAsia="Times New Roman" w:hAnsi="Arial" w:cs="Arial"/>
                <w:sz w:val="12"/>
                <w:szCs w:val="24"/>
                <w:lang w:eastAsia="fr-FR"/>
              </w:rPr>
              <w:t xml:space="preserve"> (répartition égale des données, point d’équilibre des données ou formule)</w:t>
            </w:r>
          </w:p>
          <w:p w14:paraId="1E8E4E13" w14:textId="77777777" w:rsidR="00490153" w:rsidRPr="00490153" w:rsidRDefault="00490153" w:rsidP="00490153">
            <w:pPr>
              <w:ind w:left="34" w:right="284"/>
              <w:rPr>
                <w:rFonts w:ascii="Arial" w:eastAsia="Times New Roman" w:hAnsi="Arial" w:cs="Arial"/>
                <w:sz w:val="10"/>
                <w:szCs w:val="10"/>
                <w:highlight w:val="lightGray"/>
                <w:lang w:eastAsia="fr-FR"/>
              </w:rPr>
            </w:pPr>
            <w:r w:rsidRPr="00490153">
              <w:rPr>
                <w:rFonts w:ascii="Arial" w:eastAsia="Times New Roman" w:hAnsi="Arial" w:cs="Arial"/>
                <w:sz w:val="10"/>
                <w:szCs w:val="10"/>
                <w:highlight w:val="cyan"/>
                <w:lang w:eastAsia="fr-FR"/>
              </w:rPr>
              <w:t>Note :</w:t>
            </w:r>
            <w:r w:rsidRPr="00490153">
              <w:rPr>
                <w:rFonts w:ascii="Arial" w:eastAsia="Times New Roman" w:hAnsi="Arial" w:cs="Arial"/>
                <w:sz w:val="10"/>
                <w:szCs w:val="10"/>
                <w:lang w:eastAsia="fr-FR"/>
              </w:rPr>
              <w:t xml:space="preserve"> </w:t>
            </w:r>
            <w:r w:rsidRPr="00490153">
              <w:rPr>
                <w:rFonts w:ascii="Arial" w:eastAsia="Times New Roman" w:hAnsi="Arial" w:cs="Arial"/>
                <w:sz w:val="10"/>
                <w:szCs w:val="10"/>
                <w:highlight w:val="lightGray"/>
                <w:lang w:eastAsia="fr-FR"/>
              </w:rPr>
              <w:t>L’utilisation des technologies devient un élément incontournable de la démarche statistique. L’élève utilise un logiciel qui lui permet d’organiser, de traiter et de représenter des données.</w:t>
            </w:r>
          </w:p>
          <w:p w14:paraId="64C53BA8" w14:textId="5455EAD8" w:rsidR="00490153" w:rsidRPr="006876AD" w:rsidRDefault="00490153" w:rsidP="00490153">
            <w:pPr>
              <w:ind w:left="34" w:right="284"/>
              <w:rPr>
                <w:rFonts w:ascii="Arial" w:eastAsia="Times New Roman" w:hAnsi="Arial" w:cs="Arial"/>
                <w:sz w:val="12"/>
                <w:szCs w:val="20"/>
                <w:lang w:eastAsia="fr-FR"/>
              </w:rPr>
            </w:pPr>
            <w:r w:rsidRPr="00490153">
              <w:rPr>
                <w:rFonts w:ascii="Arial" w:eastAsia="Times New Roman" w:hAnsi="Arial" w:cs="Arial"/>
                <w:sz w:val="10"/>
                <w:szCs w:val="10"/>
                <w:highlight w:val="lightGray"/>
                <w:lang w:eastAsia="fr-FR"/>
              </w:rPr>
              <w:t>Se servir du diagramme à tige et à feuilles comme un organisateur de données optionnel et non comme un diagramme. Prioriser l’utilisation de diagrammes dont les élèves auront besoin lorsqu’ils seront en situations complexes plutôt que cibler un diagramme en particulier pour une année scolaire</w:t>
            </w:r>
          </w:p>
        </w:tc>
        <w:tc>
          <w:tcPr>
            <w:tcW w:w="2835" w:type="dxa"/>
          </w:tcPr>
          <w:p w14:paraId="7D8E81DB" w14:textId="77777777" w:rsidR="006876AD" w:rsidRPr="006876AD" w:rsidRDefault="006876AD" w:rsidP="006876AD">
            <w:pPr>
              <w:ind w:left="-108" w:right="113"/>
              <w:rPr>
                <w:rFonts w:ascii="Arial" w:eastAsia="Times New Roman" w:hAnsi="Arial" w:cs="Arial"/>
                <w:sz w:val="12"/>
                <w:szCs w:val="24"/>
                <w:lang w:eastAsia="fr-FR"/>
              </w:rPr>
            </w:pPr>
            <w:r w:rsidRPr="00FA0646">
              <w:rPr>
                <w:rFonts w:ascii="Arial" w:eastAsia="Times New Roman" w:hAnsi="Arial" w:cs="Arial"/>
                <w:sz w:val="12"/>
                <w:szCs w:val="24"/>
                <w:highlight w:val="yellow"/>
                <w:lang w:eastAsia="fr-FR"/>
              </w:rPr>
              <w:t>L’élève doit pouvoir recueillir, organiser, traiter et représenter des données</w:t>
            </w:r>
            <w:r w:rsidRPr="006876AD">
              <w:rPr>
                <w:rFonts w:ascii="Arial" w:eastAsia="Times New Roman" w:hAnsi="Arial" w:cs="Arial"/>
                <w:sz w:val="12"/>
                <w:szCs w:val="24"/>
                <w:lang w:eastAsia="fr-FR"/>
              </w:rPr>
              <w:t xml:space="preserve"> :</w:t>
            </w:r>
          </w:p>
          <w:p w14:paraId="5F18A8FD" w14:textId="77777777" w:rsidR="006876AD" w:rsidRDefault="006876AD" w:rsidP="005A1B39">
            <w:pPr>
              <w:numPr>
                <w:ilvl w:val="1"/>
                <w:numId w:val="217"/>
              </w:numPr>
              <w:ind w:left="34" w:right="284" w:hanging="141"/>
              <w:rPr>
                <w:rFonts w:ascii="Arial" w:eastAsia="Times New Roman" w:hAnsi="Arial" w:cs="Arial"/>
                <w:sz w:val="12"/>
                <w:szCs w:val="24"/>
                <w:lang w:eastAsia="fr-FR"/>
              </w:rPr>
            </w:pPr>
            <w:r w:rsidRPr="006876AD">
              <w:rPr>
                <w:rFonts w:ascii="Arial" w:eastAsia="Times New Roman" w:hAnsi="Arial" w:cs="Arial"/>
                <w:sz w:val="12"/>
                <w:szCs w:val="24"/>
                <w:lang w:eastAsia="fr-FR"/>
              </w:rPr>
              <w:t xml:space="preserve">en classant les données dans un tableau de corrélation </w:t>
            </w:r>
          </w:p>
          <w:p w14:paraId="7B7B0757" w14:textId="77777777" w:rsidR="00C6095F" w:rsidRDefault="006876AD" w:rsidP="005A1B39">
            <w:pPr>
              <w:numPr>
                <w:ilvl w:val="1"/>
                <w:numId w:val="217"/>
              </w:numPr>
              <w:ind w:left="34" w:right="284" w:hanging="141"/>
              <w:rPr>
                <w:rFonts w:ascii="Arial" w:eastAsia="Times New Roman" w:hAnsi="Arial" w:cs="Arial"/>
                <w:sz w:val="12"/>
                <w:szCs w:val="24"/>
                <w:lang w:eastAsia="fr-FR"/>
              </w:rPr>
            </w:pPr>
            <w:r w:rsidRPr="006876AD">
              <w:rPr>
                <w:rFonts w:ascii="Arial" w:eastAsia="Times New Roman" w:hAnsi="Arial" w:cs="Arial"/>
                <w:sz w:val="12"/>
                <w:szCs w:val="24"/>
                <w:lang w:eastAsia="fr-FR"/>
              </w:rPr>
              <w:t>en construisant un diagramme à bandes doubles (horizontales ou verticales) avec ou sans outils technologiques</w:t>
            </w:r>
          </w:p>
          <w:p w14:paraId="515E9F15" w14:textId="77777777" w:rsidR="00912FA3" w:rsidRDefault="00912FA3" w:rsidP="00912FA3">
            <w:pPr>
              <w:ind w:right="284"/>
              <w:rPr>
                <w:rFonts w:ascii="Arial" w:eastAsia="Times New Roman" w:hAnsi="Arial" w:cs="Arial"/>
                <w:sz w:val="12"/>
                <w:szCs w:val="24"/>
                <w:lang w:eastAsia="fr-FR"/>
              </w:rPr>
            </w:pPr>
          </w:p>
          <w:p w14:paraId="32F43F0C" w14:textId="77777777" w:rsidR="00912FA3" w:rsidRDefault="00912FA3" w:rsidP="00912FA3">
            <w:pPr>
              <w:ind w:right="284"/>
              <w:rPr>
                <w:rFonts w:ascii="Arial" w:eastAsia="Times New Roman" w:hAnsi="Arial" w:cs="Arial"/>
                <w:sz w:val="12"/>
                <w:szCs w:val="24"/>
                <w:lang w:eastAsia="fr-FR"/>
              </w:rPr>
            </w:pPr>
          </w:p>
          <w:p w14:paraId="7EA36C96" w14:textId="29FD4225" w:rsidR="00912FA3" w:rsidRPr="00AB261A" w:rsidRDefault="00AB261A" w:rsidP="00912FA3">
            <w:pPr>
              <w:ind w:right="284"/>
              <w:rPr>
                <w:rFonts w:ascii="Arial" w:eastAsia="Times New Roman" w:hAnsi="Arial" w:cs="Arial"/>
                <w:sz w:val="12"/>
                <w:szCs w:val="24"/>
                <w:highlight w:val="lightGray"/>
                <w:lang w:eastAsia="fr-FR"/>
              </w:rPr>
            </w:pPr>
            <w:r w:rsidRPr="00AB261A">
              <w:rPr>
                <w:rFonts w:ascii="Arial" w:eastAsia="Times New Roman" w:hAnsi="Arial" w:cs="Arial"/>
                <w:sz w:val="12"/>
                <w:szCs w:val="24"/>
                <w:highlight w:val="cyan"/>
                <w:lang w:eastAsia="fr-FR"/>
              </w:rPr>
              <w:t>Note :</w:t>
            </w:r>
            <w:r w:rsidR="00912FA3" w:rsidRPr="00AB261A">
              <w:rPr>
                <w:rFonts w:ascii="Arial" w:eastAsia="Times New Roman" w:hAnsi="Arial" w:cs="Arial"/>
                <w:sz w:val="12"/>
                <w:szCs w:val="24"/>
                <w:highlight w:val="lightGray"/>
                <w:lang w:eastAsia="fr-FR"/>
              </w:rPr>
              <w:t>L’utilisation des technologies devient un élément incontournable de la démarche statistique. L’élève utilise un logiciel qui lui permet d’organiser, de traiter et de représenter des données.</w:t>
            </w:r>
          </w:p>
          <w:p w14:paraId="5017EA9E" w14:textId="5E89A28A" w:rsidR="00912FA3" w:rsidRPr="006876AD" w:rsidRDefault="00912FA3" w:rsidP="00912FA3">
            <w:pPr>
              <w:ind w:right="284"/>
              <w:rPr>
                <w:rFonts w:ascii="Arial" w:eastAsia="Times New Roman" w:hAnsi="Arial" w:cs="Arial"/>
                <w:sz w:val="12"/>
                <w:szCs w:val="24"/>
                <w:lang w:eastAsia="fr-FR"/>
              </w:rPr>
            </w:pPr>
            <w:r w:rsidRPr="00AB261A">
              <w:rPr>
                <w:rFonts w:ascii="Arial" w:eastAsia="Times New Roman" w:hAnsi="Arial" w:cs="Arial"/>
                <w:sz w:val="12"/>
                <w:szCs w:val="24"/>
                <w:highlight w:val="lightGray"/>
                <w:lang w:eastAsia="fr-FR"/>
              </w:rPr>
              <w:t>Prioriser l’utilisation de diagrammes dont les élèves auront besoin lorsqu’ils seront en situations complexes plutôt que cibler un diagramme en particulier pour une année scolaire (p. ex. : ne pas s’en tenir au diagramme à bandes doubles en 7e année si les élèves de 6e année en ont besoin pour présenter de l’information)</w:t>
            </w:r>
          </w:p>
        </w:tc>
        <w:tc>
          <w:tcPr>
            <w:tcW w:w="2711" w:type="dxa"/>
          </w:tcPr>
          <w:p w14:paraId="4090A124" w14:textId="77777777" w:rsidR="006876AD" w:rsidRPr="006876AD" w:rsidRDefault="006876AD" w:rsidP="006876AD">
            <w:pPr>
              <w:ind w:left="-108" w:right="113"/>
              <w:rPr>
                <w:rFonts w:ascii="Arial" w:eastAsia="Times New Roman" w:hAnsi="Arial" w:cs="Arial"/>
                <w:sz w:val="12"/>
                <w:szCs w:val="24"/>
                <w:lang w:eastAsia="fr-FR"/>
              </w:rPr>
            </w:pPr>
            <w:r w:rsidRPr="00FA0646">
              <w:rPr>
                <w:rFonts w:ascii="Arial" w:eastAsia="Times New Roman" w:hAnsi="Arial" w:cs="Arial"/>
                <w:sz w:val="12"/>
                <w:szCs w:val="24"/>
                <w:highlight w:val="yellow"/>
                <w:lang w:eastAsia="fr-FR"/>
              </w:rPr>
              <w:t>L’élève doit pouvoir recueillir, organiser, traiter et représenter des données</w:t>
            </w:r>
            <w:r w:rsidRPr="006876AD">
              <w:rPr>
                <w:rFonts w:ascii="Arial" w:eastAsia="Times New Roman" w:hAnsi="Arial" w:cs="Arial"/>
                <w:sz w:val="12"/>
                <w:szCs w:val="24"/>
                <w:lang w:eastAsia="fr-FR"/>
              </w:rPr>
              <w:t xml:space="preserve"> :</w:t>
            </w:r>
          </w:p>
          <w:p w14:paraId="0782B195" w14:textId="77777777" w:rsidR="006876AD" w:rsidRDefault="006876AD" w:rsidP="005A1B39">
            <w:pPr>
              <w:numPr>
                <w:ilvl w:val="1"/>
                <w:numId w:val="216"/>
              </w:numPr>
              <w:ind w:left="34" w:right="284" w:hanging="141"/>
              <w:rPr>
                <w:rFonts w:ascii="Arial" w:eastAsia="Times New Roman" w:hAnsi="Arial" w:cs="Arial"/>
                <w:sz w:val="12"/>
                <w:szCs w:val="24"/>
                <w:lang w:eastAsia="fr-FR"/>
              </w:rPr>
            </w:pPr>
            <w:r w:rsidRPr="006876AD">
              <w:rPr>
                <w:rFonts w:ascii="Arial" w:eastAsia="Times New Roman" w:hAnsi="Arial" w:cs="Arial"/>
                <w:sz w:val="12"/>
                <w:szCs w:val="24"/>
                <w:lang w:eastAsia="fr-FR"/>
              </w:rPr>
              <w:t>en classant les données dans un tableau des effectifs ou un tableau de corrélation</w:t>
            </w:r>
          </w:p>
          <w:p w14:paraId="38E1B421" w14:textId="77777777" w:rsidR="00C6095F" w:rsidRDefault="006876AD" w:rsidP="005A1B39">
            <w:pPr>
              <w:numPr>
                <w:ilvl w:val="1"/>
                <w:numId w:val="216"/>
              </w:numPr>
              <w:ind w:left="34" w:right="284" w:hanging="141"/>
              <w:rPr>
                <w:rFonts w:ascii="Arial" w:eastAsia="Times New Roman" w:hAnsi="Arial" w:cs="Arial"/>
                <w:sz w:val="12"/>
                <w:szCs w:val="24"/>
                <w:lang w:eastAsia="fr-FR"/>
              </w:rPr>
            </w:pPr>
            <w:r w:rsidRPr="006876AD">
              <w:rPr>
                <w:rFonts w:ascii="Arial" w:eastAsia="Times New Roman" w:hAnsi="Arial" w:cs="Arial"/>
                <w:sz w:val="12"/>
                <w:szCs w:val="24"/>
                <w:lang w:eastAsia="fr-FR"/>
              </w:rPr>
              <w:t>en construisant un diagramme approprié (diagramme à pictogrammes, diagramme à bandes et diagramme circulaire) pour les données recueillies avec ou sans outils technologiques</w:t>
            </w:r>
          </w:p>
          <w:p w14:paraId="4BEA0A9C" w14:textId="174E7588" w:rsidR="008609F7" w:rsidRDefault="0039411F" w:rsidP="008609F7">
            <w:pPr>
              <w:ind w:left="34" w:right="284"/>
              <w:rPr>
                <w:rFonts w:ascii="Arial" w:eastAsia="Times New Roman" w:hAnsi="Arial" w:cs="Arial"/>
                <w:sz w:val="12"/>
                <w:szCs w:val="24"/>
                <w:lang w:eastAsia="fr-FR"/>
              </w:rPr>
            </w:pPr>
            <w:r w:rsidRPr="0039411F">
              <w:rPr>
                <w:rFonts w:ascii="Arial" w:eastAsia="Times New Roman" w:hAnsi="Arial" w:cs="Arial"/>
                <w:sz w:val="12"/>
                <w:szCs w:val="24"/>
                <w:highlight w:val="cyan"/>
                <w:lang w:eastAsia="fr-FR"/>
              </w:rPr>
              <w:t>Note </w:t>
            </w:r>
            <w:r>
              <w:rPr>
                <w:rFonts w:ascii="Arial" w:eastAsia="Times New Roman" w:hAnsi="Arial" w:cs="Arial"/>
                <w:sz w:val="12"/>
                <w:szCs w:val="24"/>
                <w:highlight w:val="lightGray"/>
                <w:lang w:eastAsia="fr-FR"/>
              </w:rPr>
              <w:t>:</w:t>
            </w:r>
            <w:r w:rsidR="008609F7" w:rsidRPr="008609F7">
              <w:rPr>
                <w:rFonts w:ascii="Arial" w:eastAsia="Times New Roman" w:hAnsi="Arial" w:cs="Arial"/>
                <w:sz w:val="12"/>
                <w:szCs w:val="24"/>
                <w:highlight w:val="lightGray"/>
                <w:lang w:eastAsia="fr-FR"/>
              </w:rPr>
              <w:t>L’utilisation des technologies devient un élément incontournable de la démarche statistique. L’élève utilise un logiciel qui lui permet d’organiser, de traiter et de représenter des données.</w:t>
            </w:r>
          </w:p>
          <w:p w14:paraId="328AB971" w14:textId="77777777" w:rsidR="008973C5" w:rsidRDefault="008973C5" w:rsidP="008609F7">
            <w:pPr>
              <w:ind w:left="34" w:right="284"/>
              <w:rPr>
                <w:rFonts w:ascii="Arial" w:eastAsia="Times New Roman" w:hAnsi="Arial" w:cs="Arial"/>
                <w:sz w:val="12"/>
                <w:szCs w:val="24"/>
                <w:lang w:eastAsia="fr-FR"/>
              </w:rPr>
            </w:pPr>
          </w:p>
          <w:p w14:paraId="3BE349E4" w14:textId="4A209535" w:rsidR="008973C5" w:rsidRPr="006876AD" w:rsidRDefault="008973C5" w:rsidP="008609F7">
            <w:pPr>
              <w:ind w:left="34" w:right="284"/>
              <w:rPr>
                <w:rFonts w:ascii="Arial" w:eastAsia="Times New Roman" w:hAnsi="Arial" w:cs="Arial"/>
                <w:sz w:val="12"/>
                <w:szCs w:val="24"/>
                <w:lang w:eastAsia="fr-FR"/>
              </w:rPr>
            </w:pPr>
            <w:r w:rsidRPr="00107E01">
              <w:rPr>
                <w:rFonts w:ascii="Arial" w:eastAsia="Times New Roman" w:hAnsi="Arial" w:cs="Arial"/>
                <w:sz w:val="12"/>
                <w:szCs w:val="24"/>
                <w:highlight w:val="lightGray"/>
                <w:lang w:eastAsia="fr-FR"/>
              </w:rPr>
              <w:t>Prioriser l’utilisation de diagrammes dont les élèves auront besoin lorsqu’ils seront en situations complexes plutôt que cibler un diagramme en particulier pour une année scolaire</w:t>
            </w:r>
          </w:p>
        </w:tc>
      </w:tr>
      <w:tr w:rsidR="00377089" w14:paraId="6FD66485" w14:textId="77777777" w:rsidTr="2A853E96">
        <w:tc>
          <w:tcPr>
            <w:tcW w:w="709" w:type="dxa"/>
          </w:tcPr>
          <w:p w14:paraId="3E184335" w14:textId="77777777" w:rsidR="006876AD" w:rsidRDefault="006876AD" w:rsidP="00C6095F">
            <w:pPr>
              <w:rPr>
                <w:rFonts w:ascii="Arial" w:hAnsi="Arial" w:cs="Arial"/>
                <w:b/>
              </w:rPr>
            </w:pPr>
            <w:r>
              <w:rPr>
                <w:rFonts w:ascii="Arial" w:hAnsi="Arial" w:cs="Arial"/>
                <w:b/>
              </w:rPr>
              <w:t>6.3</w:t>
            </w:r>
          </w:p>
        </w:tc>
        <w:tc>
          <w:tcPr>
            <w:tcW w:w="2410" w:type="dxa"/>
          </w:tcPr>
          <w:p w14:paraId="43D72DA2" w14:textId="77777777" w:rsidR="006876AD" w:rsidRPr="00545AB4" w:rsidRDefault="006876AD" w:rsidP="006876AD">
            <w:pPr>
              <w:ind w:left="-108" w:right="113"/>
              <w:rPr>
                <w:rFonts w:ascii="Arial" w:eastAsia="Times New Roman" w:hAnsi="Arial" w:cs="Arial"/>
                <w:sz w:val="12"/>
                <w:szCs w:val="24"/>
                <w:highlight w:val="yellow"/>
                <w:lang w:eastAsia="fr-FR"/>
              </w:rPr>
            </w:pPr>
            <w:r w:rsidRPr="00545AB4">
              <w:rPr>
                <w:rFonts w:ascii="Arial" w:eastAsia="Times New Roman" w:hAnsi="Arial" w:cs="Arial"/>
                <w:sz w:val="12"/>
                <w:szCs w:val="24"/>
                <w:highlight w:val="yellow"/>
                <w:lang w:eastAsia="fr-FR"/>
              </w:rPr>
              <w:t>L’enfant doit pouvoir analyser des données représentées dans un diagramme :</w:t>
            </w:r>
          </w:p>
          <w:p w14:paraId="30FE707A" w14:textId="77777777" w:rsidR="006876AD" w:rsidRPr="00545AB4" w:rsidRDefault="006876AD" w:rsidP="005A1B39">
            <w:pPr>
              <w:numPr>
                <w:ilvl w:val="1"/>
                <w:numId w:val="211"/>
              </w:numPr>
              <w:ind w:left="34" w:right="284" w:hanging="141"/>
              <w:rPr>
                <w:rFonts w:ascii="Arial" w:eastAsia="Times New Roman" w:hAnsi="Arial" w:cs="Arial"/>
                <w:sz w:val="12"/>
                <w:szCs w:val="20"/>
                <w:highlight w:val="yellow"/>
                <w:lang w:eastAsia="fr-FR"/>
              </w:rPr>
            </w:pPr>
            <w:r w:rsidRPr="00545AB4">
              <w:rPr>
                <w:rFonts w:ascii="Arial" w:eastAsia="Times New Roman" w:hAnsi="Arial" w:cs="Arial"/>
                <w:sz w:val="12"/>
                <w:szCs w:val="20"/>
                <w:highlight w:val="yellow"/>
                <w:lang w:eastAsia="fr-FR"/>
              </w:rPr>
              <w:t>en lisant et en interprétant l’information présentée</w:t>
            </w:r>
          </w:p>
          <w:p w14:paraId="2C2DBCE2" w14:textId="77777777" w:rsidR="006876AD" w:rsidRPr="00545AB4" w:rsidRDefault="006876AD" w:rsidP="005A1B39">
            <w:pPr>
              <w:numPr>
                <w:ilvl w:val="1"/>
                <w:numId w:val="211"/>
              </w:numPr>
              <w:ind w:left="34" w:right="284" w:hanging="141"/>
              <w:rPr>
                <w:rFonts w:ascii="Arial" w:eastAsia="Times New Roman" w:hAnsi="Arial" w:cs="Arial"/>
                <w:sz w:val="12"/>
                <w:szCs w:val="20"/>
                <w:highlight w:val="yellow"/>
                <w:lang w:eastAsia="fr-FR"/>
              </w:rPr>
            </w:pPr>
            <w:r w:rsidRPr="00545AB4">
              <w:rPr>
                <w:rFonts w:ascii="Arial" w:eastAsia="Times New Roman" w:hAnsi="Arial" w:cs="Arial"/>
                <w:sz w:val="12"/>
                <w:szCs w:val="20"/>
                <w:highlight w:val="yellow"/>
                <w:lang w:eastAsia="fr-FR"/>
              </w:rPr>
              <w:t>en effectuant des comparaisons à l’aide de termes</w:t>
            </w:r>
            <w:r w:rsidR="00377089" w:rsidRPr="00545AB4">
              <w:rPr>
                <w:rFonts w:ascii="Arial" w:eastAsia="Times New Roman" w:hAnsi="Arial" w:cs="Arial"/>
                <w:sz w:val="12"/>
                <w:szCs w:val="20"/>
                <w:highlight w:val="yellow"/>
                <w:lang w:eastAsia="fr-FR"/>
              </w:rPr>
              <w:t> : «</w:t>
            </w:r>
            <w:r w:rsidRPr="00545AB4">
              <w:rPr>
                <w:rFonts w:ascii="Arial" w:eastAsia="Times New Roman" w:hAnsi="Arial" w:cs="Arial"/>
                <w:i/>
                <w:sz w:val="12"/>
                <w:szCs w:val="20"/>
                <w:highlight w:val="yellow"/>
                <w:lang w:eastAsia="fr-FR"/>
              </w:rPr>
              <w:t>plus que</w:t>
            </w:r>
            <w:r w:rsidR="00377089" w:rsidRPr="00545AB4">
              <w:rPr>
                <w:rFonts w:ascii="Arial" w:eastAsia="Times New Roman" w:hAnsi="Arial" w:cs="Arial"/>
                <w:i/>
                <w:sz w:val="12"/>
                <w:szCs w:val="20"/>
                <w:highlight w:val="yellow"/>
                <w:lang w:eastAsia="fr-FR"/>
              </w:rPr>
              <w:t>»</w:t>
            </w:r>
            <w:r w:rsidRPr="00545AB4">
              <w:rPr>
                <w:rFonts w:ascii="Arial" w:eastAsia="Times New Roman" w:hAnsi="Arial" w:cs="Arial"/>
                <w:sz w:val="12"/>
                <w:szCs w:val="20"/>
                <w:highlight w:val="yellow"/>
                <w:lang w:eastAsia="fr-FR"/>
              </w:rPr>
              <w:t xml:space="preserve">, </w:t>
            </w:r>
            <w:r w:rsidR="00377089" w:rsidRPr="00545AB4">
              <w:rPr>
                <w:rFonts w:ascii="Arial" w:eastAsia="Times New Roman" w:hAnsi="Arial" w:cs="Arial"/>
                <w:sz w:val="12"/>
                <w:szCs w:val="20"/>
                <w:highlight w:val="yellow"/>
                <w:lang w:eastAsia="fr-FR"/>
              </w:rPr>
              <w:t>«</w:t>
            </w:r>
            <w:r w:rsidRPr="00545AB4">
              <w:rPr>
                <w:rFonts w:ascii="Arial" w:eastAsia="Times New Roman" w:hAnsi="Arial" w:cs="Arial"/>
                <w:i/>
                <w:sz w:val="12"/>
                <w:szCs w:val="20"/>
                <w:highlight w:val="yellow"/>
                <w:lang w:eastAsia="fr-FR"/>
              </w:rPr>
              <w:t>moins que</w:t>
            </w:r>
            <w:r w:rsidR="00377089" w:rsidRPr="00545AB4">
              <w:rPr>
                <w:rFonts w:ascii="Arial" w:eastAsia="Times New Roman" w:hAnsi="Arial" w:cs="Arial"/>
                <w:i/>
                <w:sz w:val="12"/>
                <w:szCs w:val="20"/>
                <w:highlight w:val="yellow"/>
                <w:lang w:eastAsia="fr-FR"/>
              </w:rPr>
              <w:t>»</w:t>
            </w:r>
            <w:r w:rsidRPr="00545AB4">
              <w:rPr>
                <w:rFonts w:ascii="Arial" w:eastAsia="Times New Roman" w:hAnsi="Arial" w:cs="Arial"/>
                <w:sz w:val="12"/>
                <w:szCs w:val="20"/>
                <w:highlight w:val="yellow"/>
                <w:lang w:eastAsia="fr-FR"/>
              </w:rPr>
              <w:t xml:space="preserve"> et </w:t>
            </w:r>
            <w:r w:rsidR="00377089" w:rsidRPr="00545AB4">
              <w:rPr>
                <w:rFonts w:ascii="Arial" w:eastAsia="Times New Roman" w:hAnsi="Arial" w:cs="Arial"/>
                <w:sz w:val="12"/>
                <w:szCs w:val="20"/>
                <w:highlight w:val="yellow"/>
                <w:lang w:eastAsia="fr-FR"/>
              </w:rPr>
              <w:t>«</w:t>
            </w:r>
            <w:r w:rsidRPr="00545AB4">
              <w:rPr>
                <w:rFonts w:ascii="Arial" w:eastAsia="Times New Roman" w:hAnsi="Arial" w:cs="Arial"/>
                <w:i/>
                <w:sz w:val="12"/>
                <w:szCs w:val="20"/>
                <w:highlight w:val="yellow"/>
                <w:lang w:eastAsia="fr-FR"/>
              </w:rPr>
              <w:t>autant que</w:t>
            </w:r>
            <w:r w:rsidR="00377089" w:rsidRPr="00545AB4">
              <w:rPr>
                <w:rFonts w:ascii="Arial" w:eastAsia="Times New Roman" w:hAnsi="Arial" w:cs="Arial"/>
                <w:i/>
                <w:sz w:val="12"/>
                <w:szCs w:val="20"/>
                <w:highlight w:val="yellow"/>
                <w:lang w:eastAsia="fr-FR"/>
              </w:rPr>
              <w:t>»</w:t>
            </w:r>
          </w:p>
          <w:p w14:paraId="71B3E54B" w14:textId="77777777" w:rsidR="006876AD" w:rsidRPr="006876AD" w:rsidRDefault="006876AD" w:rsidP="005A1B39">
            <w:pPr>
              <w:numPr>
                <w:ilvl w:val="1"/>
                <w:numId w:val="211"/>
              </w:numPr>
              <w:ind w:left="34" w:right="284" w:hanging="141"/>
              <w:rPr>
                <w:rFonts w:ascii="Arial" w:eastAsia="Times New Roman" w:hAnsi="Arial" w:cs="Arial"/>
                <w:sz w:val="12"/>
                <w:szCs w:val="20"/>
                <w:lang w:eastAsia="fr-FR"/>
              </w:rPr>
            </w:pPr>
            <w:r w:rsidRPr="00545AB4">
              <w:rPr>
                <w:rFonts w:ascii="Arial" w:eastAsia="Times New Roman" w:hAnsi="Arial" w:cs="Arial"/>
                <w:sz w:val="12"/>
                <w:szCs w:val="24"/>
                <w:highlight w:val="yellow"/>
                <w:lang w:eastAsia="fr-FR"/>
              </w:rPr>
              <w:t>en tirant une conclusion appropriée</w:t>
            </w:r>
          </w:p>
        </w:tc>
        <w:tc>
          <w:tcPr>
            <w:tcW w:w="2410" w:type="dxa"/>
          </w:tcPr>
          <w:p w14:paraId="1D705B1F" w14:textId="77777777" w:rsidR="006876AD" w:rsidRPr="00125560" w:rsidRDefault="006876AD" w:rsidP="006876AD">
            <w:pPr>
              <w:ind w:left="-108" w:right="113"/>
              <w:rPr>
                <w:rFonts w:ascii="Arial" w:eastAsia="Times New Roman" w:hAnsi="Arial" w:cs="Arial"/>
                <w:sz w:val="12"/>
                <w:szCs w:val="16"/>
                <w:highlight w:val="yellow"/>
                <w:lang w:eastAsia="fr-FR"/>
              </w:rPr>
            </w:pPr>
            <w:r w:rsidRPr="00125560">
              <w:rPr>
                <w:rFonts w:ascii="Arial" w:eastAsia="Times New Roman" w:hAnsi="Arial" w:cs="Arial"/>
                <w:sz w:val="12"/>
                <w:szCs w:val="16"/>
                <w:highlight w:val="yellow"/>
                <w:lang w:eastAsia="fr-FR"/>
              </w:rPr>
              <w:t xml:space="preserve">L’élève doit pouvoir analyser des </w:t>
            </w:r>
            <w:r w:rsidRPr="00125560">
              <w:rPr>
                <w:rFonts w:ascii="Arial" w:eastAsia="Times New Roman" w:hAnsi="Arial" w:cs="Arial"/>
                <w:sz w:val="12"/>
                <w:szCs w:val="24"/>
                <w:highlight w:val="yellow"/>
                <w:lang w:eastAsia="fr-FR"/>
              </w:rPr>
              <w:t>données</w:t>
            </w:r>
            <w:r w:rsidRPr="00125560">
              <w:rPr>
                <w:rFonts w:ascii="Arial" w:eastAsia="Times New Roman" w:hAnsi="Arial" w:cs="Arial"/>
                <w:sz w:val="12"/>
                <w:szCs w:val="16"/>
                <w:highlight w:val="yellow"/>
                <w:lang w:eastAsia="fr-FR"/>
              </w:rPr>
              <w:t xml:space="preserve"> représentées dans un diagramme :</w:t>
            </w:r>
          </w:p>
          <w:p w14:paraId="7A6464E3" w14:textId="77777777" w:rsidR="006876AD" w:rsidRPr="00125560" w:rsidRDefault="006876AD" w:rsidP="005A1B39">
            <w:pPr>
              <w:numPr>
                <w:ilvl w:val="1"/>
                <w:numId w:val="210"/>
              </w:numPr>
              <w:ind w:left="34" w:right="284" w:hanging="142"/>
              <w:rPr>
                <w:rFonts w:ascii="Arial" w:eastAsia="Times New Roman" w:hAnsi="Arial" w:cs="Arial"/>
                <w:sz w:val="12"/>
                <w:szCs w:val="16"/>
                <w:highlight w:val="yellow"/>
                <w:lang w:eastAsia="fr-FR"/>
              </w:rPr>
            </w:pPr>
            <w:r w:rsidRPr="00125560">
              <w:rPr>
                <w:rFonts w:ascii="Arial" w:eastAsia="Times New Roman" w:hAnsi="Arial" w:cs="Arial"/>
                <w:sz w:val="12"/>
                <w:szCs w:val="16"/>
                <w:highlight w:val="yellow"/>
                <w:lang w:eastAsia="fr-FR"/>
              </w:rPr>
              <w:t>en lisant et en interprétant l’information présentée</w:t>
            </w:r>
          </w:p>
          <w:p w14:paraId="787F543E" w14:textId="77777777" w:rsidR="006876AD" w:rsidRPr="00125560" w:rsidRDefault="006876AD" w:rsidP="005A1B39">
            <w:pPr>
              <w:numPr>
                <w:ilvl w:val="1"/>
                <w:numId w:val="210"/>
              </w:numPr>
              <w:ind w:left="34" w:right="284" w:hanging="142"/>
              <w:rPr>
                <w:rFonts w:ascii="Arial" w:eastAsia="Times New Roman" w:hAnsi="Arial" w:cs="Arial"/>
                <w:sz w:val="12"/>
                <w:szCs w:val="16"/>
                <w:highlight w:val="yellow"/>
                <w:lang w:eastAsia="fr-FR"/>
              </w:rPr>
            </w:pPr>
            <w:r w:rsidRPr="00125560">
              <w:rPr>
                <w:rFonts w:ascii="Arial" w:eastAsia="Times New Roman" w:hAnsi="Arial" w:cs="Arial"/>
                <w:sz w:val="12"/>
                <w:szCs w:val="16"/>
                <w:highlight w:val="yellow"/>
                <w:lang w:eastAsia="fr-FR"/>
              </w:rPr>
              <w:t>en effectuant des comparai</w:t>
            </w:r>
            <w:r w:rsidR="0092412A" w:rsidRPr="00125560">
              <w:rPr>
                <w:rFonts w:ascii="Arial" w:eastAsia="Times New Roman" w:hAnsi="Arial" w:cs="Arial"/>
                <w:sz w:val="12"/>
                <w:szCs w:val="16"/>
                <w:highlight w:val="yellow"/>
                <w:lang w:eastAsia="fr-FR"/>
              </w:rPr>
              <w:t>sons à l’aide de termes comme</w:t>
            </w:r>
            <w:r w:rsidRPr="00125560">
              <w:rPr>
                <w:rFonts w:ascii="Arial" w:eastAsia="Times New Roman" w:hAnsi="Arial" w:cs="Arial"/>
                <w:sz w:val="12"/>
                <w:szCs w:val="16"/>
                <w:highlight w:val="yellow"/>
                <w:lang w:eastAsia="fr-FR"/>
              </w:rPr>
              <w:t xml:space="preserve"> </w:t>
            </w:r>
            <w:r w:rsidRPr="00125560">
              <w:rPr>
                <w:rFonts w:ascii="Arial" w:eastAsia="Times New Roman" w:hAnsi="Arial" w:cs="Arial"/>
                <w:i/>
                <w:sz w:val="12"/>
                <w:szCs w:val="16"/>
                <w:highlight w:val="yellow"/>
                <w:lang w:eastAsia="fr-FR"/>
              </w:rPr>
              <w:t>plus que</w:t>
            </w:r>
            <w:r w:rsidRPr="00125560">
              <w:rPr>
                <w:rFonts w:ascii="Arial" w:eastAsia="Times New Roman" w:hAnsi="Arial" w:cs="Arial"/>
                <w:sz w:val="12"/>
                <w:szCs w:val="16"/>
                <w:highlight w:val="yellow"/>
                <w:lang w:eastAsia="fr-FR"/>
              </w:rPr>
              <w:t xml:space="preserve">, </w:t>
            </w:r>
            <w:r w:rsidRPr="00125560">
              <w:rPr>
                <w:rFonts w:ascii="Arial" w:eastAsia="Times New Roman" w:hAnsi="Arial" w:cs="Arial"/>
                <w:i/>
                <w:sz w:val="12"/>
                <w:szCs w:val="16"/>
                <w:highlight w:val="yellow"/>
                <w:lang w:eastAsia="fr-FR"/>
              </w:rPr>
              <w:t>moins que</w:t>
            </w:r>
            <w:r w:rsidRPr="00125560">
              <w:rPr>
                <w:rFonts w:ascii="Arial" w:eastAsia="Times New Roman" w:hAnsi="Arial" w:cs="Arial"/>
                <w:sz w:val="12"/>
                <w:szCs w:val="16"/>
                <w:highlight w:val="yellow"/>
                <w:lang w:eastAsia="fr-FR"/>
              </w:rPr>
              <w:t xml:space="preserve"> et </w:t>
            </w:r>
            <w:r w:rsidRPr="00125560">
              <w:rPr>
                <w:rFonts w:ascii="Arial" w:eastAsia="Times New Roman" w:hAnsi="Arial" w:cs="Arial"/>
                <w:i/>
                <w:sz w:val="12"/>
                <w:szCs w:val="16"/>
                <w:highlight w:val="yellow"/>
                <w:lang w:eastAsia="fr-FR"/>
              </w:rPr>
              <w:t>autant que</w:t>
            </w:r>
          </w:p>
          <w:p w14:paraId="47CFD16C" w14:textId="77777777" w:rsidR="006876AD" w:rsidRPr="006876AD" w:rsidRDefault="006876AD" w:rsidP="005A1B39">
            <w:pPr>
              <w:numPr>
                <w:ilvl w:val="1"/>
                <w:numId w:val="210"/>
              </w:numPr>
              <w:ind w:left="34" w:right="284" w:hanging="142"/>
              <w:rPr>
                <w:rFonts w:ascii="Arial" w:eastAsia="Times New Roman" w:hAnsi="Arial" w:cs="Arial"/>
                <w:sz w:val="12"/>
                <w:szCs w:val="16"/>
                <w:lang w:eastAsia="fr-FR"/>
              </w:rPr>
            </w:pPr>
            <w:r w:rsidRPr="00125560">
              <w:rPr>
                <w:rFonts w:ascii="Arial" w:eastAsia="Times New Roman" w:hAnsi="Arial" w:cs="Arial"/>
                <w:sz w:val="12"/>
                <w:szCs w:val="16"/>
                <w:highlight w:val="yellow"/>
                <w:lang w:eastAsia="fr-FR"/>
              </w:rPr>
              <w:t>en tirant une conclusion appropriée</w:t>
            </w:r>
          </w:p>
        </w:tc>
        <w:tc>
          <w:tcPr>
            <w:tcW w:w="2409" w:type="dxa"/>
          </w:tcPr>
          <w:p w14:paraId="0AA202AA" w14:textId="77777777" w:rsidR="006876AD" w:rsidRPr="004220C7" w:rsidRDefault="006876AD" w:rsidP="006876AD">
            <w:pPr>
              <w:ind w:left="-108" w:right="113"/>
              <w:rPr>
                <w:rFonts w:ascii="Arial" w:eastAsia="Times New Roman" w:hAnsi="Arial" w:cs="Arial"/>
                <w:sz w:val="12"/>
                <w:szCs w:val="24"/>
                <w:highlight w:val="yellow"/>
                <w:lang w:eastAsia="fr-FR"/>
              </w:rPr>
            </w:pPr>
            <w:r w:rsidRPr="004220C7">
              <w:rPr>
                <w:rFonts w:ascii="Arial" w:eastAsia="Times New Roman" w:hAnsi="Arial" w:cs="Arial"/>
                <w:sz w:val="12"/>
                <w:szCs w:val="24"/>
                <w:highlight w:val="yellow"/>
                <w:lang w:eastAsia="fr-FR"/>
              </w:rPr>
              <w:t>L’élève doit pouvoir analyser des données représentées dans un diagramme</w:t>
            </w:r>
            <w:r w:rsidR="0092412A" w:rsidRPr="004220C7">
              <w:rPr>
                <w:rFonts w:ascii="Arial" w:eastAsia="Times New Roman" w:hAnsi="Arial" w:cs="Arial"/>
                <w:sz w:val="12"/>
                <w:szCs w:val="24"/>
                <w:highlight w:val="yellow"/>
                <w:lang w:eastAsia="fr-FR"/>
              </w:rPr>
              <w:t xml:space="preserve"> ou un tableau des effectifs</w:t>
            </w:r>
            <w:r w:rsidRPr="004220C7">
              <w:rPr>
                <w:rFonts w:ascii="Arial" w:eastAsia="Times New Roman" w:hAnsi="Arial" w:cs="Arial"/>
                <w:sz w:val="12"/>
                <w:szCs w:val="24"/>
                <w:highlight w:val="yellow"/>
                <w:lang w:eastAsia="fr-FR"/>
              </w:rPr>
              <w:t> :</w:t>
            </w:r>
          </w:p>
          <w:p w14:paraId="044CF2DA" w14:textId="77777777" w:rsidR="006876AD" w:rsidRPr="004220C7" w:rsidRDefault="006876AD" w:rsidP="005A1B39">
            <w:pPr>
              <w:numPr>
                <w:ilvl w:val="1"/>
                <w:numId w:val="209"/>
              </w:numPr>
              <w:ind w:left="34" w:right="284" w:hanging="141"/>
              <w:rPr>
                <w:rFonts w:ascii="Arial" w:eastAsia="Times New Roman" w:hAnsi="Arial" w:cs="Arial"/>
                <w:sz w:val="12"/>
                <w:szCs w:val="20"/>
                <w:highlight w:val="yellow"/>
                <w:lang w:eastAsia="fr-FR"/>
              </w:rPr>
            </w:pPr>
            <w:r w:rsidRPr="004220C7">
              <w:rPr>
                <w:rFonts w:ascii="Arial" w:eastAsia="Times New Roman" w:hAnsi="Arial" w:cs="Arial"/>
                <w:sz w:val="12"/>
                <w:szCs w:val="20"/>
                <w:highlight w:val="yellow"/>
                <w:lang w:eastAsia="fr-FR"/>
              </w:rPr>
              <w:t>en lisant et en interprétant l’information présentée</w:t>
            </w:r>
          </w:p>
          <w:p w14:paraId="170D466D" w14:textId="77777777" w:rsidR="006876AD" w:rsidRPr="004220C7" w:rsidRDefault="006876AD" w:rsidP="005A1B39">
            <w:pPr>
              <w:numPr>
                <w:ilvl w:val="1"/>
                <w:numId w:val="209"/>
              </w:numPr>
              <w:ind w:left="34" w:right="284" w:hanging="141"/>
              <w:rPr>
                <w:rFonts w:ascii="Arial" w:eastAsia="Times New Roman" w:hAnsi="Arial" w:cs="Arial"/>
                <w:sz w:val="12"/>
                <w:szCs w:val="20"/>
                <w:highlight w:val="yellow"/>
                <w:lang w:eastAsia="fr-FR"/>
              </w:rPr>
            </w:pPr>
            <w:r w:rsidRPr="004220C7">
              <w:rPr>
                <w:rFonts w:ascii="Arial" w:eastAsia="Times New Roman" w:hAnsi="Arial" w:cs="Arial"/>
                <w:sz w:val="12"/>
                <w:szCs w:val="20"/>
                <w:highlight w:val="yellow"/>
                <w:lang w:eastAsia="fr-FR"/>
              </w:rPr>
              <w:t>en effectuant des comparaisons</w:t>
            </w:r>
          </w:p>
          <w:p w14:paraId="73538408" w14:textId="77777777" w:rsidR="006876AD" w:rsidRPr="004220C7" w:rsidRDefault="006876AD" w:rsidP="005A1B39">
            <w:pPr>
              <w:numPr>
                <w:ilvl w:val="1"/>
                <w:numId w:val="209"/>
              </w:numPr>
              <w:ind w:left="34" w:right="284" w:hanging="141"/>
              <w:rPr>
                <w:rFonts w:ascii="Arial" w:eastAsia="Times New Roman" w:hAnsi="Arial" w:cs="Arial"/>
                <w:sz w:val="12"/>
                <w:szCs w:val="20"/>
                <w:highlight w:val="yellow"/>
                <w:lang w:eastAsia="fr-FR"/>
              </w:rPr>
            </w:pPr>
            <w:r w:rsidRPr="004220C7">
              <w:rPr>
                <w:rFonts w:ascii="Arial" w:eastAsia="Times New Roman" w:hAnsi="Arial" w:cs="Arial"/>
                <w:sz w:val="12"/>
                <w:szCs w:val="24"/>
                <w:highlight w:val="yellow"/>
                <w:lang w:eastAsia="fr-FR"/>
              </w:rPr>
              <w:t>en tirant une conclusion appropriée</w:t>
            </w:r>
          </w:p>
        </w:tc>
        <w:tc>
          <w:tcPr>
            <w:tcW w:w="2410" w:type="dxa"/>
          </w:tcPr>
          <w:p w14:paraId="65FD2F33" w14:textId="77777777" w:rsidR="006876AD" w:rsidRPr="001420DD" w:rsidRDefault="006876AD" w:rsidP="006876AD">
            <w:pPr>
              <w:ind w:left="-108" w:right="113"/>
              <w:rPr>
                <w:rFonts w:ascii="Arial" w:eastAsia="Times New Roman" w:hAnsi="Arial" w:cs="Arial"/>
                <w:sz w:val="12"/>
                <w:szCs w:val="24"/>
                <w:highlight w:val="yellow"/>
                <w:lang w:eastAsia="fr-FR"/>
              </w:rPr>
            </w:pPr>
            <w:r w:rsidRPr="001420DD">
              <w:rPr>
                <w:rFonts w:ascii="Arial" w:eastAsia="Times New Roman" w:hAnsi="Arial" w:cs="Arial"/>
                <w:sz w:val="12"/>
                <w:szCs w:val="24"/>
                <w:highlight w:val="yellow"/>
                <w:lang w:eastAsia="fr-FR"/>
              </w:rPr>
              <w:t>L’élève doit pouvoir analyser des données représentées dans un diagramme </w:t>
            </w:r>
            <w:r w:rsidR="0092412A" w:rsidRPr="001420DD">
              <w:rPr>
                <w:rFonts w:ascii="Arial" w:eastAsia="Times New Roman" w:hAnsi="Arial" w:cs="Arial"/>
                <w:sz w:val="12"/>
                <w:szCs w:val="24"/>
                <w:highlight w:val="yellow"/>
                <w:lang w:eastAsia="fr-FR"/>
              </w:rPr>
              <w:t>ou un tableau des effectifs</w:t>
            </w:r>
            <w:r w:rsidRPr="001420DD">
              <w:rPr>
                <w:rFonts w:ascii="Arial" w:eastAsia="Times New Roman" w:hAnsi="Arial" w:cs="Arial"/>
                <w:sz w:val="12"/>
                <w:szCs w:val="24"/>
                <w:highlight w:val="yellow"/>
                <w:lang w:eastAsia="fr-FR"/>
              </w:rPr>
              <w:t>:</w:t>
            </w:r>
          </w:p>
          <w:p w14:paraId="3D08A0F4" w14:textId="77777777" w:rsidR="006876AD" w:rsidRPr="001420DD" w:rsidRDefault="006876AD" w:rsidP="005A1B39">
            <w:pPr>
              <w:numPr>
                <w:ilvl w:val="1"/>
                <w:numId w:val="208"/>
              </w:numPr>
              <w:ind w:left="34" w:right="284" w:hanging="141"/>
              <w:rPr>
                <w:rFonts w:ascii="Arial" w:eastAsia="Times New Roman" w:hAnsi="Arial" w:cs="Arial"/>
                <w:sz w:val="12"/>
                <w:szCs w:val="20"/>
                <w:highlight w:val="yellow"/>
                <w:lang w:eastAsia="fr-FR"/>
              </w:rPr>
            </w:pPr>
            <w:r w:rsidRPr="001420DD">
              <w:rPr>
                <w:rFonts w:ascii="Arial" w:eastAsia="Times New Roman" w:hAnsi="Arial" w:cs="Arial"/>
                <w:sz w:val="12"/>
                <w:szCs w:val="20"/>
                <w:highlight w:val="yellow"/>
                <w:lang w:eastAsia="fr-FR"/>
              </w:rPr>
              <w:t>en lisant et en interprétant l’information présentée</w:t>
            </w:r>
          </w:p>
          <w:p w14:paraId="0F1379EC" w14:textId="77777777" w:rsidR="006876AD" w:rsidRPr="001420DD" w:rsidRDefault="006876AD" w:rsidP="005A1B39">
            <w:pPr>
              <w:numPr>
                <w:ilvl w:val="1"/>
                <w:numId w:val="208"/>
              </w:numPr>
              <w:ind w:left="34" w:right="284" w:hanging="141"/>
              <w:rPr>
                <w:rFonts w:ascii="Arial" w:eastAsia="Times New Roman" w:hAnsi="Arial" w:cs="Arial"/>
                <w:sz w:val="12"/>
                <w:szCs w:val="20"/>
                <w:highlight w:val="yellow"/>
                <w:lang w:eastAsia="fr-FR"/>
              </w:rPr>
            </w:pPr>
            <w:r w:rsidRPr="001420DD">
              <w:rPr>
                <w:rFonts w:ascii="Arial" w:eastAsia="Times New Roman" w:hAnsi="Arial" w:cs="Arial"/>
                <w:sz w:val="12"/>
                <w:szCs w:val="20"/>
                <w:highlight w:val="yellow"/>
                <w:lang w:eastAsia="fr-FR"/>
              </w:rPr>
              <w:t>en effectuant des comparaisons</w:t>
            </w:r>
          </w:p>
          <w:p w14:paraId="79391EEF" w14:textId="77777777" w:rsidR="006876AD" w:rsidRPr="006876AD" w:rsidRDefault="006876AD" w:rsidP="005A1B39">
            <w:pPr>
              <w:numPr>
                <w:ilvl w:val="1"/>
                <w:numId w:val="208"/>
              </w:numPr>
              <w:ind w:left="34" w:right="284" w:hanging="141"/>
              <w:rPr>
                <w:rFonts w:ascii="Arial" w:eastAsia="Times New Roman" w:hAnsi="Arial" w:cs="Arial"/>
                <w:sz w:val="12"/>
                <w:szCs w:val="20"/>
                <w:lang w:eastAsia="fr-FR"/>
              </w:rPr>
            </w:pPr>
            <w:r w:rsidRPr="001420DD">
              <w:rPr>
                <w:rFonts w:ascii="Arial" w:eastAsia="Times New Roman" w:hAnsi="Arial" w:cs="Arial"/>
                <w:sz w:val="12"/>
                <w:szCs w:val="24"/>
                <w:highlight w:val="yellow"/>
                <w:lang w:eastAsia="fr-FR"/>
              </w:rPr>
              <w:t>en tirant une conclusion appropriée</w:t>
            </w:r>
          </w:p>
        </w:tc>
        <w:tc>
          <w:tcPr>
            <w:tcW w:w="2552" w:type="dxa"/>
          </w:tcPr>
          <w:p w14:paraId="1F64AC9D" w14:textId="77777777" w:rsidR="006876AD" w:rsidRPr="001420DD" w:rsidRDefault="006876AD" w:rsidP="006876AD">
            <w:pPr>
              <w:ind w:left="-108" w:right="113"/>
              <w:rPr>
                <w:rFonts w:ascii="Arial" w:eastAsia="Times New Roman" w:hAnsi="Arial" w:cs="Arial"/>
                <w:sz w:val="12"/>
                <w:szCs w:val="24"/>
                <w:highlight w:val="yellow"/>
                <w:lang w:eastAsia="fr-FR"/>
              </w:rPr>
            </w:pPr>
            <w:r w:rsidRPr="001420DD">
              <w:rPr>
                <w:rFonts w:ascii="Arial" w:eastAsia="Times New Roman" w:hAnsi="Arial" w:cs="Arial"/>
                <w:sz w:val="12"/>
                <w:szCs w:val="24"/>
                <w:highlight w:val="yellow"/>
                <w:lang w:eastAsia="fr-FR"/>
              </w:rPr>
              <w:t>L’élève doit pouvoir analyser des données représentées dans un diagramme</w:t>
            </w:r>
            <w:r w:rsidR="0092412A" w:rsidRPr="001420DD">
              <w:rPr>
                <w:rFonts w:ascii="Arial" w:eastAsia="Times New Roman" w:hAnsi="Arial" w:cs="Arial"/>
                <w:sz w:val="12"/>
                <w:szCs w:val="24"/>
                <w:highlight w:val="yellow"/>
                <w:lang w:eastAsia="fr-FR"/>
              </w:rPr>
              <w:t xml:space="preserve"> ou un tableau des effectifs</w:t>
            </w:r>
            <w:r w:rsidRPr="001420DD">
              <w:rPr>
                <w:rFonts w:ascii="Arial" w:eastAsia="Times New Roman" w:hAnsi="Arial" w:cs="Arial"/>
                <w:sz w:val="12"/>
                <w:szCs w:val="24"/>
                <w:highlight w:val="yellow"/>
                <w:lang w:eastAsia="fr-FR"/>
              </w:rPr>
              <w:t> :</w:t>
            </w:r>
          </w:p>
          <w:p w14:paraId="743ECB30" w14:textId="77777777" w:rsidR="006876AD" w:rsidRPr="001420DD" w:rsidRDefault="006876AD" w:rsidP="005A1B39">
            <w:pPr>
              <w:numPr>
                <w:ilvl w:val="1"/>
                <w:numId w:val="207"/>
              </w:numPr>
              <w:ind w:left="34" w:right="284" w:hanging="141"/>
              <w:rPr>
                <w:rFonts w:ascii="Arial" w:eastAsia="Times New Roman" w:hAnsi="Arial" w:cs="Arial"/>
                <w:sz w:val="12"/>
                <w:szCs w:val="20"/>
                <w:highlight w:val="yellow"/>
                <w:lang w:eastAsia="fr-FR"/>
              </w:rPr>
            </w:pPr>
            <w:r w:rsidRPr="001420DD">
              <w:rPr>
                <w:rFonts w:ascii="Arial" w:eastAsia="Times New Roman" w:hAnsi="Arial" w:cs="Arial"/>
                <w:sz w:val="12"/>
                <w:szCs w:val="20"/>
                <w:highlight w:val="yellow"/>
                <w:lang w:eastAsia="fr-FR"/>
              </w:rPr>
              <w:t>en lisant et en interprétant l’information présentée</w:t>
            </w:r>
          </w:p>
          <w:p w14:paraId="2805ED92" w14:textId="77777777" w:rsidR="006876AD" w:rsidRPr="001420DD" w:rsidRDefault="006876AD" w:rsidP="005A1B39">
            <w:pPr>
              <w:numPr>
                <w:ilvl w:val="1"/>
                <w:numId w:val="207"/>
              </w:numPr>
              <w:ind w:left="34" w:right="284" w:hanging="141"/>
              <w:rPr>
                <w:rFonts w:ascii="Arial" w:eastAsia="Times New Roman" w:hAnsi="Arial" w:cs="Arial"/>
                <w:sz w:val="12"/>
                <w:szCs w:val="20"/>
                <w:highlight w:val="yellow"/>
                <w:lang w:eastAsia="fr-FR"/>
              </w:rPr>
            </w:pPr>
            <w:r w:rsidRPr="001420DD">
              <w:rPr>
                <w:rFonts w:ascii="Arial" w:eastAsia="Times New Roman" w:hAnsi="Arial" w:cs="Arial"/>
                <w:sz w:val="12"/>
                <w:szCs w:val="20"/>
                <w:highlight w:val="yellow"/>
                <w:lang w:eastAsia="fr-FR"/>
              </w:rPr>
              <w:t>en effectuant des comparaisons et des inférences</w:t>
            </w:r>
          </w:p>
          <w:p w14:paraId="0677BAB5" w14:textId="77777777" w:rsidR="006876AD" w:rsidRPr="006876AD" w:rsidRDefault="006876AD" w:rsidP="005A1B39">
            <w:pPr>
              <w:numPr>
                <w:ilvl w:val="1"/>
                <w:numId w:val="207"/>
              </w:numPr>
              <w:ind w:left="34" w:right="284" w:hanging="141"/>
              <w:rPr>
                <w:rFonts w:ascii="Arial" w:eastAsia="Times New Roman" w:hAnsi="Arial" w:cs="Arial"/>
                <w:sz w:val="12"/>
                <w:szCs w:val="20"/>
                <w:lang w:eastAsia="fr-FR"/>
              </w:rPr>
            </w:pPr>
            <w:r w:rsidRPr="001420DD">
              <w:rPr>
                <w:rFonts w:ascii="Arial" w:eastAsia="Times New Roman" w:hAnsi="Arial" w:cs="Arial"/>
                <w:sz w:val="12"/>
                <w:szCs w:val="24"/>
                <w:highlight w:val="yellow"/>
                <w:lang w:eastAsia="fr-FR"/>
              </w:rPr>
              <w:t>en tirant des conclusions appropriées</w:t>
            </w:r>
          </w:p>
        </w:tc>
        <w:tc>
          <w:tcPr>
            <w:tcW w:w="2551" w:type="dxa"/>
          </w:tcPr>
          <w:p w14:paraId="3A425BDD" w14:textId="77777777" w:rsidR="006876AD" w:rsidRPr="001420DD" w:rsidRDefault="006876AD" w:rsidP="006876AD">
            <w:pPr>
              <w:ind w:left="-108" w:right="113"/>
              <w:rPr>
                <w:rFonts w:ascii="Arial" w:eastAsia="Times New Roman" w:hAnsi="Arial" w:cs="Arial"/>
                <w:sz w:val="12"/>
                <w:szCs w:val="24"/>
                <w:highlight w:val="yellow"/>
                <w:lang w:eastAsia="fr-FR"/>
              </w:rPr>
            </w:pPr>
            <w:r w:rsidRPr="001420DD">
              <w:rPr>
                <w:rFonts w:ascii="Arial" w:eastAsia="Times New Roman" w:hAnsi="Arial" w:cs="Arial"/>
                <w:sz w:val="12"/>
                <w:szCs w:val="24"/>
                <w:highlight w:val="yellow"/>
                <w:lang w:eastAsia="fr-FR"/>
              </w:rPr>
              <w:t>L’élève doit pouvoir analyser des données représentées dans un diagramme à ligne brisée :</w:t>
            </w:r>
          </w:p>
          <w:p w14:paraId="1ECB0A46" w14:textId="77777777" w:rsidR="006876AD" w:rsidRPr="001420DD" w:rsidRDefault="006876AD" w:rsidP="005A1B39">
            <w:pPr>
              <w:numPr>
                <w:ilvl w:val="1"/>
                <w:numId w:val="220"/>
              </w:numPr>
              <w:ind w:left="34" w:right="284" w:hanging="141"/>
              <w:rPr>
                <w:rFonts w:ascii="Arial" w:eastAsia="Times New Roman" w:hAnsi="Arial" w:cs="Arial"/>
                <w:sz w:val="12"/>
                <w:szCs w:val="20"/>
                <w:highlight w:val="yellow"/>
                <w:lang w:eastAsia="fr-FR"/>
              </w:rPr>
            </w:pPr>
            <w:r w:rsidRPr="001420DD">
              <w:rPr>
                <w:rFonts w:ascii="Arial" w:eastAsia="Times New Roman" w:hAnsi="Arial" w:cs="Arial"/>
                <w:sz w:val="12"/>
                <w:szCs w:val="20"/>
                <w:highlight w:val="yellow"/>
                <w:lang w:eastAsia="fr-FR"/>
              </w:rPr>
              <w:t xml:space="preserve">en </w:t>
            </w:r>
            <w:r w:rsidRPr="001420DD">
              <w:rPr>
                <w:rFonts w:ascii="Arial" w:eastAsia="Times New Roman" w:hAnsi="Arial" w:cs="Arial"/>
                <w:sz w:val="12"/>
                <w:szCs w:val="24"/>
                <w:highlight w:val="yellow"/>
                <w:lang w:eastAsia="fr-FR"/>
              </w:rPr>
              <w:t>lisant</w:t>
            </w:r>
            <w:r w:rsidRPr="001420DD">
              <w:rPr>
                <w:rFonts w:ascii="Arial" w:eastAsia="Times New Roman" w:hAnsi="Arial" w:cs="Arial"/>
                <w:sz w:val="12"/>
                <w:szCs w:val="20"/>
                <w:highlight w:val="yellow"/>
                <w:lang w:eastAsia="fr-FR"/>
              </w:rPr>
              <w:t xml:space="preserve"> et en interprétant l’information présentée</w:t>
            </w:r>
          </w:p>
          <w:p w14:paraId="6E55E2DD" w14:textId="77777777" w:rsidR="006876AD" w:rsidRPr="001420DD" w:rsidRDefault="006876AD" w:rsidP="005A1B39">
            <w:pPr>
              <w:numPr>
                <w:ilvl w:val="1"/>
                <w:numId w:val="220"/>
              </w:numPr>
              <w:ind w:left="34" w:right="284" w:hanging="141"/>
              <w:rPr>
                <w:rFonts w:ascii="Arial" w:eastAsia="Times New Roman" w:hAnsi="Arial" w:cs="Arial"/>
                <w:sz w:val="12"/>
                <w:szCs w:val="20"/>
                <w:highlight w:val="yellow"/>
                <w:lang w:eastAsia="fr-FR"/>
              </w:rPr>
            </w:pPr>
            <w:r w:rsidRPr="001420DD">
              <w:rPr>
                <w:rFonts w:ascii="Arial" w:eastAsia="Times New Roman" w:hAnsi="Arial" w:cs="Arial"/>
                <w:sz w:val="12"/>
                <w:szCs w:val="20"/>
                <w:highlight w:val="yellow"/>
                <w:lang w:eastAsia="fr-FR"/>
              </w:rPr>
              <w:t>en effectuant des comparaisons et des inférences</w:t>
            </w:r>
          </w:p>
          <w:p w14:paraId="6FED2467" w14:textId="77777777" w:rsidR="006876AD" w:rsidRPr="006876AD" w:rsidRDefault="006876AD" w:rsidP="005A1B39">
            <w:pPr>
              <w:numPr>
                <w:ilvl w:val="1"/>
                <w:numId w:val="220"/>
              </w:numPr>
              <w:ind w:left="34" w:right="284" w:hanging="141"/>
              <w:rPr>
                <w:rFonts w:ascii="Arial" w:eastAsia="Times New Roman" w:hAnsi="Arial" w:cs="Arial"/>
                <w:sz w:val="12"/>
                <w:szCs w:val="20"/>
                <w:lang w:eastAsia="fr-FR"/>
              </w:rPr>
            </w:pPr>
            <w:r w:rsidRPr="001420DD">
              <w:rPr>
                <w:rFonts w:ascii="Arial" w:eastAsia="Times New Roman" w:hAnsi="Arial" w:cs="Arial"/>
                <w:sz w:val="12"/>
                <w:szCs w:val="24"/>
                <w:highlight w:val="yellow"/>
                <w:lang w:eastAsia="fr-FR"/>
              </w:rPr>
              <w:t>en tirant des conclusions appropriées</w:t>
            </w:r>
          </w:p>
        </w:tc>
        <w:tc>
          <w:tcPr>
            <w:tcW w:w="2835" w:type="dxa"/>
          </w:tcPr>
          <w:p w14:paraId="779A87D0" w14:textId="77777777" w:rsidR="006876AD" w:rsidRPr="006876AD" w:rsidRDefault="006876AD" w:rsidP="006876AD">
            <w:pPr>
              <w:ind w:left="-108" w:right="113"/>
              <w:rPr>
                <w:rFonts w:ascii="Arial" w:eastAsia="Times New Roman" w:hAnsi="Arial" w:cs="Arial"/>
                <w:sz w:val="12"/>
                <w:szCs w:val="24"/>
                <w:lang w:eastAsia="fr-FR"/>
              </w:rPr>
            </w:pPr>
            <w:r w:rsidRPr="001420DD">
              <w:rPr>
                <w:rFonts w:ascii="Arial" w:eastAsia="Times New Roman" w:hAnsi="Arial" w:cs="Arial"/>
                <w:sz w:val="12"/>
                <w:szCs w:val="24"/>
                <w:highlight w:val="yellow"/>
                <w:lang w:eastAsia="fr-FR"/>
              </w:rPr>
              <w:t>L’élève doit pouvoir analyser des données représentées dans un tableau ou dans un diagramme</w:t>
            </w:r>
            <w:r w:rsidRPr="006876AD">
              <w:rPr>
                <w:rFonts w:ascii="Arial" w:eastAsia="Times New Roman" w:hAnsi="Arial" w:cs="Arial"/>
                <w:sz w:val="12"/>
                <w:szCs w:val="24"/>
                <w:lang w:eastAsia="fr-FR"/>
              </w:rPr>
              <w:t xml:space="preserve"> :</w:t>
            </w:r>
          </w:p>
          <w:p w14:paraId="7E593543" w14:textId="77777777" w:rsidR="006876AD" w:rsidRPr="001420DD" w:rsidRDefault="006876AD" w:rsidP="005A1B39">
            <w:pPr>
              <w:numPr>
                <w:ilvl w:val="1"/>
                <w:numId w:val="221"/>
              </w:numPr>
              <w:ind w:left="34" w:right="284" w:hanging="141"/>
              <w:rPr>
                <w:rFonts w:ascii="Arial" w:eastAsia="Times New Roman" w:hAnsi="Arial" w:cs="Arial"/>
                <w:sz w:val="12"/>
                <w:szCs w:val="20"/>
                <w:highlight w:val="yellow"/>
                <w:lang w:eastAsia="fr-FR"/>
              </w:rPr>
            </w:pPr>
            <w:r w:rsidRPr="006876AD">
              <w:rPr>
                <w:rFonts w:ascii="Arial" w:eastAsia="Times New Roman" w:hAnsi="Arial" w:cs="Arial"/>
                <w:sz w:val="12"/>
                <w:szCs w:val="20"/>
                <w:lang w:eastAsia="fr-FR"/>
              </w:rPr>
              <w:t xml:space="preserve">en </w:t>
            </w:r>
            <w:r w:rsidRPr="006876AD">
              <w:rPr>
                <w:rFonts w:ascii="Arial" w:eastAsia="Times New Roman" w:hAnsi="Arial" w:cs="Arial"/>
                <w:sz w:val="12"/>
                <w:szCs w:val="24"/>
                <w:lang w:eastAsia="fr-FR"/>
              </w:rPr>
              <w:t>lisant</w:t>
            </w:r>
            <w:r w:rsidRPr="006876AD">
              <w:rPr>
                <w:rFonts w:ascii="Arial" w:eastAsia="Times New Roman" w:hAnsi="Arial" w:cs="Arial"/>
                <w:sz w:val="12"/>
                <w:szCs w:val="20"/>
                <w:lang w:eastAsia="fr-FR"/>
              </w:rPr>
              <w:t xml:space="preserve"> et en </w:t>
            </w:r>
            <w:r w:rsidRPr="001420DD">
              <w:rPr>
                <w:rFonts w:ascii="Arial" w:eastAsia="Times New Roman" w:hAnsi="Arial" w:cs="Arial"/>
                <w:sz w:val="12"/>
                <w:szCs w:val="20"/>
                <w:highlight w:val="yellow"/>
                <w:lang w:eastAsia="fr-FR"/>
              </w:rPr>
              <w:t>interprétant l’information présentée</w:t>
            </w:r>
          </w:p>
          <w:p w14:paraId="3F5D5189" w14:textId="77777777" w:rsidR="006876AD" w:rsidRPr="006876AD" w:rsidRDefault="006876AD" w:rsidP="005A1B39">
            <w:pPr>
              <w:numPr>
                <w:ilvl w:val="1"/>
                <w:numId w:val="221"/>
              </w:numPr>
              <w:ind w:left="34" w:right="284" w:hanging="141"/>
              <w:rPr>
                <w:rFonts w:ascii="Arial" w:eastAsia="Times New Roman" w:hAnsi="Arial" w:cs="Arial"/>
                <w:sz w:val="12"/>
                <w:szCs w:val="20"/>
                <w:lang w:eastAsia="fr-FR"/>
              </w:rPr>
            </w:pPr>
            <w:r w:rsidRPr="001420DD">
              <w:rPr>
                <w:rFonts w:ascii="Arial" w:eastAsia="Times New Roman" w:hAnsi="Arial" w:cs="Arial"/>
                <w:sz w:val="12"/>
                <w:szCs w:val="20"/>
                <w:highlight w:val="yellow"/>
                <w:lang w:eastAsia="fr-FR"/>
              </w:rPr>
              <w:t xml:space="preserve">en expliquant le lien entre les données représentées et </w:t>
            </w:r>
            <w:r w:rsidRPr="001420DD">
              <w:rPr>
                <w:rFonts w:ascii="Arial" w:eastAsia="Times New Roman" w:hAnsi="Arial" w:cs="Arial"/>
                <w:sz w:val="12"/>
                <w:szCs w:val="24"/>
                <w:highlight w:val="yellow"/>
                <w:lang w:eastAsia="fr-FR"/>
              </w:rPr>
              <w:t>les</w:t>
            </w:r>
            <w:r w:rsidRPr="001420DD">
              <w:rPr>
                <w:rFonts w:ascii="Arial" w:eastAsia="Times New Roman" w:hAnsi="Arial" w:cs="Arial"/>
                <w:sz w:val="12"/>
                <w:szCs w:val="20"/>
                <w:highlight w:val="yellow"/>
                <w:lang w:eastAsia="fr-FR"/>
              </w:rPr>
              <w:t xml:space="preserve"> mesures de tendance centrale (mode, médiane et moyenne</w:t>
            </w:r>
            <w:r w:rsidRPr="006876AD">
              <w:rPr>
                <w:rFonts w:ascii="Arial" w:eastAsia="Times New Roman" w:hAnsi="Arial" w:cs="Arial"/>
                <w:sz w:val="12"/>
                <w:szCs w:val="20"/>
                <w:lang w:eastAsia="fr-FR"/>
              </w:rPr>
              <w:t>)</w:t>
            </w:r>
          </w:p>
          <w:p w14:paraId="7A0DDAE5" w14:textId="77777777" w:rsidR="006876AD" w:rsidRPr="001420DD" w:rsidRDefault="006876AD" w:rsidP="005A1B39">
            <w:pPr>
              <w:numPr>
                <w:ilvl w:val="1"/>
                <w:numId w:val="221"/>
              </w:numPr>
              <w:ind w:left="34" w:right="284" w:hanging="141"/>
              <w:rPr>
                <w:rFonts w:ascii="Arial" w:eastAsia="Times New Roman" w:hAnsi="Arial" w:cs="Arial"/>
                <w:sz w:val="12"/>
                <w:szCs w:val="20"/>
                <w:highlight w:val="yellow"/>
                <w:lang w:eastAsia="fr-FR"/>
              </w:rPr>
            </w:pPr>
            <w:r w:rsidRPr="001420DD">
              <w:rPr>
                <w:rFonts w:ascii="Arial" w:eastAsia="Times New Roman" w:hAnsi="Arial" w:cs="Arial"/>
                <w:sz w:val="12"/>
                <w:szCs w:val="20"/>
                <w:highlight w:val="yellow"/>
                <w:lang w:eastAsia="fr-FR"/>
              </w:rPr>
              <w:t xml:space="preserve">en </w:t>
            </w:r>
            <w:r w:rsidRPr="001420DD">
              <w:rPr>
                <w:rFonts w:ascii="Arial" w:eastAsia="Times New Roman" w:hAnsi="Arial" w:cs="Arial"/>
                <w:sz w:val="12"/>
                <w:szCs w:val="24"/>
                <w:highlight w:val="yellow"/>
                <w:lang w:eastAsia="fr-FR"/>
              </w:rPr>
              <w:t>effectuant</w:t>
            </w:r>
            <w:r w:rsidRPr="001420DD">
              <w:rPr>
                <w:rFonts w:ascii="Arial" w:eastAsia="Times New Roman" w:hAnsi="Arial" w:cs="Arial"/>
                <w:sz w:val="12"/>
                <w:szCs w:val="20"/>
                <w:highlight w:val="yellow"/>
                <w:lang w:eastAsia="fr-FR"/>
              </w:rPr>
              <w:t xml:space="preserve"> des comparaisons et des inférences en lien avec les mesures de tendance centrale</w:t>
            </w:r>
          </w:p>
          <w:p w14:paraId="2C2A7F48" w14:textId="77777777" w:rsidR="006876AD" w:rsidRPr="00F71935" w:rsidRDefault="006876AD" w:rsidP="005A1B39">
            <w:pPr>
              <w:numPr>
                <w:ilvl w:val="1"/>
                <w:numId w:val="221"/>
              </w:numPr>
              <w:ind w:left="34" w:right="284" w:hanging="141"/>
              <w:rPr>
                <w:rFonts w:ascii="Arial" w:eastAsia="Times New Roman" w:hAnsi="Arial" w:cs="Arial"/>
                <w:sz w:val="12"/>
                <w:szCs w:val="20"/>
                <w:lang w:eastAsia="fr-FR"/>
              </w:rPr>
            </w:pPr>
            <w:r w:rsidRPr="001420DD">
              <w:rPr>
                <w:rFonts w:ascii="Arial" w:eastAsia="Times New Roman" w:hAnsi="Arial" w:cs="Arial"/>
                <w:sz w:val="12"/>
                <w:szCs w:val="24"/>
                <w:highlight w:val="yellow"/>
                <w:lang w:eastAsia="fr-FR"/>
              </w:rPr>
              <w:t>en tirant des conclusions appropriées</w:t>
            </w:r>
          </w:p>
          <w:p w14:paraId="00937323" w14:textId="3C44F816" w:rsidR="00F71935" w:rsidRPr="006876AD" w:rsidRDefault="00F71935" w:rsidP="00F71935">
            <w:pPr>
              <w:ind w:left="34" w:right="284"/>
              <w:rPr>
                <w:rFonts w:ascii="Arial" w:eastAsia="Times New Roman" w:hAnsi="Arial" w:cs="Arial"/>
                <w:sz w:val="12"/>
                <w:szCs w:val="20"/>
                <w:lang w:eastAsia="fr-FR"/>
              </w:rPr>
            </w:pPr>
            <w:r w:rsidRPr="00F71935">
              <w:rPr>
                <w:rFonts w:ascii="Arial" w:eastAsia="Times New Roman" w:hAnsi="Arial" w:cs="Arial"/>
                <w:sz w:val="12"/>
                <w:szCs w:val="20"/>
                <w:highlight w:val="lightGray"/>
                <w:lang w:eastAsia="fr-FR"/>
              </w:rPr>
              <w:t>Faites un lien avec les RAS 6.1 et 6.2.</w:t>
            </w:r>
          </w:p>
        </w:tc>
        <w:tc>
          <w:tcPr>
            <w:tcW w:w="2835" w:type="dxa"/>
          </w:tcPr>
          <w:p w14:paraId="33B4C794" w14:textId="77777777" w:rsidR="006876AD" w:rsidRPr="006876AD" w:rsidRDefault="006876AD" w:rsidP="006876AD">
            <w:pPr>
              <w:ind w:left="-108" w:right="113"/>
              <w:rPr>
                <w:rFonts w:ascii="Arial" w:eastAsia="Times New Roman" w:hAnsi="Arial" w:cs="Arial"/>
                <w:sz w:val="12"/>
                <w:szCs w:val="24"/>
                <w:lang w:eastAsia="fr-FR"/>
              </w:rPr>
            </w:pPr>
            <w:r w:rsidRPr="001420DD">
              <w:rPr>
                <w:rFonts w:ascii="Arial" w:eastAsia="Times New Roman" w:hAnsi="Arial" w:cs="Arial"/>
                <w:sz w:val="12"/>
                <w:szCs w:val="24"/>
                <w:highlight w:val="yellow"/>
                <w:lang w:eastAsia="fr-FR"/>
              </w:rPr>
              <w:t>L’élève doit pouvoir analyser des données représentées dans un diagramme</w:t>
            </w:r>
            <w:r w:rsidRPr="006876AD">
              <w:rPr>
                <w:rFonts w:ascii="Arial" w:eastAsia="Times New Roman" w:hAnsi="Arial" w:cs="Arial"/>
                <w:sz w:val="12"/>
                <w:szCs w:val="24"/>
                <w:lang w:eastAsia="fr-FR"/>
              </w:rPr>
              <w:t xml:space="preserve"> à bandes doubles :</w:t>
            </w:r>
          </w:p>
          <w:p w14:paraId="395945A5" w14:textId="77777777" w:rsidR="006876AD" w:rsidRPr="0055289C" w:rsidRDefault="006876AD" w:rsidP="005A1B39">
            <w:pPr>
              <w:numPr>
                <w:ilvl w:val="1"/>
                <w:numId w:val="222"/>
              </w:numPr>
              <w:ind w:left="34" w:right="284" w:hanging="141"/>
              <w:rPr>
                <w:rFonts w:ascii="Arial" w:eastAsia="Times New Roman" w:hAnsi="Arial" w:cs="Arial"/>
                <w:sz w:val="12"/>
                <w:szCs w:val="24"/>
                <w:highlight w:val="yellow"/>
                <w:lang w:eastAsia="fr-FR"/>
              </w:rPr>
            </w:pPr>
            <w:r w:rsidRPr="0055289C">
              <w:rPr>
                <w:rFonts w:ascii="Arial" w:eastAsia="Times New Roman" w:hAnsi="Arial" w:cs="Arial"/>
                <w:sz w:val="12"/>
                <w:szCs w:val="24"/>
                <w:highlight w:val="yellow"/>
                <w:lang w:eastAsia="fr-FR"/>
              </w:rPr>
              <w:t>en lisant et en interprétant l’information présentée</w:t>
            </w:r>
          </w:p>
          <w:p w14:paraId="30D197DB" w14:textId="77777777" w:rsidR="006876AD" w:rsidRPr="0055289C" w:rsidRDefault="006876AD" w:rsidP="005A1B39">
            <w:pPr>
              <w:numPr>
                <w:ilvl w:val="1"/>
                <w:numId w:val="222"/>
              </w:numPr>
              <w:ind w:left="34" w:right="284" w:hanging="141"/>
              <w:rPr>
                <w:rFonts w:ascii="Arial" w:eastAsia="Times New Roman" w:hAnsi="Arial" w:cs="Arial"/>
                <w:sz w:val="12"/>
                <w:szCs w:val="24"/>
                <w:highlight w:val="yellow"/>
                <w:lang w:eastAsia="fr-FR"/>
              </w:rPr>
            </w:pPr>
            <w:r w:rsidRPr="0055289C">
              <w:rPr>
                <w:rFonts w:ascii="Arial" w:eastAsia="Times New Roman" w:hAnsi="Arial" w:cs="Arial"/>
                <w:sz w:val="12"/>
                <w:szCs w:val="24"/>
                <w:highlight w:val="yellow"/>
                <w:lang w:eastAsia="fr-FR"/>
              </w:rPr>
              <w:t>en effectuant des comparaisons et des inférences</w:t>
            </w:r>
          </w:p>
          <w:p w14:paraId="6D095134" w14:textId="77777777" w:rsidR="006876AD" w:rsidRDefault="006876AD" w:rsidP="005A1B39">
            <w:pPr>
              <w:numPr>
                <w:ilvl w:val="1"/>
                <w:numId w:val="222"/>
              </w:numPr>
              <w:ind w:left="34" w:right="284" w:hanging="141"/>
              <w:rPr>
                <w:rFonts w:ascii="Arial" w:eastAsia="Times New Roman" w:hAnsi="Arial" w:cs="Arial"/>
                <w:sz w:val="12"/>
                <w:szCs w:val="24"/>
                <w:lang w:eastAsia="fr-FR"/>
              </w:rPr>
            </w:pPr>
            <w:r w:rsidRPr="0055289C">
              <w:rPr>
                <w:rFonts w:ascii="Arial" w:eastAsia="Times New Roman" w:hAnsi="Arial" w:cs="Arial"/>
                <w:sz w:val="12"/>
                <w:szCs w:val="24"/>
                <w:highlight w:val="yellow"/>
                <w:lang w:eastAsia="fr-FR"/>
              </w:rPr>
              <w:t>en tirant des conclusions appropriées</w:t>
            </w:r>
          </w:p>
          <w:p w14:paraId="739E854F" w14:textId="77777777" w:rsidR="008B4C49" w:rsidRDefault="008B4C49" w:rsidP="008B4C49">
            <w:pPr>
              <w:ind w:left="360" w:right="284"/>
              <w:rPr>
                <w:rFonts w:ascii="Arial" w:eastAsia="Times New Roman" w:hAnsi="Arial" w:cs="Arial"/>
                <w:sz w:val="12"/>
                <w:szCs w:val="24"/>
                <w:lang w:eastAsia="fr-FR"/>
              </w:rPr>
            </w:pPr>
          </w:p>
          <w:p w14:paraId="73BB84AC" w14:textId="50FBBC5D" w:rsidR="008B4C49" w:rsidRPr="006876AD" w:rsidRDefault="008B4C49" w:rsidP="008B4C49">
            <w:pPr>
              <w:ind w:left="34" w:right="284"/>
              <w:rPr>
                <w:rFonts w:ascii="Arial" w:eastAsia="Times New Roman" w:hAnsi="Arial" w:cs="Arial"/>
                <w:sz w:val="12"/>
                <w:szCs w:val="24"/>
                <w:lang w:eastAsia="fr-FR"/>
              </w:rPr>
            </w:pPr>
            <w:r w:rsidRPr="008B4C49">
              <w:rPr>
                <w:rFonts w:ascii="Arial" w:eastAsia="Times New Roman" w:hAnsi="Arial" w:cs="Arial"/>
                <w:sz w:val="12"/>
                <w:szCs w:val="24"/>
                <w:highlight w:val="lightGray"/>
                <w:lang w:eastAsia="fr-FR"/>
              </w:rPr>
              <w:t>Faire en lien avec les RAS 6.1 et 6.2.</w:t>
            </w:r>
          </w:p>
        </w:tc>
        <w:tc>
          <w:tcPr>
            <w:tcW w:w="2711" w:type="dxa"/>
          </w:tcPr>
          <w:p w14:paraId="7BDDABB3" w14:textId="77777777" w:rsidR="006876AD" w:rsidRPr="0055289C" w:rsidRDefault="006876AD" w:rsidP="006876AD">
            <w:pPr>
              <w:ind w:left="-108" w:right="113"/>
              <w:rPr>
                <w:rFonts w:ascii="Arial" w:eastAsia="Times New Roman" w:hAnsi="Arial" w:cs="Arial"/>
                <w:sz w:val="12"/>
                <w:szCs w:val="24"/>
                <w:highlight w:val="yellow"/>
                <w:lang w:eastAsia="fr-FR"/>
              </w:rPr>
            </w:pPr>
            <w:r w:rsidRPr="0055289C">
              <w:rPr>
                <w:rFonts w:ascii="Arial" w:eastAsia="Times New Roman" w:hAnsi="Arial" w:cs="Arial"/>
                <w:sz w:val="12"/>
                <w:szCs w:val="24"/>
                <w:highlight w:val="yellow"/>
                <w:lang w:eastAsia="fr-FR"/>
              </w:rPr>
              <w:t>L’élève doit pouvoir analyser des données représentées dans différents diagrammes :</w:t>
            </w:r>
          </w:p>
          <w:p w14:paraId="0210DD8E" w14:textId="77777777" w:rsidR="006876AD" w:rsidRPr="0055289C" w:rsidRDefault="006876AD" w:rsidP="005A1B39">
            <w:pPr>
              <w:numPr>
                <w:ilvl w:val="1"/>
                <w:numId w:val="223"/>
              </w:numPr>
              <w:ind w:left="34" w:right="284" w:hanging="141"/>
              <w:rPr>
                <w:rFonts w:ascii="Arial" w:eastAsia="Times New Roman" w:hAnsi="Arial" w:cs="Arial"/>
                <w:sz w:val="12"/>
                <w:szCs w:val="24"/>
                <w:highlight w:val="yellow"/>
                <w:lang w:eastAsia="fr-FR"/>
              </w:rPr>
            </w:pPr>
            <w:r w:rsidRPr="0055289C">
              <w:rPr>
                <w:rFonts w:ascii="Arial" w:eastAsia="Times New Roman" w:hAnsi="Arial" w:cs="Arial"/>
                <w:sz w:val="12"/>
                <w:szCs w:val="24"/>
                <w:lang w:eastAsia="fr-FR"/>
              </w:rPr>
              <w:t xml:space="preserve">en lisant et </w:t>
            </w:r>
            <w:r w:rsidRPr="0055289C">
              <w:rPr>
                <w:rFonts w:ascii="Arial" w:eastAsia="Times New Roman" w:hAnsi="Arial" w:cs="Arial"/>
                <w:sz w:val="12"/>
                <w:szCs w:val="24"/>
                <w:highlight w:val="yellow"/>
                <w:lang w:eastAsia="fr-FR"/>
              </w:rPr>
              <w:t>en interprétant l’information présentée</w:t>
            </w:r>
          </w:p>
          <w:p w14:paraId="5C1036DF" w14:textId="77777777" w:rsidR="006876AD" w:rsidRPr="0055289C" w:rsidRDefault="006876AD" w:rsidP="005A1B39">
            <w:pPr>
              <w:numPr>
                <w:ilvl w:val="1"/>
                <w:numId w:val="223"/>
              </w:numPr>
              <w:ind w:left="34" w:right="284" w:hanging="141"/>
              <w:rPr>
                <w:rFonts w:ascii="Arial" w:eastAsia="Times New Roman" w:hAnsi="Arial" w:cs="Arial"/>
                <w:sz w:val="12"/>
                <w:szCs w:val="24"/>
                <w:highlight w:val="yellow"/>
                <w:lang w:eastAsia="fr-FR"/>
              </w:rPr>
            </w:pPr>
            <w:r w:rsidRPr="0055289C">
              <w:rPr>
                <w:rFonts w:ascii="Arial" w:eastAsia="Times New Roman" w:hAnsi="Arial" w:cs="Arial"/>
                <w:sz w:val="12"/>
                <w:szCs w:val="24"/>
                <w:highlight w:val="yellow"/>
                <w:lang w:eastAsia="fr-FR"/>
              </w:rPr>
              <w:t>en effectuant des comparaisons et des inférences</w:t>
            </w:r>
          </w:p>
          <w:p w14:paraId="7516023F" w14:textId="77777777" w:rsidR="006876AD" w:rsidRPr="0055289C" w:rsidRDefault="006876AD" w:rsidP="005A1B39">
            <w:pPr>
              <w:numPr>
                <w:ilvl w:val="1"/>
                <w:numId w:val="223"/>
              </w:numPr>
              <w:ind w:left="34" w:right="284" w:hanging="141"/>
              <w:rPr>
                <w:rFonts w:ascii="Arial" w:eastAsia="Times New Roman" w:hAnsi="Arial" w:cs="Arial"/>
                <w:sz w:val="12"/>
                <w:szCs w:val="24"/>
                <w:highlight w:val="yellow"/>
                <w:lang w:eastAsia="fr-FR"/>
              </w:rPr>
            </w:pPr>
            <w:r w:rsidRPr="0055289C">
              <w:rPr>
                <w:rFonts w:ascii="Arial" w:eastAsia="Times New Roman" w:hAnsi="Arial" w:cs="Arial"/>
                <w:sz w:val="12"/>
                <w:szCs w:val="24"/>
                <w:highlight w:val="yellow"/>
                <w:lang w:eastAsia="fr-FR"/>
              </w:rPr>
              <w:t>en reconnaissant des biais possibles au niveau de la représentation</w:t>
            </w:r>
          </w:p>
          <w:p w14:paraId="7205ADA5" w14:textId="77777777" w:rsidR="006876AD" w:rsidRDefault="006876AD" w:rsidP="005A1B39">
            <w:pPr>
              <w:numPr>
                <w:ilvl w:val="1"/>
                <w:numId w:val="223"/>
              </w:numPr>
              <w:ind w:left="34" w:right="284" w:hanging="141"/>
              <w:rPr>
                <w:rFonts w:ascii="Arial" w:eastAsia="Times New Roman" w:hAnsi="Arial" w:cs="Arial"/>
                <w:sz w:val="12"/>
                <w:szCs w:val="24"/>
                <w:lang w:eastAsia="fr-FR"/>
              </w:rPr>
            </w:pPr>
            <w:r w:rsidRPr="0055289C">
              <w:rPr>
                <w:rFonts w:ascii="Arial" w:eastAsia="Times New Roman" w:hAnsi="Arial" w:cs="Arial"/>
                <w:sz w:val="12"/>
                <w:szCs w:val="24"/>
                <w:highlight w:val="yellow"/>
                <w:lang w:eastAsia="fr-FR"/>
              </w:rPr>
              <w:t>en tirant des conclusions appropriées</w:t>
            </w:r>
          </w:p>
          <w:p w14:paraId="5CA067EE" w14:textId="77777777" w:rsidR="00AE00E0" w:rsidRDefault="00AE00E0" w:rsidP="00AE00E0">
            <w:pPr>
              <w:ind w:left="34" w:right="284"/>
              <w:rPr>
                <w:rFonts w:ascii="Arial" w:eastAsia="Times New Roman" w:hAnsi="Arial" w:cs="Arial"/>
                <w:sz w:val="12"/>
                <w:szCs w:val="24"/>
                <w:lang w:eastAsia="fr-FR"/>
              </w:rPr>
            </w:pPr>
          </w:p>
          <w:p w14:paraId="686117AE" w14:textId="78F8B1E0" w:rsidR="00AE00E0" w:rsidRPr="006876AD" w:rsidRDefault="00AE00E0" w:rsidP="00AE00E0">
            <w:pPr>
              <w:ind w:left="34" w:right="284"/>
              <w:rPr>
                <w:rFonts w:ascii="Arial" w:eastAsia="Times New Roman" w:hAnsi="Arial" w:cs="Arial"/>
                <w:sz w:val="12"/>
                <w:szCs w:val="24"/>
                <w:lang w:eastAsia="fr-FR"/>
              </w:rPr>
            </w:pPr>
            <w:r w:rsidRPr="00AE00E0">
              <w:rPr>
                <w:rFonts w:ascii="Arial" w:eastAsia="Times New Roman" w:hAnsi="Arial" w:cs="Arial"/>
                <w:sz w:val="12"/>
                <w:szCs w:val="24"/>
                <w:highlight w:val="lightGray"/>
                <w:lang w:eastAsia="fr-FR"/>
              </w:rPr>
              <w:t>Faire un lien avec les RAS 6.1 et 6.2.</w:t>
            </w:r>
          </w:p>
        </w:tc>
      </w:tr>
      <w:tr w:rsidR="00377089" w14:paraId="4D9B139A" w14:textId="77777777" w:rsidTr="2A853E96">
        <w:tc>
          <w:tcPr>
            <w:tcW w:w="709" w:type="dxa"/>
          </w:tcPr>
          <w:p w14:paraId="0EDB3B41" w14:textId="77777777" w:rsidR="006876AD" w:rsidRDefault="0092412A" w:rsidP="00C6095F">
            <w:pPr>
              <w:rPr>
                <w:rFonts w:ascii="Arial" w:hAnsi="Arial" w:cs="Arial"/>
                <w:b/>
              </w:rPr>
            </w:pPr>
            <w:r>
              <w:rPr>
                <w:rFonts w:ascii="Arial" w:hAnsi="Arial" w:cs="Arial"/>
                <w:b/>
              </w:rPr>
              <w:t>6.4</w:t>
            </w:r>
          </w:p>
        </w:tc>
        <w:tc>
          <w:tcPr>
            <w:tcW w:w="2410" w:type="dxa"/>
          </w:tcPr>
          <w:p w14:paraId="0B7CE6B0" w14:textId="77777777" w:rsidR="006876AD" w:rsidRPr="006876AD" w:rsidRDefault="006876AD" w:rsidP="006876AD">
            <w:pPr>
              <w:ind w:left="-108" w:right="113"/>
              <w:rPr>
                <w:rFonts w:ascii="Arial" w:eastAsia="Times New Roman" w:hAnsi="Arial" w:cs="Arial"/>
                <w:sz w:val="12"/>
                <w:szCs w:val="24"/>
                <w:lang w:eastAsia="fr-FR"/>
              </w:rPr>
            </w:pPr>
          </w:p>
        </w:tc>
        <w:tc>
          <w:tcPr>
            <w:tcW w:w="2410" w:type="dxa"/>
          </w:tcPr>
          <w:p w14:paraId="51AA98A5" w14:textId="77777777" w:rsidR="006876AD" w:rsidRPr="006876AD" w:rsidRDefault="006876AD" w:rsidP="006876AD">
            <w:pPr>
              <w:ind w:left="-108" w:right="113"/>
              <w:rPr>
                <w:rFonts w:ascii="Arial" w:eastAsia="Times New Roman" w:hAnsi="Arial" w:cs="Arial"/>
                <w:sz w:val="12"/>
                <w:szCs w:val="16"/>
                <w:lang w:eastAsia="fr-FR"/>
              </w:rPr>
            </w:pPr>
          </w:p>
        </w:tc>
        <w:tc>
          <w:tcPr>
            <w:tcW w:w="2409" w:type="dxa"/>
          </w:tcPr>
          <w:p w14:paraId="18AEE050" w14:textId="77777777" w:rsidR="006876AD" w:rsidRPr="006876AD" w:rsidRDefault="006876AD" w:rsidP="006876AD">
            <w:pPr>
              <w:ind w:left="-108" w:right="113"/>
              <w:rPr>
                <w:rFonts w:ascii="Arial" w:eastAsia="Times New Roman" w:hAnsi="Arial" w:cs="Arial"/>
                <w:sz w:val="12"/>
                <w:szCs w:val="24"/>
                <w:lang w:eastAsia="fr-FR"/>
              </w:rPr>
            </w:pPr>
          </w:p>
        </w:tc>
        <w:tc>
          <w:tcPr>
            <w:tcW w:w="2410" w:type="dxa"/>
          </w:tcPr>
          <w:p w14:paraId="07E025E6" w14:textId="77777777" w:rsidR="006876AD" w:rsidRPr="006876AD" w:rsidRDefault="006876AD" w:rsidP="006876AD">
            <w:pPr>
              <w:ind w:left="-108" w:right="113"/>
              <w:rPr>
                <w:rFonts w:ascii="Arial" w:eastAsia="Times New Roman" w:hAnsi="Arial" w:cs="Arial"/>
                <w:sz w:val="12"/>
                <w:szCs w:val="24"/>
                <w:lang w:eastAsia="fr-FR"/>
              </w:rPr>
            </w:pPr>
            <w:r w:rsidRPr="006876AD">
              <w:rPr>
                <w:rFonts w:ascii="Arial" w:eastAsia="Times New Roman" w:hAnsi="Arial" w:cs="Arial"/>
                <w:sz w:val="12"/>
                <w:szCs w:val="24"/>
                <w:lang w:eastAsia="fr-FR"/>
              </w:rPr>
              <w:t>L’élève doit pouvoir qualifier la probabilité qu’un événement se produise :</w:t>
            </w:r>
          </w:p>
          <w:p w14:paraId="3D1A8AF3" w14:textId="77777777" w:rsidR="0092412A" w:rsidRDefault="006876AD" w:rsidP="005A1B39">
            <w:pPr>
              <w:numPr>
                <w:ilvl w:val="1"/>
                <w:numId w:val="224"/>
              </w:numPr>
              <w:ind w:left="34" w:right="284" w:hanging="141"/>
              <w:rPr>
                <w:rFonts w:ascii="Arial" w:eastAsia="Times New Roman" w:hAnsi="Arial" w:cs="Arial"/>
                <w:sz w:val="12"/>
                <w:szCs w:val="20"/>
                <w:lang w:eastAsia="fr-FR"/>
              </w:rPr>
            </w:pPr>
            <w:r w:rsidRPr="006876AD">
              <w:rPr>
                <w:rFonts w:ascii="Arial" w:eastAsia="Times New Roman" w:hAnsi="Arial" w:cs="Arial"/>
                <w:sz w:val="12"/>
                <w:szCs w:val="20"/>
                <w:lang w:eastAsia="fr-FR"/>
              </w:rPr>
              <w:t xml:space="preserve">en </w:t>
            </w:r>
            <w:r w:rsidR="0092412A">
              <w:rPr>
                <w:rFonts w:ascii="Arial" w:eastAsia="Times New Roman" w:hAnsi="Arial" w:cs="Arial"/>
                <w:sz w:val="12"/>
                <w:szCs w:val="20"/>
                <w:lang w:eastAsia="fr-FR"/>
              </w:rPr>
              <w:t>énumérant les résultats possibles d’une expérience simple</w:t>
            </w:r>
          </w:p>
          <w:p w14:paraId="3E514E11" w14:textId="77777777" w:rsidR="0092412A" w:rsidRDefault="0092412A" w:rsidP="0092412A">
            <w:pPr>
              <w:numPr>
                <w:ilvl w:val="1"/>
                <w:numId w:val="224"/>
              </w:numPr>
              <w:ind w:left="34" w:right="284" w:hanging="141"/>
              <w:rPr>
                <w:rFonts w:ascii="Arial" w:eastAsia="Times New Roman" w:hAnsi="Arial" w:cs="Arial"/>
                <w:sz w:val="12"/>
                <w:szCs w:val="20"/>
                <w:lang w:eastAsia="fr-FR"/>
              </w:rPr>
            </w:pPr>
            <w:r w:rsidRPr="0092412A">
              <w:rPr>
                <w:rFonts w:ascii="Arial" w:eastAsia="Times New Roman" w:hAnsi="Arial" w:cs="Arial"/>
                <w:sz w:val="12"/>
                <w:szCs w:val="20"/>
                <w:lang w:eastAsia="fr-FR"/>
              </w:rPr>
              <w:t xml:space="preserve">en </w:t>
            </w:r>
            <w:r w:rsidR="006876AD" w:rsidRPr="0092412A">
              <w:rPr>
                <w:rFonts w:ascii="Arial" w:eastAsia="Times New Roman" w:hAnsi="Arial" w:cs="Arial"/>
                <w:sz w:val="12"/>
                <w:szCs w:val="20"/>
                <w:lang w:eastAsia="fr-FR"/>
              </w:rPr>
              <w:t xml:space="preserve">effectuant une expérience simple </w:t>
            </w:r>
          </w:p>
          <w:p w14:paraId="502CA815" w14:textId="4835C395" w:rsidR="006876AD" w:rsidRPr="0092412A" w:rsidRDefault="006876AD" w:rsidP="0092412A">
            <w:pPr>
              <w:numPr>
                <w:ilvl w:val="1"/>
                <w:numId w:val="224"/>
              </w:numPr>
              <w:ind w:left="34" w:right="284" w:hanging="141"/>
              <w:rPr>
                <w:rFonts w:ascii="Arial" w:eastAsia="Times New Roman" w:hAnsi="Arial" w:cs="Arial"/>
                <w:sz w:val="12"/>
                <w:szCs w:val="20"/>
                <w:lang w:eastAsia="fr-FR"/>
              </w:rPr>
            </w:pPr>
            <w:r w:rsidRPr="0092412A">
              <w:rPr>
                <w:rFonts w:ascii="Arial" w:eastAsia="Times New Roman" w:hAnsi="Arial" w:cs="Arial"/>
                <w:sz w:val="12"/>
                <w:szCs w:val="20"/>
                <w:lang w:eastAsia="fr-FR"/>
              </w:rPr>
              <w:t xml:space="preserve">en situant l’événement sur une échelle de probabilité comprenant les </w:t>
            </w:r>
            <w:r w:rsidR="00E77630">
              <w:rPr>
                <w:rFonts w:ascii="Arial" w:eastAsia="Times New Roman" w:hAnsi="Arial" w:cs="Arial"/>
                <w:sz w:val="12"/>
                <w:szCs w:val="20"/>
                <w:lang w:eastAsia="fr-FR"/>
              </w:rPr>
              <w:t xml:space="preserve">termes </w:t>
            </w:r>
            <w:r w:rsidR="00E77630" w:rsidRPr="00E77630">
              <w:rPr>
                <w:rFonts w:ascii="Arial" w:eastAsia="Times New Roman" w:hAnsi="Arial" w:cs="Arial"/>
                <w:sz w:val="12"/>
                <w:szCs w:val="20"/>
                <w:lang w:eastAsia="fr-FR"/>
              </w:rPr>
              <w:t>impossible, moins probable, plus probable et certain</w:t>
            </w:r>
          </w:p>
          <w:p w14:paraId="5C391986" w14:textId="77777777" w:rsidR="00921A40" w:rsidRPr="00921A40" w:rsidRDefault="00921A40" w:rsidP="005A1B39">
            <w:pPr>
              <w:numPr>
                <w:ilvl w:val="1"/>
                <w:numId w:val="224"/>
              </w:numPr>
              <w:ind w:left="34" w:right="284" w:hanging="141"/>
              <w:rPr>
                <w:rFonts w:ascii="Arial" w:eastAsia="Times New Roman" w:hAnsi="Arial" w:cs="Arial"/>
                <w:sz w:val="12"/>
                <w:szCs w:val="20"/>
                <w:lang w:eastAsia="fr-FR"/>
              </w:rPr>
            </w:pPr>
            <w:r>
              <w:rPr>
                <w:rFonts w:ascii="Arial" w:eastAsia="Times New Roman" w:hAnsi="Arial" w:cs="Arial"/>
                <w:sz w:val="12"/>
                <w:szCs w:val="20"/>
                <w:lang w:eastAsia="fr-FR"/>
              </w:rPr>
              <w:t>en comparant deux évènements simples provenant d’une même expérience sur la ligne de probabilité</w:t>
            </w:r>
          </w:p>
          <w:p w14:paraId="1595191A" w14:textId="77777777" w:rsidR="006876AD" w:rsidRPr="006876AD" w:rsidRDefault="006876AD" w:rsidP="005A1B39">
            <w:pPr>
              <w:numPr>
                <w:ilvl w:val="1"/>
                <w:numId w:val="224"/>
              </w:numPr>
              <w:ind w:left="34" w:right="284" w:hanging="141"/>
              <w:rPr>
                <w:rFonts w:ascii="Arial" w:eastAsia="Times New Roman" w:hAnsi="Arial" w:cs="Arial"/>
                <w:sz w:val="12"/>
                <w:szCs w:val="20"/>
                <w:lang w:eastAsia="fr-FR"/>
              </w:rPr>
            </w:pPr>
            <w:r w:rsidRPr="006876AD">
              <w:rPr>
                <w:rFonts w:ascii="Arial" w:eastAsia="Times New Roman" w:hAnsi="Arial" w:cs="Arial"/>
                <w:sz w:val="12"/>
                <w:szCs w:val="24"/>
                <w:lang w:eastAsia="fr-FR"/>
              </w:rPr>
              <w:t>en tirant des conclusions appropriées</w:t>
            </w:r>
          </w:p>
        </w:tc>
        <w:tc>
          <w:tcPr>
            <w:tcW w:w="2552" w:type="dxa"/>
          </w:tcPr>
          <w:p w14:paraId="13F0B1BF" w14:textId="77777777" w:rsidR="006876AD" w:rsidRPr="006876AD" w:rsidRDefault="006876AD" w:rsidP="006876AD">
            <w:pPr>
              <w:ind w:left="-108" w:right="113"/>
              <w:rPr>
                <w:rFonts w:ascii="Arial" w:eastAsia="Times New Roman" w:hAnsi="Arial" w:cs="Arial"/>
                <w:sz w:val="12"/>
                <w:szCs w:val="24"/>
                <w:lang w:eastAsia="fr-FR"/>
              </w:rPr>
            </w:pPr>
            <w:r w:rsidRPr="006876AD">
              <w:rPr>
                <w:rFonts w:ascii="Arial" w:eastAsia="Times New Roman" w:hAnsi="Arial" w:cs="Arial"/>
                <w:sz w:val="12"/>
                <w:szCs w:val="24"/>
                <w:lang w:eastAsia="fr-FR"/>
              </w:rPr>
              <w:t>L’élève doit pouvoir qualifier la probabilité qu’un événement se produise :</w:t>
            </w:r>
          </w:p>
          <w:p w14:paraId="13DFA1D0" w14:textId="77777777" w:rsidR="006876AD" w:rsidRPr="006876AD" w:rsidRDefault="006876AD" w:rsidP="005A1B39">
            <w:pPr>
              <w:numPr>
                <w:ilvl w:val="1"/>
                <w:numId w:val="225"/>
              </w:numPr>
              <w:ind w:left="34" w:right="284" w:hanging="141"/>
              <w:rPr>
                <w:rFonts w:ascii="Arial" w:eastAsia="Times New Roman" w:hAnsi="Arial" w:cs="Arial"/>
                <w:sz w:val="12"/>
                <w:szCs w:val="20"/>
                <w:lang w:eastAsia="fr-FR"/>
              </w:rPr>
            </w:pPr>
            <w:r w:rsidRPr="006876AD">
              <w:rPr>
                <w:rFonts w:ascii="Arial" w:eastAsia="Times New Roman" w:hAnsi="Arial" w:cs="Arial"/>
                <w:sz w:val="12"/>
                <w:szCs w:val="20"/>
                <w:lang w:eastAsia="fr-FR"/>
              </w:rPr>
              <w:t xml:space="preserve">en </w:t>
            </w:r>
            <w:r w:rsidR="00921A40">
              <w:rPr>
                <w:rFonts w:ascii="Arial" w:eastAsia="Times New Roman" w:hAnsi="Arial" w:cs="Arial"/>
                <w:sz w:val="12"/>
                <w:szCs w:val="20"/>
                <w:lang w:eastAsia="fr-FR"/>
              </w:rPr>
              <w:t>énumérant les résultats possibles d’</w:t>
            </w:r>
            <w:r w:rsidRPr="006876AD">
              <w:rPr>
                <w:rFonts w:ascii="Arial" w:eastAsia="Times New Roman" w:hAnsi="Arial" w:cs="Arial"/>
                <w:sz w:val="12"/>
                <w:szCs w:val="20"/>
                <w:lang w:eastAsia="fr-FR"/>
              </w:rPr>
              <w:t>une expérience</w:t>
            </w:r>
            <w:r w:rsidR="00921A40">
              <w:rPr>
                <w:rFonts w:ascii="Arial" w:eastAsia="Times New Roman" w:hAnsi="Arial" w:cs="Arial"/>
                <w:sz w:val="12"/>
                <w:szCs w:val="20"/>
                <w:lang w:eastAsia="fr-FR"/>
              </w:rPr>
              <w:t xml:space="preserve"> simple</w:t>
            </w:r>
          </w:p>
          <w:p w14:paraId="054F6F99" w14:textId="77777777" w:rsidR="00921A40" w:rsidRDefault="006876AD" w:rsidP="005A1B39">
            <w:pPr>
              <w:numPr>
                <w:ilvl w:val="1"/>
                <w:numId w:val="225"/>
              </w:numPr>
              <w:ind w:left="34" w:right="284" w:hanging="141"/>
              <w:rPr>
                <w:rFonts w:ascii="Arial" w:eastAsia="Times New Roman" w:hAnsi="Arial" w:cs="Arial"/>
                <w:sz w:val="12"/>
                <w:szCs w:val="20"/>
                <w:lang w:eastAsia="fr-FR"/>
              </w:rPr>
            </w:pPr>
            <w:r w:rsidRPr="006876AD">
              <w:rPr>
                <w:rFonts w:ascii="Arial" w:eastAsia="Times New Roman" w:hAnsi="Arial" w:cs="Arial"/>
                <w:sz w:val="12"/>
                <w:szCs w:val="20"/>
                <w:lang w:eastAsia="fr-FR"/>
              </w:rPr>
              <w:t xml:space="preserve">en </w:t>
            </w:r>
            <w:r w:rsidR="00921A40">
              <w:rPr>
                <w:rFonts w:ascii="Arial" w:eastAsia="Times New Roman" w:hAnsi="Arial" w:cs="Arial"/>
                <w:sz w:val="12"/>
                <w:szCs w:val="20"/>
                <w:lang w:eastAsia="fr-FR"/>
              </w:rPr>
              <w:t>effectuant une expérience simple</w:t>
            </w:r>
          </w:p>
          <w:p w14:paraId="5378FB8D" w14:textId="77777777" w:rsidR="006876AD" w:rsidRPr="006876AD" w:rsidRDefault="00921A40" w:rsidP="005A1B39">
            <w:pPr>
              <w:numPr>
                <w:ilvl w:val="1"/>
                <w:numId w:val="225"/>
              </w:numPr>
              <w:ind w:left="34" w:right="284" w:hanging="141"/>
              <w:rPr>
                <w:rFonts w:ascii="Arial" w:eastAsia="Times New Roman" w:hAnsi="Arial" w:cs="Arial"/>
                <w:sz w:val="12"/>
                <w:szCs w:val="20"/>
                <w:lang w:eastAsia="fr-FR"/>
              </w:rPr>
            </w:pPr>
            <w:r>
              <w:rPr>
                <w:rFonts w:ascii="Arial" w:eastAsia="Times New Roman" w:hAnsi="Arial" w:cs="Arial"/>
                <w:sz w:val="12"/>
                <w:szCs w:val="20"/>
                <w:lang w:eastAsia="fr-FR"/>
              </w:rPr>
              <w:t xml:space="preserve">en </w:t>
            </w:r>
            <w:r w:rsidR="006876AD" w:rsidRPr="006876AD">
              <w:rPr>
                <w:rFonts w:ascii="Arial" w:eastAsia="Times New Roman" w:hAnsi="Arial" w:cs="Arial"/>
                <w:sz w:val="12"/>
                <w:szCs w:val="20"/>
                <w:lang w:eastAsia="fr-FR"/>
              </w:rPr>
              <w:t>utilisant un tableau de dénombrement pour comparer le nombre d’essais favorables au nombre d’essais effectués</w:t>
            </w:r>
          </w:p>
          <w:p w14:paraId="63572830" w14:textId="77777777" w:rsidR="006876AD" w:rsidRPr="006876AD" w:rsidRDefault="00921A40" w:rsidP="005A1B39">
            <w:pPr>
              <w:numPr>
                <w:ilvl w:val="1"/>
                <w:numId w:val="225"/>
              </w:numPr>
              <w:ind w:left="34" w:right="284" w:hanging="141"/>
              <w:rPr>
                <w:rFonts w:ascii="Arial" w:eastAsia="Times New Roman" w:hAnsi="Arial" w:cs="Arial"/>
                <w:sz w:val="12"/>
                <w:szCs w:val="20"/>
                <w:lang w:eastAsia="fr-FR"/>
              </w:rPr>
            </w:pPr>
            <w:r>
              <w:rPr>
                <w:rFonts w:ascii="Arial" w:eastAsia="Times New Roman" w:hAnsi="Arial" w:cs="Arial"/>
                <w:sz w:val="12"/>
                <w:szCs w:val="20"/>
                <w:lang w:eastAsia="fr-FR"/>
              </w:rPr>
              <w:t xml:space="preserve">en situant deux </w:t>
            </w:r>
            <w:r w:rsidR="006876AD" w:rsidRPr="006876AD">
              <w:rPr>
                <w:rFonts w:ascii="Arial" w:eastAsia="Times New Roman" w:hAnsi="Arial" w:cs="Arial"/>
                <w:sz w:val="12"/>
                <w:szCs w:val="20"/>
                <w:lang w:eastAsia="fr-FR"/>
              </w:rPr>
              <w:t>événement</w:t>
            </w:r>
            <w:r>
              <w:rPr>
                <w:rFonts w:ascii="Arial" w:eastAsia="Times New Roman" w:hAnsi="Arial" w:cs="Arial"/>
                <w:sz w:val="12"/>
                <w:szCs w:val="20"/>
                <w:lang w:eastAsia="fr-FR"/>
              </w:rPr>
              <w:t xml:space="preserve"> simple provenant de différentes expériences</w:t>
            </w:r>
            <w:r w:rsidR="006876AD" w:rsidRPr="006876AD">
              <w:rPr>
                <w:rFonts w:ascii="Arial" w:eastAsia="Times New Roman" w:hAnsi="Arial" w:cs="Arial"/>
                <w:sz w:val="12"/>
                <w:szCs w:val="20"/>
                <w:lang w:eastAsia="fr-FR"/>
              </w:rPr>
              <w:t xml:space="preserve"> sur une échelle de probabilité comprenant les termes </w:t>
            </w:r>
            <w:r w:rsidR="006876AD" w:rsidRPr="006876AD">
              <w:rPr>
                <w:rFonts w:ascii="Arial" w:eastAsia="Times New Roman" w:hAnsi="Arial" w:cs="Arial"/>
                <w:i/>
                <w:sz w:val="12"/>
                <w:szCs w:val="20"/>
                <w:lang w:eastAsia="fr-FR"/>
              </w:rPr>
              <w:t xml:space="preserve">impossible, </w:t>
            </w:r>
            <w:r>
              <w:rPr>
                <w:rFonts w:ascii="Arial" w:eastAsia="Times New Roman" w:hAnsi="Arial" w:cs="Arial"/>
                <w:i/>
                <w:sz w:val="12"/>
                <w:szCs w:val="20"/>
                <w:lang w:eastAsia="fr-FR"/>
              </w:rPr>
              <w:t xml:space="preserve">très </w:t>
            </w:r>
            <w:r w:rsidR="006876AD" w:rsidRPr="006876AD">
              <w:rPr>
                <w:rFonts w:ascii="Arial" w:eastAsia="Times New Roman" w:hAnsi="Arial" w:cs="Arial"/>
                <w:i/>
                <w:sz w:val="12"/>
                <w:szCs w:val="20"/>
                <w:lang w:eastAsia="fr-FR"/>
              </w:rPr>
              <w:t xml:space="preserve">peu probable, </w:t>
            </w:r>
            <w:r>
              <w:rPr>
                <w:rFonts w:ascii="Arial" w:eastAsia="Times New Roman" w:hAnsi="Arial" w:cs="Arial"/>
                <w:i/>
                <w:sz w:val="12"/>
                <w:szCs w:val="20"/>
                <w:lang w:eastAsia="fr-FR"/>
              </w:rPr>
              <w:t xml:space="preserve">peu </w:t>
            </w:r>
            <w:r w:rsidR="006876AD" w:rsidRPr="006876AD">
              <w:rPr>
                <w:rFonts w:ascii="Arial" w:eastAsia="Times New Roman" w:hAnsi="Arial" w:cs="Arial"/>
                <w:i/>
                <w:sz w:val="12"/>
                <w:szCs w:val="20"/>
                <w:lang w:eastAsia="fr-FR"/>
              </w:rPr>
              <w:t xml:space="preserve">probable, </w:t>
            </w:r>
            <w:r>
              <w:rPr>
                <w:rFonts w:ascii="Arial" w:eastAsia="Times New Roman" w:hAnsi="Arial" w:cs="Arial"/>
                <w:i/>
                <w:sz w:val="12"/>
                <w:szCs w:val="20"/>
                <w:lang w:eastAsia="fr-FR"/>
              </w:rPr>
              <w:t xml:space="preserve">équiprobable, probable, </w:t>
            </w:r>
            <w:r w:rsidR="006876AD" w:rsidRPr="006876AD">
              <w:rPr>
                <w:rFonts w:ascii="Arial" w:eastAsia="Times New Roman" w:hAnsi="Arial" w:cs="Arial"/>
                <w:i/>
                <w:sz w:val="12"/>
                <w:szCs w:val="20"/>
                <w:lang w:eastAsia="fr-FR"/>
              </w:rPr>
              <w:t>très probable</w:t>
            </w:r>
            <w:r w:rsidR="006876AD" w:rsidRPr="006876AD">
              <w:rPr>
                <w:rFonts w:ascii="Arial" w:eastAsia="Times New Roman" w:hAnsi="Arial" w:cs="Arial"/>
                <w:sz w:val="12"/>
                <w:szCs w:val="20"/>
                <w:lang w:eastAsia="fr-FR"/>
              </w:rPr>
              <w:t xml:space="preserve"> et </w:t>
            </w:r>
            <w:r w:rsidR="006876AD" w:rsidRPr="006876AD">
              <w:rPr>
                <w:rFonts w:ascii="Arial" w:eastAsia="Times New Roman" w:hAnsi="Arial" w:cs="Arial"/>
                <w:i/>
                <w:sz w:val="12"/>
                <w:szCs w:val="20"/>
                <w:lang w:eastAsia="fr-FR"/>
              </w:rPr>
              <w:t>certain</w:t>
            </w:r>
          </w:p>
          <w:p w14:paraId="21AD9CB8" w14:textId="77777777" w:rsidR="006876AD" w:rsidRPr="006876AD" w:rsidRDefault="006876AD" w:rsidP="005A1B39">
            <w:pPr>
              <w:numPr>
                <w:ilvl w:val="1"/>
                <w:numId w:val="225"/>
              </w:numPr>
              <w:ind w:left="34" w:right="284" w:hanging="141"/>
              <w:rPr>
                <w:rFonts w:ascii="Arial" w:eastAsia="Times New Roman" w:hAnsi="Arial" w:cs="Arial"/>
                <w:sz w:val="12"/>
                <w:szCs w:val="20"/>
                <w:lang w:eastAsia="fr-FR"/>
              </w:rPr>
            </w:pPr>
            <w:r w:rsidRPr="006876AD">
              <w:rPr>
                <w:rFonts w:ascii="Arial" w:eastAsia="Times New Roman" w:hAnsi="Arial" w:cs="Arial"/>
                <w:sz w:val="12"/>
                <w:szCs w:val="24"/>
                <w:lang w:eastAsia="fr-FR"/>
              </w:rPr>
              <w:t>en tirant des conclusions appropriées</w:t>
            </w:r>
          </w:p>
        </w:tc>
        <w:tc>
          <w:tcPr>
            <w:tcW w:w="2551" w:type="dxa"/>
          </w:tcPr>
          <w:p w14:paraId="1C620C2C" w14:textId="77777777" w:rsidR="006876AD" w:rsidRPr="006876AD" w:rsidRDefault="006876AD" w:rsidP="006876AD">
            <w:pPr>
              <w:ind w:left="-108" w:right="113"/>
              <w:rPr>
                <w:rFonts w:ascii="Arial" w:eastAsia="Times New Roman" w:hAnsi="Arial" w:cs="Arial"/>
                <w:sz w:val="12"/>
                <w:szCs w:val="24"/>
                <w:lang w:eastAsia="fr-FR"/>
              </w:rPr>
            </w:pPr>
            <w:r w:rsidRPr="006876AD">
              <w:rPr>
                <w:rFonts w:ascii="Arial" w:eastAsia="Times New Roman" w:hAnsi="Arial" w:cs="Arial"/>
                <w:sz w:val="12"/>
                <w:szCs w:val="24"/>
                <w:lang w:eastAsia="fr-FR"/>
              </w:rPr>
              <w:t>L’élève doit pouvoir, dans des contextes de résolution de problèmes, déterminer la probabilité expérimentale qu’un événement se produise :</w:t>
            </w:r>
          </w:p>
          <w:p w14:paraId="7879B8D7" w14:textId="77777777" w:rsidR="006876AD" w:rsidRPr="006876AD" w:rsidRDefault="006876AD" w:rsidP="005A1B39">
            <w:pPr>
              <w:numPr>
                <w:ilvl w:val="1"/>
                <w:numId w:val="226"/>
              </w:numPr>
              <w:ind w:left="34" w:right="284" w:hanging="141"/>
              <w:rPr>
                <w:rFonts w:ascii="Arial" w:eastAsia="Times New Roman" w:hAnsi="Arial" w:cs="Arial"/>
                <w:sz w:val="12"/>
                <w:szCs w:val="20"/>
                <w:lang w:eastAsia="fr-FR"/>
              </w:rPr>
            </w:pPr>
            <w:r w:rsidRPr="006876AD">
              <w:rPr>
                <w:rFonts w:ascii="Arial" w:eastAsia="Times New Roman" w:hAnsi="Arial" w:cs="Arial"/>
                <w:sz w:val="12"/>
                <w:szCs w:val="20"/>
                <w:lang w:eastAsia="fr-FR"/>
              </w:rPr>
              <w:t>en effectuant une expérience</w:t>
            </w:r>
          </w:p>
          <w:p w14:paraId="70B50D88" w14:textId="77777777" w:rsidR="006876AD" w:rsidRPr="006876AD" w:rsidRDefault="006876AD" w:rsidP="005A1B39">
            <w:pPr>
              <w:numPr>
                <w:ilvl w:val="1"/>
                <w:numId w:val="226"/>
              </w:numPr>
              <w:ind w:left="34" w:right="284" w:hanging="141"/>
              <w:rPr>
                <w:rFonts w:ascii="Arial" w:eastAsia="Times New Roman" w:hAnsi="Arial" w:cs="Arial"/>
                <w:sz w:val="12"/>
                <w:szCs w:val="20"/>
                <w:lang w:eastAsia="fr-FR"/>
              </w:rPr>
            </w:pPr>
            <w:r w:rsidRPr="006876AD">
              <w:rPr>
                <w:rFonts w:ascii="Arial" w:eastAsia="Times New Roman" w:hAnsi="Arial" w:cs="Arial"/>
                <w:sz w:val="12"/>
                <w:szCs w:val="20"/>
                <w:lang w:eastAsia="fr-FR"/>
              </w:rPr>
              <w:t>en utilisant un tableau de dénombrement pour comparer le nombre d’essais favorables au nombre d’essais effectués</w:t>
            </w:r>
          </w:p>
          <w:p w14:paraId="6CD51D4E" w14:textId="77777777" w:rsidR="006876AD" w:rsidRPr="006876AD" w:rsidRDefault="006876AD" w:rsidP="005A1B39">
            <w:pPr>
              <w:numPr>
                <w:ilvl w:val="1"/>
                <w:numId w:val="226"/>
              </w:numPr>
              <w:ind w:left="34" w:right="284" w:hanging="141"/>
              <w:rPr>
                <w:rFonts w:ascii="Arial" w:eastAsia="Times New Roman" w:hAnsi="Arial" w:cs="Arial"/>
                <w:sz w:val="12"/>
                <w:szCs w:val="20"/>
                <w:lang w:eastAsia="fr-FR"/>
              </w:rPr>
            </w:pPr>
            <w:r w:rsidRPr="006876AD">
              <w:rPr>
                <w:rFonts w:ascii="Arial" w:eastAsia="Times New Roman" w:hAnsi="Arial" w:cs="Arial"/>
                <w:sz w:val="12"/>
                <w:szCs w:val="20"/>
                <w:lang w:eastAsia="fr-FR"/>
              </w:rPr>
              <w:t>en l’exprimant sous la forme d’une fraction</w:t>
            </w:r>
          </w:p>
          <w:p w14:paraId="46D21FC3" w14:textId="77777777" w:rsidR="006876AD" w:rsidRPr="006876AD" w:rsidRDefault="006876AD" w:rsidP="005A1B39">
            <w:pPr>
              <w:numPr>
                <w:ilvl w:val="1"/>
                <w:numId w:val="226"/>
              </w:numPr>
              <w:ind w:left="34" w:right="284" w:hanging="141"/>
              <w:rPr>
                <w:rFonts w:ascii="Arial" w:eastAsia="Times New Roman" w:hAnsi="Arial" w:cs="Arial"/>
                <w:sz w:val="12"/>
                <w:szCs w:val="20"/>
                <w:lang w:eastAsia="fr-FR"/>
              </w:rPr>
            </w:pPr>
            <w:r w:rsidRPr="006876AD">
              <w:rPr>
                <w:rFonts w:ascii="Arial" w:eastAsia="Times New Roman" w:hAnsi="Arial" w:cs="Arial"/>
                <w:sz w:val="12"/>
                <w:szCs w:val="20"/>
                <w:lang w:eastAsia="fr-FR"/>
              </w:rPr>
              <w:t xml:space="preserve">en situant la probabilité d’un événement sur une échelle de probabilités comprenant les termes impossible, peu probable, probable, très probable, certain et les nombres </w:t>
            </w:r>
            <m:oMath>
              <m:r>
                <m:rPr>
                  <m:sty m:val="p"/>
                </m:rPr>
                <w:rPr>
                  <w:rFonts w:ascii="Cambria Math" w:eastAsia="Times New Roman" w:hAnsi="Cambria Math" w:cs="Arial"/>
                  <w:sz w:val="12"/>
                  <w:szCs w:val="20"/>
                  <w:lang w:eastAsia="fr-FR"/>
                </w:rPr>
                <m:t>0</m:t>
              </m:r>
            </m:oMath>
            <w:r w:rsidRPr="006876AD">
              <w:rPr>
                <w:rFonts w:ascii="Arial" w:eastAsia="Times New Roman" w:hAnsi="Arial" w:cs="Arial"/>
                <w:sz w:val="12"/>
                <w:szCs w:val="20"/>
                <w:lang w:eastAsia="fr-FR"/>
              </w:rPr>
              <w:t xml:space="preserve">, </w:t>
            </w:r>
            <m:oMath>
              <m:box>
                <m:boxPr>
                  <m:ctrlPr>
                    <w:rPr>
                      <w:rFonts w:ascii="Cambria Math" w:eastAsia="Times New Roman" w:hAnsi="Cambria Math" w:cs="Arial"/>
                      <w:sz w:val="12"/>
                      <w:szCs w:val="20"/>
                      <w:lang w:eastAsia="fr-FR"/>
                    </w:rPr>
                  </m:ctrlPr>
                </m:boxPr>
                <m:e>
                  <m:argPr>
                    <m:argSz m:val="-1"/>
                  </m:argPr>
                  <m:f>
                    <m:fPr>
                      <m:ctrlPr>
                        <w:rPr>
                          <w:rFonts w:ascii="Cambria Math" w:eastAsia="Times New Roman" w:hAnsi="Cambria Math" w:cs="Arial"/>
                          <w:sz w:val="12"/>
                          <w:szCs w:val="20"/>
                          <w:lang w:eastAsia="fr-FR"/>
                        </w:rPr>
                      </m:ctrlPr>
                    </m:fPr>
                    <m:num>
                      <m:r>
                        <m:rPr>
                          <m:sty m:val="p"/>
                        </m:rPr>
                        <w:rPr>
                          <w:rFonts w:ascii="Cambria Math" w:eastAsia="Times New Roman" w:hAnsi="Cambria Math" w:cs="Arial"/>
                          <w:sz w:val="12"/>
                          <w:szCs w:val="20"/>
                          <w:lang w:eastAsia="fr-FR"/>
                        </w:rPr>
                        <m:t>1</m:t>
                      </m:r>
                    </m:num>
                    <m:den>
                      <m:r>
                        <m:rPr>
                          <m:sty m:val="p"/>
                        </m:rPr>
                        <w:rPr>
                          <w:rFonts w:ascii="Cambria Math" w:eastAsia="Times New Roman" w:hAnsi="Cambria Math" w:cs="Arial"/>
                          <w:sz w:val="12"/>
                          <w:szCs w:val="20"/>
                          <w:lang w:eastAsia="fr-FR"/>
                        </w:rPr>
                        <m:t>2</m:t>
                      </m:r>
                    </m:den>
                  </m:f>
                </m:e>
              </m:box>
            </m:oMath>
            <w:r w:rsidRPr="006876AD">
              <w:rPr>
                <w:rFonts w:ascii="Arial" w:eastAsia="Times New Roman" w:hAnsi="Arial" w:cs="Arial"/>
                <w:sz w:val="12"/>
                <w:szCs w:val="20"/>
                <w:lang w:eastAsia="fr-FR"/>
              </w:rPr>
              <w:t xml:space="preserve">, </w:t>
            </w:r>
            <m:oMath>
              <m:r>
                <m:rPr>
                  <m:sty m:val="p"/>
                </m:rPr>
                <w:rPr>
                  <w:rFonts w:ascii="Cambria Math" w:eastAsia="Times New Roman" w:hAnsi="Cambria Math" w:cs="Arial"/>
                  <w:sz w:val="12"/>
                  <w:szCs w:val="20"/>
                  <w:lang w:eastAsia="fr-FR"/>
                </w:rPr>
                <m:t>1</m:t>
              </m:r>
            </m:oMath>
          </w:p>
          <w:p w14:paraId="0619615F" w14:textId="77777777" w:rsidR="006876AD" w:rsidRDefault="006876AD" w:rsidP="005A1B39">
            <w:pPr>
              <w:numPr>
                <w:ilvl w:val="1"/>
                <w:numId w:val="226"/>
              </w:numPr>
              <w:ind w:left="34" w:right="210" w:hanging="141"/>
              <w:rPr>
                <w:rFonts w:ascii="Arial" w:eastAsia="Times New Roman" w:hAnsi="Arial" w:cs="Arial"/>
                <w:sz w:val="12"/>
                <w:szCs w:val="20"/>
                <w:lang w:eastAsia="fr-FR"/>
              </w:rPr>
            </w:pPr>
            <w:r w:rsidRPr="006876AD">
              <w:rPr>
                <w:rFonts w:ascii="Arial" w:eastAsia="Times New Roman" w:hAnsi="Arial" w:cs="Arial"/>
                <w:sz w:val="12"/>
                <w:szCs w:val="20"/>
                <w:lang w:eastAsia="fr-FR"/>
              </w:rPr>
              <w:t>en associant la probabilité d’un événement certain à 1 et d’un événement impossible à 0</w:t>
            </w:r>
          </w:p>
          <w:p w14:paraId="16B931B6" w14:textId="77777777" w:rsidR="006876AD" w:rsidRPr="006876AD" w:rsidRDefault="006876AD" w:rsidP="005A1B39">
            <w:pPr>
              <w:numPr>
                <w:ilvl w:val="1"/>
                <w:numId w:val="226"/>
              </w:numPr>
              <w:ind w:left="34" w:right="210" w:hanging="141"/>
              <w:rPr>
                <w:rFonts w:ascii="Arial" w:eastAsia="Times New Roman" w:hAnsi="Arial" w:cs="Arial"/>
                <w:sz w:val="12"/>
                <w:szCs w:val="20"/>
                <w:lang w:eastAsia="fr-FR"/>
              </w:rPr>
            </w:pPr>
            <w:r w:rsidRPr="006876AD">
              <w:rPr>
                <w:rFonts w:ascii="Arial" w:eastAsia="Times New Roman" w:hAnsi="Arial" w:cs="Arial"/>
                <w:sz w:val="12"/>
                <w:szCs w:val="24"/>
                <w:lang w:eastAsia="fr-FR"/>
              </w:rPr>
              <w:t>en tirant des conclusions appropriées</w:t>
            </w:r>
          </w:p>
        </w:tc>
        <w:tc>
          <w:tcPr>
            <w:tcW w:w="2835" w:type="dxa"/>
          </w:tcPr>
          <w:p w14:paraId="59B4CF6F" w14:textId="77777777" w:rsidR="006876AD" w:rsidRPr="006876AD" w:rsidRDefault="006876AD" w:rsidP="006876AD">
            <w:pPr>
              <w:ind w:left="-108" w:right="113"/>
              <w:rPr>
                <w:rFonts w:ascii="Arial" w:eastAsia="Times New Roman" w:hAnsi="Arial" w:cs="Arial"/>
                <w:sz w:val="12"/>
                <w:szCs w:val="24"/>
                <w:lang w:eastAsia="fr-FR"/>
              </w:rPr>
            </w:pPr>
            <w:r w:rsidRPr="006876AD">
              <w:rPr>
                <w:rFonts w:ascii="Arial" w:eastAsia="Times New Roman" w:hAnsi="Arial" w:cs="Arial"/>
                <w:sz w:val="12"/>
                <w:szCs w:val="24"/>
                <w:lang w:eastAsia="fr-FR"/>
              </w:rPr>
              <w:t>L’élève doit pouvoir, dans des contextes de résolution de problèmes, déterminer la probabilité théorique et expérimentale qu’un événement se produise :</w:t>
            </w:r>
          </w:p>
          <w:p w14:paraId="0886B7A2" w14:textId="77777777" w:rsidR="006876AD" w:rsidRPr="006876AD" w:rsidRDefault="006876AD" w:rsidP="005A1B39">
            <w:pPr>
              <w:numPr>
                <w:ilvl w:val="1"/>
                <w:numId w:val="227"/>
              </w:numPr>
              <w:ind w:left="34" w:right="284" w:hanging="141"/>
              <w:rPr>
                <w:rFonts w:ascii="Arial" w:eastAsia="Times New Roman" w:hAnsi="Arial" w:cs="Arial"/>
                <w:sz w:val="12"/>
                <w:szCs w:val="20"/>
                <w:lang w:eastAsia="fr-FR"/>
              </w:rPr>
            </w:pPr>
            <w:r w:rsidRPr="006876AD">
              <w:rPr>
                <w:rFonts w:ascii="Arial" w:eastAsia="Times New Roman" w:hAnsi="Arial" w:cs="Arial"/>
                <w:sz w:val="12"/>
                <w:szCs w:val="20"/>
                <w:lang w:eastAsia="fr-FR"/>
              </w:rPr>
              <w:t>en effectuant une analyse mathématique appropriée d’une situation :</w:t>
            </w:r>
          </w:p>
          <w:p w14:paraId="333F8151" w14:textId="77777777" w:rsidR="006876AD" w:rsidRPr="006876AD" w:rsidRDefault="006876AD" w:rsidP="005A1B39">
            <w:pPr>
              <w:numPr>
                <w:ilvl w:val="2"/>
                <w:numId w:val="228"/>
              </w:numPr>
              <w:ind w:left="262" w:right="284" w:hanging="29"/>
              <w:rPr>
                <w:rFonts w:ascii="Arial" w:eastAsia="Times New Roman" w:hAnsi="Arial" w:cs="Arial"/>
                <w:sz w:val="12"/>
                <w:szCs w:val="20"/>
                <w:lang w:eastAsia="fr-FR"/>
              </w:rPr>
            </w:pPr>
            <w:r w:rsidRPr="006876AD">
              <w:rPr>
                <w:rFonts w:ascii="Arial" w:eastAsia="Times New Roman" w:hAnsi="Arial" w:cs="Arial"/>
                <w:sz w:val="12"/>
                <w:szCs w:val="20"/>
                <w:lang w:eastAsia="fr-FR"/>
              </w:rPr>
              <w:t>à l’aide d’un diagramme en arbre</w:t>
            </w:r>
          </w:p>
          <w:p w14:paraId="2650D47F" w14:textId="77777777" w:rsidR="006876AD" w:rsidRPr="006876AD" w:rsidRDefault="006876AD" w:rsidP="005A1B39">
            <w:pPr>
              <w:numPr>
                <w:ilvl w:val="2"/>
                <w:numId w:val="228"/>
              </w:numPr>
              <w:ind w:left="262" w:right="284" w:hanging="29"/>
              <w:rPr>
                <w:rFonts w:ascii="Arial" w:eastAsia="Times New Roman" w:hAnsi="Arial" w:cs="Arial"/>
                <w:sz w:val="12"/>
                <w:szCs w:val="20"/>
                <w:lang w:eastAsia="fr-FR"/>
              </w:rPr>
            </w:pPr>
            <w:r w:rsidRPr="006876AD">
              <w:rPr>
                <w:rFonts w:ascii="Arial" w:eastAsia="Times New Roman" w:hAnsi="Arial" w:cs="Arial"/>
                <w:sz w:val="12"/>
                <w:szCs w:val="20"/>
                <w:lang w:eastAsia="fr-FR"/>
              </w:rPr>
              <w:t>à l’aide d’un tableau de probabilités</w:t>
            </w:r>
          </w:p>
          <w:p w14:paraId="05F4DE56" w14:textId="77777777" w:rsidR="006876AD" w:rsidRPr="006876AD" w:rsidRDefault="006876AD" w:rsidP="005A1B39">
            <w:pPr>
              <w:numPr>
                <w:ilvl w:val="1"/>
                <w:numId w:val="227"/>
              </w:numPr>
              <w:ind w:left="34" w:right="284" w:hanging="141"/>
              <w:rPr>
                <w:rFonts w:ascii="Arial" w:eastAsia="Times New Roman" w:hAnsi="Arial" w:cs="Arial"/>
                <w:sz w:val="12"/>
                <w:szCs w:val="20"/>
                <w:lang w:eastAsia="fr-FR"/>
              </w:rPr>
            </w:pPr>
            <w:r w:rsidRPr="006876AD">
              <w:rPr>
                <w:rFonts w:ascii="Arial" w:eastAsia="Times New Roman" w:hAnsi="Arial" w:cs="Arial"/>
                <w:sz w:val="12"/>
                <w:szCs w:val="20"/>
                <w:lang w:eastAsia="fr-FR"/>
              </w:rPr>
              <w:t>en effectuant une expérience pour comparer le nombre d’essais favorables au nombre d’essais effectués</w:t>
            </w:r>
          </w:p>
          <w:p w14:paraId="1E0246B0" w14:textId="77777777" w:rsidR="006876AD" w:rsidRPr="006876AD" w:rsidRDefault="006876AD" w:rsidP="005A1B39">
            <w:pPr>
              <w:numPr>
                <w:ilvl w:val="1"/>
                <w:numId w:val="227"/>
              </w:numPr>
              <w:ind w:left="34" w:right="284" w:hanging="141"/>
              <w:rPr>
                <w:rFonts w:ascii="Arial" w:eastAsia="Times New Roman" w:hAnsi="Arial" w:cs="Arial"/>
                <w:sz w:val="12"/>
                <w:szCs w:val="20"/>
                <w:lang w:eastAsia="fr-FR"/>
              </w:rPr>
            </w:pPr>
            <w:r w:rsidRPr="006876AD">
              <w:rPr>
                <w:rFonts w:ascii="Arial" w:eastAsia="Times New Roman" w:hAnsi="Arial" w:cs="Arial"/>
                <w:sz w:val="12"/>
                <w:szCs w:val="20"/>
                <w:lang w:eastAsia="fr-FR"/>
              </w:rPr>
              <w:t>en établissant un rapport entre le nombre de résultats favorables et le nombre de résultats possibles</w:t>
            </w:r>
          </w:p>
          <w:p w14:paraId="585E7F50" w14:textId="77777777" w:rsidR="006876AD" w:rsidRPr="006876AD" w:rsidRDefault="006876AD" w:rsidP="005A1B39">
            <w:pPr>
              <w:numPr>
                <w:ilvl w:val="1"/>
                <w:numId w:val="227"/>
              </w:numPr>
              <w:ind w:left="34" w:right="284" w:hanging="141"/>
              <w:rPr>
                <w:rFonts w:ascii="Arial" w:eastAsia="Times New Roman" w:hAnsi="Arial" w:cs="Arial"/>
                <w:sz w:val="12"/>
                <w:szCs w:val="20"/>
                <w:lang w:eastAsia="fr-FR"/>
              </w:rPr>
            </w:pPr>
            <w:r w:rsidRPr="006876AD">
              <w:rPr>
                <w:rFonts w:ascii="Arial" w:eastAsia="Times New Roman" w:hAnsi="Arial" w:cs="Arial"/>
                <w:sz w:val="12"/>
                <w:szCs w:val="20"/>
                <w:lang w:eastAsia="fr-FR"/>
              </w:rPr>
              <w:t>en l’exprimant sous la forme d’une fraction, d’un nombre décimal et d’un pourcentage</w:t>
            </w:r>
          </w:p>
          <w:p w14:paraId="3C4714CD" w14:textId="77777777" w:rsidR="006876AD" w:rsidRPr="006876AD" w:rsidRDefault="006876AD" w:rsidP="005A1B39">
            <w:pPr>
              <w:numPr>
                <w:ilvl w:val="1"/>
                <w:numId w:val="227"/>
              </w:numPr>
              <w:ind w:left="34" w:right="284" w:hanging="141"/>
              <w:rPr>
                <w:rFonts w:ascii="Arial" w:eastAsia="Times New Roman" w:hAnsi="Arial" w:cs="Arial"/>
                <w:sz w:val="12"/>
                <w:szCs w:val="20"/>
                <w:lang w:eastAsia="fr-FR"/>
              </w:rPr>
            </w:pPr>
            <w:r w:rsidRPr="006876AD">
              <w:rPr>
                <w:rFonts w:ascii="Arial" w:eastAsia="Times New Roman" w:hAnsi="Arial" w:cs="Arial"/>
                <w:sz w:val="12"/>
                <w:szCs w:val="20"/>
                <w:lang w:eastAsia="fr-FR"/>
              </w:rPr>
              <w:t xml:space="preserve">en situant la probabilité d’un événement sur une échelle de probabilités comprenant les termes impossible, très peu probable, peu probable, probable, très probable, certain, les nombres </w:t>
            </w:r>
            <m:oMath>
              <m:r>
                <m:rPr>
                  <m:sty m:val="p"/>
                </m:rPr>
                <w:rPr>
                  <w:rFonts w:ascii="Cambria Math" w:eastAsia="Times New Roman" w:hAnsi="Cambria Math" w:cs="Arial"/>
                  <w:sz w:val="12"/>
                  <w:szCs w:val="20"/>
                  <w:lang w:eastAsia="fr-FR"/>
                </w:rPr>
                <m:t>0</m:t>
              </m:r>
            </m:oMath>
            <w:r w:rsidRPr="006876AD">
              <w:rPr>
                <w:rFonts w:ascii="Arial" w:eastAsia="Times New Roman" w:hAnsi="Arial" w:cs="Arial"/>
                <w:sz w:val="12"/>
                <w:szCs w:val="20"/>
                <w:lang w:eastAsia="fr-FR"/>
              </w:rPr>
              <w:t xml:space="preserve">, </w:t>
            </w:r>
            <m:oMath>
              <m:box>
                <m:boxPr>
                  <m:ctrlPr>
                    <w:rPr>
                      <w:rFonts w:ascii="Cambria Math" w:eastAsia="Times New Roman" w:hAnsi="Cambria Math" w:cs="Arial"/>
                      <w:sz w:val="12"/>
                      <w:szCs w:val="20"/>
                      <w:lang w:eastAsia="fr-FR"/>
                    </w:rPr>
                  </m:ctrlPr>
                </m:boxPr>
                <m:e>
                  <m:argPr>
                    <m:argSz m:val="-1"/>
                  </m:argPr>
                  <m:f>
                    <m:fPr>
                      <m:ctrlPr>
                        <w:rPr>
                          <w:rFonts w:ascii="Cambria Math" w:eastAsia="Times New Roman" w:hAnsi="Cambria Math" w:cs="Arial"/>
                          <w:sz w:val="12"/>
                          <w:szCs w:val="20"/>
                          <w:lang w:eastAsia="fr-FR"/>
                        </w:rPr>
                      </m:ctrlPr>
                    </m:fPr>
                    <m:num>
                      <m:r>
                        <m:rPr>
                          <m:sty m:val="p"/>
                        </m:rPr>
                        <w:rPr>
                          <w:rFonts w:ascii="Cambria Math" w:eastAsia="Times New Roman" w:hAnsi="Cambria Math" w:cs="Arial"/>
                          <w:sz w:val="12"/>
                          <w:szCs w:val="20"/>
                          <w:lang w:eastAsia="fr-FR"/>
                        </w:rPr>
                        <m:t>1</m:t>
                      </m:r>
                    </m:num>
                    <m:den>
                      <m:r>
                        <m:rPr>
                          <m:sty m:val="p"/>
                        </m:rPr>
                        <w:rPr>
                          <w:rFonts w:ascii="Cambria Math" w:eastAsia="Times New Roman" w:hAnsi="Cambria Math" w:cs="Arial"/>
                          <w:sz w:val="12"/>
                          <w:szCs w:val="20"/>
                          <w:lang w:eastAsia="fr-FR"/>
                        </w:rPr>
                        <m:t>2</m:t>
                      </m:r>
                    </m:den>
                  </m:f>
                </m:e>
              </m:box>
            </m:oMath>
            <w:r w:rsidRPr="006876AD">
              <w:rPr>
                <w:rFonts w:ascii="Arial" w:eastAsia="Times New Roman" w:hAnsi="Arial" w:cs="Arial"/>
                <w:sz w:val="12"/>
                <w:szCs w:val="20"/>
                <w:lang w:eastAsia="fr-FR"/>
              </w:rPr>
              <w:t xml:space="preserve">, </w:t>
            </w:r>
            <m:oMath>
              <m:r>
                <m:rPr>
                  <m:sty m:val="p"/>
                </m:rPr>
                <w:rPr>
                  <w:rFonts w:ascii="Cambria Math" w:eastAsia="Times New Roman" w:hAnsi="Cambria Math" w:cs="Arial"/>
                  <w:sz w:val="12"/>
                  <w:szCs w:val="20"/>
                  <w:lang w:eastAsia="fr-FR"/>
                </w:rPr>
                <m:t>1</m:t>
              </m:r>
            </m:oMath>
            <w:r w:rsidRPr="006876AD">
              <w:rPr>
                <w:rFonts w:ascii="Arial" w:eastAsia="Times New Roman" w:hAnsi="Arial" w:cs="Arial"/>
                <w:sz w:val="12"/>
                <w:szCs w:val="20"/>
                <w:lang w:eastAsia="fr-FR"/>
              </w:rPr>
              <w:t xml:space="preserve"> et les pourcentages </w:t>
            </w:r>
            <m:oMath>
              <m:r>
                <m:rPr>
                  <m:sty m:val="p"/>
                </m:rPr>
                <w:rPr>
                  <w:rFonts w:ascii="Cambria Math" w:eastAsia="Times New Roman" w:hAnsi="Cambria Math" w:cs="Arial"/>
                  <w:sz w:val="12"/>
                  <w:szCs w:val="20"/>
                  <w:lang w:eastAsia="fr-FR"/>
                </w:rPr>
                <m:t>0 %</m:t>
              </m:r>
            </m:oMath>
            <w:r w:rsidRPr="006876AD">
              <w:rPr>
                <w:rFonts w:ascii="Arial" w:eastAsia="Times New Roman" w:hAnsi="Arial" w:cs="Arial"/>
                <w:sz w:val="12"/>
                <w:szCs w:val="20"/>
                <w:lang w:eastAsia="fr-FR"/>
              </w:rPr>
              <w:t xml:space="preserve">, </w:t>
            </w:r>
            <m:oMath>
              <m:r>
                <m:rPr>
                  <m:sty m:val="p"/>
                </m:rPr>
                <w:rPr>
                  <w:rFonts w:ascii="Cambria Math" w:eastAsia="Times New Roman" w:hAnsi="Cambria Math" w:cs="Arial"/>
                  <w:sz w:val="12"/>
                  <w:szCs w:val="20"/>
                  <w:lang w:eastAsia="fr-FR"/>
                </w:rPr>
                <m:t>50 %</m:t>
              </m:r>
            </m:oMath>
            <w:r w:rsidRPr="006876AD">
              <w:rPr>
                <w:rFonts w:ascii="Arial" w:eastAsia="Times New Roman" w:hAnsi="Arial" w:cs="Arial"/>
                <w:sz w:val="12"/>
                <w:szCs w:val="20"/>
                <w:lang w:eastAsia="fr-FR"/>
              </w:rPr>
              <w:t xml:space="preserve"> et </w:t>
            </w:r>
            <m:oMath>
              <m:r>
                <m:rPr>
                  <m:sty m:val="p"/>
                </m:rPr>
                <w:rPr>
                  <w:rFonts w:ascii="Cambria Math" w:eastAsia="Times New Roman" w:hAnsi="Cambria Math" w:cs="Arial"/>
                  <w:sz w:val="12"/>
                  <w:szCs w:val="20"/>
                  <w:lang w:eastAsia="fr-FR"/>
                </w:rPr>
                <m:t>100 %</m:t>
              </m:r>
            </m:oMath>
          </w:p>
          <w:p w14:paraId="0DF5D62A" w14:textId="77777777" w:rsidR="006876AD" w:rsidRDefault="006876AD" w:rsidP="005A1B39">
            <w:pPr>
              <w:numPr>
                <w:ilvl w:val="1"/>
                <w:numId w:val="227"/>
              </w:numPr>
              <w:ind w:left="34" w:right="284" w:hanging="141"/>
              <w:rPr>
                <w:rFonts w:ascii="Arial" w:eastAsia="Times New Roman" w:hAnsi="Arial" w:cs="Arial"/>
                <w:sz w:val="12"/>
                <w:szCs w:val="20"/>
                <w:lang w:eastAsia="fr-FR"/>
              </w:rPr>
            </w:pPr>
            <w:r w:rsidRPr="006876AD">
              <w:rPr>
                <w:rFonts w:ascii="Arial" w:eastAsia="Times New Roman" w:hAnsi="Arial" w:cs="Arial"/>
                <w:sz w:val="12"/>
                <w:szCs w:val="20"/>
                <w:lang w:eastAsia="fr-FR"/>
              </w:rPr>
              <w:t xml:space="preserve">en associant la probabilité d’un événement certain à </w:t>
            </w:r>
            <m:oMath>
              <m:r>
                <m:rPr>
                  <m:sty m:val="p"/>
                </m:rPr>
                <w:rPr>
                  <w:rFonts w:ascii="Cambria Math" w:eastAsia="Times New Roman" w:hAnsi="Cambria Math" w:cs="Arial"/>
                  <w:sz w:val="12"/>
                  <w:szCs w:val="20"/>
                  <w:lang w:eastAsia="fr-FR"/>
                </w:rPr>
                <m:t>100 %</m:t>
              </m:r>
            </m:oMath>
            <w:r w:rsidRPr="006876AD">
              <w:rPr>
                <w:rFonts w:ascii="Arial" w:eastAsia="Times New Roman" w:hAnsi="Arial" w:cs="Arial"/>
                <w:sz w:val="12"/>
                <w:szCs w:val="20"/>
                <w:lang w:eastAsia="fr-FR"/>
              </w:rPr>
              <w:t xml:space="preserve"> et d’un événement impossible à </w:t>
            </w:r>
            <m:oMath>
              <m:r>
                <m:rPr>
                  <m:sty m:val="p"/>
                </m:rPr>
                <w:rPr>
                  <w:rFonts w:ascii="Cambria Math" w:eastAsia="Times New Roman" w:hAnsi="Cambria Math" w:cs="Arial"/>
                  <w:sz w:val="12"/>
                  <w:szCs w:val="20"/>
                  <w:lang w:eastAsia="fr-FR"/>
                </w:rPr>
                <m:t>0 %</m:t>
              </m:r>
            </m:oMath>
          </w:p>
          <w:p w14:paraId="2B25CCFF" w14:textId="77777777" w:rsidR="006876AD" w:rsidRPr="006876AD" w:rsidRDefault="006876AD" w:rsidP="005A1B39">
            <w:pPr>
              <w:numPr>
                <w:ilvl w:val="1"/>
                <w:numId w:val="227"/>
              </w:numPr>
              <w:ind w:left="34" w:right="284" w:hanging="141"/>
              <w:rPr>
                <w:rFonts w:ascii="Arial" w:eastAsia="Times New Roman" w:hAnsi="Arial" w:cs="Arial"/>
                <w:sz w:val="12"/>
                <w:szCs w:val="20"/>
                <w:lang w:eastAsia="fr-FR"/>
              </w:rPr>
            </w:pPr>
            <w:r w:rsidRPr="006876AD">
              <w:rPr>
                <w:rFonts w:ascii="Arial" w:eastAsia="Times New Roman" w:hAnsi="Arial" w:cs="Arial"/>
                <w:sz w:val="12"/>
                <w:szCs w:val="24"/>
                <w:lang w:eastAsia="fr-FR"/>
              </w:rPr>
              <w:t>en tirant des conclusions appropriées</w:t>
            </w:r>
          </w:p>
        </w:tc>
        <w:tc>
          <w:tcPr>
            <w:tcW w:w="2835" w:type="dxa"/>
          </w:tcPr>
          <w:p w14:paraId="64360DE7" w14:textId="77777777" w:rsidR="006876AD" w:rsidRPr="006876AD" w:rsidRDefault="006876AD" w:rsidP="006876AD">
            <w:pPr>
              <w:ind w:left="-108" w:right="113"/>
              <w:rPr>
                <w:rFonts w:ascii="Arial" w:eastAsia="Times New Roman" w:hAnsi="Arial" w:cs="Arial"/>
                <w:sz w:val="12"/>
                <w:szCs w:val="20"/>
                <w:lang w:eastAsia="fr-FR"/>
              </w:rPr>
            </w:pPr>
            <w:r w:rsidRPr="006876AD">
              <w:rPr>
                <w:rFonts w:ascii="Arial" w:eastAsia="Times New Roman" w:hAnsi="Arial" w:cs="Arial"/>
                <w:sz w:val="12"/>
                <w:szCs w:val="20"/>
                <w:lang w:eastAsia="fr-FR"/>
              </w:rPr>
              <w:t xml:space="preserve">L’élève doit pouvoir, dans des contextes </w:t>
            </w:r>
            <w:r w:rsidRPr="006876AD">
              <w:rPr>
                <w:rFonts w:ascii="Arial" w:eastAsia="Times New Roman" w:hAnsi="Arial" w:cs="Arial"/>
                <w:sz w:val="12"/>
                <w:szCs w:val="24"/>
                <w:lang w:eastAsia="fr-FR"/>
              </w:rPr>
              <w:t>de</w:t>
            </w:r>
            <w:r w:rsidRPr="006876AD">
              <w:rPr>
                <w:rFonts w:ascii="Arial" w:eastAsia="Times New Roman" w:hAnsi="Arial" w:cs="Arial"/>
                <w:sz w:val="12"/>
                <w:szCs w:val="20"/>
                <w:lang w:eastAsia="fr-FR"/>
              </w:rPr>
              <w:t xml:space="preserve"> résolution de problèmes, déterminer la probabilité théorique qu’un événement se produise :</w:t>
            </w:r>
          </w:p>
          <w:p w14:paraId="08C04AC3" w14:textId="77777777" w:rsidR="006876AD" w:rsidRPr="006876AD" w:rsidRDefault="006876AD" w:rsidP="005A1B39">
            <w:pPr>
              <w:numPr>
                <w:ilvl w:val="1"/>
                <w:numId w:val="229"/>
              </w:numPr>
              <w:ind w:left="34" w:right="284" w:hanging="141"/>
              <w:rPr>
                <w:rFonts w:ascii="Arial" w:eastAsia="Times New Roman" w:hAnsi="Arial" w:cs="Arial"/>
                <w:sz w:val="12"/>
                <w:szCs w:val="20"/>
                <w:lang w:eastAsia="fr-FR"/>
              </w:rPr>
            </w:pPr>
            <w:r w:rsidRPr="006876AD">
              <w:rPr>
                <w:rFonts w:ascii="Arial" w:eastAsia="Times New Roman" w:hAnsi="Arial" w:cs="Arial"/>
                <w:sz w:val="12"/>
                <w:szCs w:val="20"/>
                <w:lang w:eastAsia="fr-FR"/>
              </w:rPr>
              <w:t>en effectuant une analyse mathématique appropriée d’une situation (diagramme en arbre ou tableau de probabilités) pour établir un rapport entre le nombre de résultats favorables et le nombre de résultats possibles</w:t>
            </w:r>
          </w:p>
          <w:p w14:paraId="5400C745" w14:textId="77777777" w:rsidR="006876AD" w:rsidRPr="006876AD" w:rsidRDefault="006876AD" w:rsidP="005A1B39">
            <w:pPr>
              <w:numPr>
                <w:ilvl w:val="1"/>
                <w:numId w:val="229"/>
              </w:numPr>
              <w:ind w:left="34" w:right="284" w:hanging="141"/>
              <w:rPr>
                <w:rFonts w:ascii="Arial" w:eastAsia="Times New Roman" w:hAnsi="Arial" w:cs="Arial"/>
                <w:sz w:val="12"/>
                <w:szCs w:val="20"/>
                <w:lang w:eastAsia="fr-FR"/>
              </w:rPr>
            </w:pPr>
            <w:r w:rsidRPr="006876AD">
              <w:rPr>
                <w:rFonts w:ascii="Arial" w:eastAsia="Times New Roman" w:hAnsi="Arial" w:cs="Arial"/>
                <w:sz w:val="12"/>
                <w:szCs w:val="20"/>
                <w:lang w:eastAsia="fr-FR"/>
              </w:rPr>
              <w:t>en effectuant une expérience pour comparer le nombre d’essais favorables au nombre d’essais effectués</w:t>
            </w:r>
          </w:p>
          <w:p w14:paraId="3CE99741" w14:textId="77777777" w:rsidR="006876AD" w:rsidRPr="006876AD" w:rsidRDefault="006876AD" w:rsidP="005A1B39">
            <w:pPr>
              <w:numPr>
                <w:ilvl w:val="1"/>
                <w:numId w:val="229"/>
              </w:numPr>
              <w:ind w:left="34" w:right="284" w:hanging="141"/>
              <w:rPr>
                <w:rFonts w:ascii="Arial" w:eastAsia="Times New Roman" w:hAnsi="Arial" w:cs="Arial"/>
                <w:sz w:val="12"/>
                <w:szCs w:val="20"/>
                <w:lang w:eastAsia="fr-FR"/>
              </w:rPr>
            </w:pPr>
            <w:r w:rsidRPr="006876AD">
              <w:rPr>
                <w:rFonts w:ascii="Arial" w:eastAsia="Times New Roman" w:hAnsi="Arial" w:cs="Arial"/>
                <w:sz w:val="12"/>
                <w:szCs w:val="20"/>
                <w:lang w:eastAsia="fr-FR"/>
              </w:rPr>
              <w:t>en les exprimant sous la forme d’une fraction, d’un nombre décimal et d’un pourcentage et en les comparant</w:t>
            </w:r>
          </w:p>
          <w:p w14:paraId="685C75BF" w14:textId="77777777" w:rsidR="006876AD" w:rsidRPr="006876AD" w:rsidRDefault="006876AD" w:rsidP="005A1B39">
            <w:pPr>
              <w:numPr>
                <w:ilvl w:val="1"/>
                <w:numId w:val="229"/>
              </w:numPr>
              <w:ind w:left="34" w:right="284" w:hanging="141"/>
              <w:rPr>
                <w:rFonts w:ascii="Arial" w:eastAsia="Times New Roman" w:hAnsi="Arial" w:cs="Arial"/>
                <w:sz w:val="12"/>
                <w:szCs w:val="20"/>
                <w:lang w:eastAsia="fr-FR"/>
              </w:rPr>
            </w:pPr>
            <w:r w:rsidRPr="006876AD">
              <w:rPr>
                <w:rFonts w:ascii="Arial" w:eastAsia="Times New Roman" w:hAnsi="Arial" w:cs="Arial"/>
                <w:sz w:val="12"/>
                <w:szCs w:val="20"/>
                <w:lang w:eastAsia="fr-FR"/>
              </w:rPr>
              <w:t xml:space="preserve">en situant la probabilité d’un événement sur une échelle de probabilités comprenant les termes impossible, très peu probable, peu probable, probable, très probable, certain, les nombres </w:t>
            </w:r>
            <m:oMath>
              <m:r>
                <m:rPr>
                  <m:sty m:val="p"/>
                </m:rPr>
                <w:rPr>
                  <w:rFonts w:ascii="Cambria Math" w:eastAsia="Times New Roman" w:hAnsi="Cambria Math" w:cs="Arial"/>
                  <w:sz w:val="12"/>
                  <w:szCs w:val="20"/>
                  <w:lang w:eastAsia="fr-FR"/>
                </w:rPr>
                <m:t>0</m:t>
              </m:r>
            </m:oMath>
            <w:r w:rsidRPr="006876AD">
              <w:rPr>
                <w:rFonts w:ascii="Arial" w:eastAsia="Times New Roman" w:hAnsi="Arial" w:cs="Arial"/>
                <w:sz w:val="12"/>
                <w:szCs w:val="20"/>
                <w:lang w:eastAsia="fr-FR"/>
              </w:rPr>
              <w:t xml:space="preserve">, </w:t>
            </w:r>
            <m:oMath>
              <m:box>
                <m:boxPr>
                  <m:ctrlPr>
                    <w:rPr>
                      <w:rFonts w:ascii="Cambria Math" w:eastAsia="Times New Roman" w:hAnsi="Cambria Math" w:cs="Arial"/>
                      <w:sz w:val="12"/>
                      <w:szCs w:val="20"/>
                      <w:lang w:eastAsia="fr-FR"/>
                    </w:rPr>
                  </m:ctrlPr>
                </m:boxPr>
                <m:e>
                  <m:argPr>
                    <m:argSz m:val="-1"/>
                  </m:argPr>
                  <m:f>
                    <m:fPr>
                      <m:ctrlPr>
                        <w:rPr>
                          <w:rFonts w:ascii="Cambria Math" w:eastAsia="Times New Roman" w:hAnsi="Cambria Math" w:cs="Arial"/>
                          <w:sz w:val="12"/>
                          <w:szCs w:val="20"/>
                          <w:lang w:eastAsia="fr-FR"/>
                        </w:rPr>
                      </m:ctrlPr>
                    </m:fPr>
                    <m:num>
                      <m:r>
                        <m:rPr>
                          <m:sty m:val="p"/>
                        </m:rPr>
                        <w:rPr>
                          <w:rFonts w:ascii="Cambria Math" w:eastAsia="Times New Roman" w:hAnsi="Cambria Math" w:cs="Arial"/>
                          <w:sz w:val="12"/>
                          <w:szCs w:val="20"/>
                          <w:lang w:eastAsia="fr-FR"/>
                        </w:rPr>
                        <m:t>1</m:t>
                      </m:r>
                    </m:num>
                    <m:den>
                      <m:r>
                        <m:rPr>
                          <m:sty m:val="p"/>
                        </m:rPr>
                        <w:rPr>
                          <w:rFonts w:ascii="Cambria Math" w:eastAsia="Times New Roman" w:hAnsi="Cambria Math" w:cs="Arial"/>
                          <w:sz w:val="12"/>
                          <w:szCs w:val="20"/>
                          <w:lang w:eastAsia="fr-FR"/>
                        </w:rPr>
                        <m:t>2</m:t>
                      </m:r>
                    </m:den>
                  </m:f>
                </m:e>
              </m:box>
            </m:oMath>
            <w:r w:rsidRPr="006876AD">
              <w:rPr>
                <w:rFonts w:ascii="Arial" w:eastAsia="Times New Roman" w:hAnsi="Arial" w:cs="Arial"/>
                <w:sz w:val="12"/>
                <w:szCs w:val="20"/>
                <w:lang w:eastAsia="fr-FR"/>
              </w:rPr>
              <w:t xml:space="preserve"> , </w:t>
            </w:r>
            <m:oMath>
              <m:r>
                <m:rPr>
                  <m:sty m:val="p"/>
                </m:rPr>
                <w:rPr>
                  <w:rFonts w:ascii="Cambria Math" w:eastAsia="Times New Roman" w:hAnsi="Cambria Math" w:cs="Arial"/>
                  <w:sz w:val="12"/>
                  <w:szCs w:val="20"/>
                  <w:lang w:eastAsia="fr-FR"/>
                </w:rPr>
                <m:t>1</m:t>
              </m:r>
            </m:oMath>
            <w:r w:rsidRPr="006876AD">
              <w:rPr>
                <w:rFonts w:ascii="Arial" w:eastAsia="Times New Roman" w:hAnsi="Arial" w:cs="Arial"/>
                <w:sz w:val="12"/>
                <w:szCs w:val="20"/>
                <w:lang w:eastAsia="fr-FR"/>
              </w:rPr>
              <w:t xml:space="preserve"> et les pourcentages </w:t>
            </w:r>
            <m:oMath>
              <m:r>
                <m:rPr>
                  <m:sty m:val="p"/>
                </m:rPr>
                <w:rPr>
                  <w:rFonts w:ascii="Cambria Math" w:eastAsia="Times New Roman" w:hAnsi="Cambria Math" w:cs="Arial"/>
                  <w:sz w:val="12"/>
                  <w:szCs w:val="20"/>
                  <w:lang w:eastAsia="fr-FR"/>
                </w:rPr>
                <m:t>0 %</m:t>
              </m:r>
            </m:oMath>
            <w:r w:rsidRPr="006876AD">
              <w:rPr>
                <w:rFonts w:ascii="Arial" w:eastAsia="Times New Roman" w:hAnsi="Arial" w:cs="Arial"/>
                <w:sz w:val="12"/>
                <w:szCs w:val="20"/>
                <w:lang w:eastAsia="fr-FR"/>
              </w:rPr>
              <w:t xml:space="preserve">, </w:t>
            </w:r>
            <m:oMath>
              <m:r>
                <m:rPr>
                  <m:sty m:val="p"/>
                </m:rPr>
                <w:rPr>
                  <w:rFonts w:ascii="Cambria Math" w:eastAsia="Times New Roman" w:hAnsi="Cambria Math" w:cs="Arial"/>
                  <w:sz w:val="12"/>
                  <w:szCs w:val="20"/>
                  <w:lang w:eastAsia="fr-FR"/>
                </w:rPr>
                <m:t>50 %</m:t>
              </m:r>
            </m:oMath>
            <w:r w:rsidRPr="006876AD">
              <w:rPr>
                <w:rFonts w:ascii="Arial" w:eastAsia="Times New Roman" w:hAnsi="Arial" w:cs="Arial"/>
                <w:sz w:val="12"/>
                <w:szCs w:val="20"/>
                <w:lang w:eastAsia="fr-FR"/>
              </w:rPr>
              <w:t xml:space="preserve"> et </w:t>
            </w:r>
            <m:oMath>
              <m:r>
                <m:rPr>
                  <m:sty m:val="p"/>
                </m:rPr>
                <w:rPr>
                  <w:rFonts w:ascii="Cambria Math" w:eastAsia="Times New Roman" w:hAnsi="Cambria Math" w:cs="Arial"/>
                  <w:sz w:val="12"/>
                  <w:szCs w:val="20"/>
                  <w:lang w:eastAsia="fr-FR"/>
                </w:rPr>
                <m:t>100 %</m:t>
              </m:r>
            </m:oMath>
          </w:p>
          <w:p w14:paraId="3E1E181F" w14:textId="77777777" w:rsidR="006876AD" w:rsidRDefault="006876AD" w:rsidP="005A1B39">
            <w:pPr>
              <w:numPr>
                <w:ilvl w:val="1"/>
                <w:numId w:val="229"/>
              </w:numPr>
              <w:ind w:left="34" w:right="284" w:hanging="141"/>
              <w:rPr>
                <w:rFonts w:ascii="Arial" w:eastAsia="Times New Roman" w:hAnsi="Arial" w:cs="Arial"/>
                <w:sz w:val="12"/>
                <w:szCs w:val="20"/>
                <w:lang w:eastAsia="fr-FR"/>
              </w:rPr>
            </w:pPr>
            <w:r w:rsidRPr="006876AD">
              <w:rPr>
                <w:rFonts w:ascii="Arial" w:eastAsia="Times New Roman" w:hAnsi="Arial" w:cs="Arial"/>
                <w:sz w:val="12"/>
                <w:szCs w:val="20"/>
                <w:lang w:eastAsia="fr-FR"/>
              </w:rPr>
              <w:t>en reconnaissant qu’un plus grand nombre d’essais (probabilité expérimentale), lors d’une expérience, tend vers la probabilité théorique</w:t>
            </w:r>
          </w:p>
          <w:p w14:paraId="23904125" w14:textId="77777777" w:rsidR="006876AD" w:rsidRPr="006876AD" w:rsidRDefault="006876AD" w:rsidP="005A1B39">
            <w:pPr>
              <w:numPr>
                <w:ilvl w:val="1"/>
                <w:numId w:val="229"/>
              </w:numPr>
              <w:ind w:left="34" w:right="284" w:hanging="141"/>
              <w:rPr>
                <w:rFonts w:ascii="Arial" w:eastAsia="Times New Roman" w:hAnsi="Arial" w:cs="Arial"/>
                <w:sz w:val="12"/>
                <w:szCs w:val="20"/>
                <w:lang w:eastAsia="fr-FR"/>
              </w:rPr>
            </w:pPr>
            <w:r w:rsidRPr="006876AD">
              <w:rPr>
                <w:rFonts w:ascii="Arial" w:eastAsia="Times New Roman" w:hAnsi="Arial" w:cs="Arial"/>
                <w:sz w:val="12"/>
                <w:szCs w:val="24"/>
                <w:lang w:eastAsia="fr-FR"/>
              </w:rPr>
              <w:t>en tirant des conclusions appropriées</w:t>
            </w:r>
          </w:p>
        </w:tc>
        <w:tc>
          <w:tcPr>
            <w:tcW w:w="2711" w:type="dxa"/>
          </w:tcPr>
          <w:p w14:paraId="701FE0C9" w14:textId="77777777" w:rsidR="006876AD" w:rsidRPr="006876AD" w:rsidRDefault="006876AD" w:rsidP="006876AD">
            <w:pPr>
              <w:ind w:left="-108" w:right="113"/>
              <w:rPr>
                <w:rFonts w:ascii="Arial" w:eastAsia="Times New Roman" w:hAnsi="Arial" w:cs="Arial"/>
                <w:sz w:val="12"/>
                <w:szCs w:val="20"/>
                <w:lang w:eastAsia="fr-FR"/>
              </w:rPr>
            </w:pPr>
            <w:r w:rsidRPr="006876AD">
              <w:rPr>
                <w:rFonts w:ascii="Arial" w:eastAsia="Times New Roman" w:hAnsi="Arial" w:cs="Arial"/>
                <w:sz w:val="12"/>
                <w:szCs w:val="20"/>
                <w:lang w:eastAsia="fr-FR"/>
              </w:rPr>
              <w:t xml:space="preserve">L’élève doit résoudre des </w:t>
            </w:r>
            <w:r w:rsidRPr="006876AD">
              <w:rPr>
                <w:rFonts w:ascii="Arial" w:eastAsia="Times New Roman" w:hAnsi="Arial" w:cs="Arial"/>
                <w:sz w:val="12"/>
                <w:szCs w:val="24"/>
                <w:lang w:eastAsia="fr-FR"/>
              </w:rPr>
              <w:t>problèmes</w:t>
            </w:r>
            <w:r w:rsidRPr="006876AD">
              <w:rPr>
                <w:rFonts w:ascii="Arial" w:eastAsia="Times New Roman" w:hAnsi="Arial" w:cs="Arial"/>
                <w:sz w:val="12"/>
                <w:szCs w:val="20"/>
                <w:lang w:eastAsia="fr-FR"/>
              </w:rPr>
              <w:t xml:space="preserve"> de probabilités :</w:t>
            </w:r>
          </w:p>
          <w:p w14:paraId="11FF6FA4" w14:textId="77777777" w:rsidR="006876AD" w:rsidRPr="006876AD" w:rsidRDefault="006876AD" w:rsidP="005A1B39">
            <w:pPr>
              <w:numPr>
                <w:ilvl w:val="1"/>
                <w:numId w:val="230"/>
              </w:numPr>
              <w:ind w:left="34" w:right="284" w:hanging="141"/>
              <w:rPr>
                <w:rFonts w:ascii="Arial" w:eastAsia="Times New Roman" w:hAnsi="Arial" w:cs="Arial"/>
                <w:sz w:val="12"/>
                <w:szCs w:val="20"/>
                <w:lang w:eastAsia="fr-FR"/>
              </w:rPr>
            </w:pPr>
            <w:r w:rsidRPr="006876AD">
              <w:rPr>
                <w:rFonts w:ascii="Arial" w:eastAsia="Times New Roman" w:hAnsi="Arial" w:cs="Arial"/>
                <w:sz w:val="12"/>
                <w:szCs w:val="20"/>
                <w:lang w:eastAsia="fr-FR"/>
              </w:rPr>
              <w:t>en effectuant une analyse mathématique appropriée d’une situation (diagramme en arbre ou tableau de probabilités) pour établir un rapport entre le nombre de résultats favorables et le nombre de résultats possibles</w:t>
            </w:r>
          </w:p>
          <w:p w14:paraId="0F6A9A5B" w14:textId="77777777" w:rsidR="006876AD" w:rsidRPr="006876AD" w:rsidRDefault="006876AD" w:rsidP="005A1B39">
            <w:pPr>
              <w:numPr>
                <w:ilvl w:val="1"/>
                <w:numId w:val="230"/>
              </w:numPr>
              <w:ind w:left="34" w:right="284" w:hanging="141"/>
              <w:rPr>
                <w:rFonts w:ascii="Arial" w:eastAsia="Times New Roman" w:hAnsi="Arial" w:cs="Arial"/>
                <w:sz w:val="12"/>
                <w:szCs w:val="20"/>
                <w:lang w:eastAsia="fr-FR"/>
              </w:rPr>
            </w:pPr>
            <w:r w:rsidRPr="006876AD">
              <w:rPr>
                <w:rFonts w:ascii="Arial" w:eastAsia="Times New Roman" w:hAnsi="Arial" w:cs="Arial"/>
                <w:sz w:val="12"/>
                <w:szCs w:val="20"/>
                <w:lang w:eastAsia="fr-FR"/>
              </w:rPr>
              <w:t>en effectuant une expérience pour comparer le nombre d’essais favorables au nombre d’essais effectués</w:t>
            </w:r>
          </w:p>
          <w:p w14:paraId="07B05C3F" w14:textId="77777777" w:rsidR="006876AD" w:rsidRPr="006876AD" w:rsidRDefault="006876AD" w:rsidP="005A1B39">
            <w:pPr>
              <w:numPr>
                <w:ilvl w:val="1"/>
                <w:numId w:val="230"/>
              </w:numPr>
              <w:ind w:left="34" w:right="284" w:hanging="141"/>
              <w:rPr>
                <w:rFonts w:ascii="Arial" w:eastAsia="Times New Roman" w:hAnsi="Arial" w:cs="Arial"/>
                <w:sz w:val="12"/>
                <w:szCs w:val="20"/>
                <w:lang w:eastAsia="fr-FR"/>
              </w:rPr>
            </w:pPr>
            <w:r w:rsidRPr="006876AD">
              <w:rPr>
                <w:rFonts w:ascii="Arial" w:eastAsia="Times New Roman" w:hAnsi="Arial" w:cs="Arial"/>
                <w:sz w:val="12"/>
                <w:szCs w:val="20"/>
                <w:lang w:eastAsia="fr-FR"/>
              </w:rPr>
              <w:t>en les exprimant sous la forme d’une fraction, d’un nombre décimal et d’un pourcentage et en les comparant</w:t>
            </w:r>
          </w:p>
          <w:p w14:paraId="13CF7F6F" w14:textId="77777777" w:rsidR="006876AD" w:rsidRDefault="006876AD" w:rsidP="005A1B39">
            <w:pPr>
              <w:numPr>
                <w:ilvl w:val="1"/>
                <w:numId w:val="230"/>
              </w:numPr>
              <w:ind w:left="34" w:right="284" w:hanging="141"/>
              <w:rPr>
                <w:rFonts w:ascii="Arial" w:eastAsia="Times New Roman" w:hAnsi="Arial" w:cs="Arial"/>
                <w:sz w:val="12"/>
                <w:szCs w:val="20"/>
                <w:lang w:eastAsia="fr-FR"/>
              </w:rPr>
            </w:pPr>
            <w:r w:rsidRPr="006876AD">
              <w:rPr>
                <w:rFonts w:ascii="Arial" w:eastAsia="Times New Roman" w:hAnsi="Arial" w:cs="Arial"/>
                <w:sz w:val="12"/>
                <w:szCs w:val="20"/>
                <w:lang w:eastAsia="fr-FR"/>
              </w:rPr>
              <w:t xml:space="preserve">en situant la probabilité d’un événement sur une échelle de probabilités comprenant les termes impossible, très peu probable, peu probable, probable, très probable, certain, les nombres </w:t>
            </w:r>
            <m:oMath>
              <m:r>
                <m:rPr>
                  <m:sty m:val="p"/>
                </m:rPr>
                <w:rPr>
                  <w:rFonts w:ascii="Cambria Math" w:eastAsia="Times New Roman" w:hAnsi="Cambria Math" w:cs="Arial"/>
                  <w:sz w:val="12"/>
                  <w:szCs w:val="20"/>
                  <w:lang w:eastAsia="fr-FR"/>
                </w:rPr>
                <m:t>0</m:t>
              </m:r>
            </m:oMath>
            <w:r w:rsidRPr="006876AD">
              <w:rPr>
                <w:rFonts w:ascii="Arial" w:eastAsia="Times New Roman" w:hAnsi="Arial" w:cs="Arial"/>
                <w:sz w:val="12"/>
                <w:szCs w:val="20"/>
                <w:lang w:eastAsia="fr-FR"/>
              </w:rPr>
              <w:t xml:space="preserve">, </w:t>
            </w:r>
            <m:oMath>
              <m:box>
                <m:boxPr>
                  <m:ctrlPr>
                    <w:rPr>
                      <w:rFonts w:ascii="Cambria Math" w:eastAsia="Times New Roman" w:hAnsi="Cambria Math" w:cs="Arial"/>
                      <w:sz w:val="12"/>
                      <w:szCs w:val="20"/>
                      <w:lang w:eastAsia="fr-FR"/>
                    </w:rPr>
                  </m:ctrlPr>
                </m:boxPr>
                <m:e>
                  <m:argPr>
                    <m:argSz m:val="-1"/>
                  </m:argPr>
                  <m:f>
                    <m:fPr>
                      <m:ctrlPr>
                        <w:rPr>
                          <w:rFonts w:ascii="Cambria Math" w:eastAsia="Times New Roman" w:hAnsi="Cambria Math" w:cs="Arial"/>
                          <w:sz w:val="12"/>
                          <w:szCs w:val="20"/>
                          <w:lang w:eastAsia="fr-FR"/>
                        </w:rPr>
                      </m:ctrlPr>
                    </m:fPr>
                    <m:num>
                      <m:r>
                        <m:rPr>
                          <m:sty m:val="p"/>
                        </m:rPr>
                        <w:rPr>
                          <w:rFonts w:ascii="Cambria Math" w:eastAsia="Times New Roman" w:hAnsi="Cambria Math" w:cs="Arial"/>
                          <w:sz w:val="12"/>
                          <w:szCs w:val="20"/>
                          <w:lang w:eastAsia="fr-FR"/>
                        </w:rPr>
                        <m:t>1</m:t>
                      </m:r>
                    </m:num>
                    <m:den>
                      <m:r>
                        <m:rPr>
                          <m:sty m:val="p"/>
                        </m:rPr>
                        <w:rPr>
                          <w:rFonts w:ascii="Cambria Math" w:eastAsia="Times New Roman" w:hAnsi="Cambria Math" w:cs="Arial"/>
                          <w:sz w:val="12"/>
                          <w:szCs w:val="20"/>
                          <w:lang w:eastAsia="fr-FR"/>
                        </w:rPr>
                        <m:t>2</m:t>
                      </m:r>
                    </m:den>
                  </m:f>
                </m:e>
              </m:box>
            </m:oMath>
            <w:r w:rsidRPr="006876AD">
              <w:rPr>
                <w:rFonts w:ascii="Arial" w:eastAsia="Times New Roman" w:hAnsi="Arial" w:cs="Arial"/>
                <w:sz w:val="12"/>
                <w:szCs w:val="20"/>
                <w:lang w:eastAsia="fr-FR"/>
              </w:rPr>
              <w:t xml:space="preserve">, </w:t>
            </w:r>
            <m:oMath>
              <m:r>
                <m:rPr>
                  <m:sty m:val="p"/>
                </m:rPr>
                <w:rPr>
                  <w:rFonts w:ascii="Cambria Math" w:eastAsia="Times New Roman" w:hAnsi="Cambria Math" w:cs="Arial"/>
                  <w:sz w:val="12"/>
                  <w:szCs w:val="20"/>
                  <w:lang w:eastAsia="fr-FR"/>
                </w:rPr>
                <m:t>1</m:t>
              </m:r>
            </m:oMath>
            <w:r w:rsidRPr="006876AD">
              <w:rPr>
                <w:rFonts w:ascii="Arial" w:eastAsia="Times New Roman" w:hAnsi="Arial" w:cs="Arial"/>
                <w:sz w:val="12"/>
                <w:szCs w:val="20"/>
                <w:lang w:eastAsia="fr-FR"/>
              </w:rPr>
              <w:t xml:space="preserve"> et les pourcentages </w:t>
            </w:r>
            <m:oMath>
              <m:r>
                <m:rPr>
                  <m:sty m:val="p"/>
                </m:rPr>
                <w:rPr>
                  <w:rFonts w:ascii="Cambria Math" w:eastAsia="Times New Roman" w:hAnsi="Cambria Math" w:cs="Arial"/>
                  <w:sz w:val="12"/>
                  <w:szCs w:val="20"/>
                  <w:lang w:eastAsia="fr-FR"/>
                </w:rPr>
                <m:t>0 %</m:t>
              </m:r>
            </m:oMath>
            <w:r w:rsidRPr="006876AD">
              <w:rPr>
                <w:rFonts w:ascii="Arial" w:eastAsia="Times New Roman" w:hAnsi="Arial" w:cs="Arial"/>
                <w:sz w:val="12"/>
                <w:szCs w:val="20"/>
                <w:lang w:eastAsia="fr-FR"/>
              </w:rPr>
              <w:t xml:space="preserve">, </w:t>
            </w:r>
            <m:oMath>
              <m:r>
                <m:rPr>
                  <m:sty m:val="p"/>
                </m:rPr>
                <w:rPr>
                  <w:rFonts w:ascii="Cambria Math" w:eastAsia="Times New Roman" w:hAnsi="Cambria Math" w:cs="Arial"/>
                  <w:sz w:val="12"/>
                  <w:szCs w:val="20"/>
                  <w:lang w:eastAsia="fr-FR"/>
                </w:rPr>
                <m:t>50 %</m:t>
              </m:r>
            </m:oMath>
            <w:r w:rsidRPr="006876AD">
              <w:rPr>
                <w:rFonts w:ascii="Arial" w:eastAsia="Times New Roman" w:hAnsi="Arial" w:cs="Arial"/>
                <w:sz w:val="12"/>
                <w:szCs w:val="20"/>
                <w:lang w:eastAsia="fr-FR"/>
              </w:rPr>
              <w:t xml:space="preserve"> et </w:t>
            </w:r>
            <m:oMath>
              <m:r>
                <m:rPr>
                  <m:sty m:val="p"/>
                </m:rPr>
                <w:rPr>
                  <w:rFonts w:ascii="Cambria Math" w:eastAsia="Times New Roman" w:hAnsi="Cambria Math" w:cs="Arial"/>
                  <w:sz w:val="12"/>
                  <w:szCs w:val="20"/>
                  <w:lang w:eastAsia="fr-FR"/>
                </w:rPr>
                <m:t>100 %</m:t>
              </m:r>
            </m:oMath>
          </w:p>
          <w:p w14:paraId="1A586EB0" w14:textId="77777777" w:rsidR="006876AD" w:rsidRPr="006876AD" w:rsidRDefault="006876AD" w:rsidP="005A1B39">
            <w:pPr>
              <w:numPr>
                <w:ilvl w:val="1"/>
                <w:numId w:val="230"/>
              </w:numPr>
              <w:ind w:left="34" w:right="284" w:hanging="141"/>
              <w:rPr>
                <w:rFonts w:ascii="Arial" w:eastAsia="Times New Roman" w:hAnsi="Arial" w:cs="Arial"/>
                <w:sz w:val="12"/>
                <w:szCs w:val="20"/>
                <w:lang w:eastAsia="fr-FR"/>
              </w:rPr>
            </w:pPr>
            <w:r w:rsidRPr="006876AD">
              <w:rPr>
                <w:rFonts w:ascii="Arial" w:eastAsia="Times New Roman" w:hAnsi="Arial" w:cs="Arial"/>
                <w:sz w:val="12"/>
                <w:szCs w:val="24"/>
                <w:lang w:eastAsia="fr-FR"/>
              </w:rPr>
              <w:t>en tirant des conclusions appropriées</w:t>
            </w:r>
          </w:p>
        </w:tc>
      </w:tr>
    </w:tbl>
    <w:p w14:paraId="514BE797" w14:textId="77777777" w:rsidR="00C6095F" w:rsidRDefault="00C6095F" w:rsidP="00C6095F">
      <w:pPr>
        <w:spacing w:after="0" w:line="240" w:lineRule="auto"/>
        <w:rPr>
          <w:rFonts w:ascii="Arial" w:hAnsi="Arial" w:cs="Arial"/>
          <w:b/>
        </w:rPr>
      </w:pPr>
    </w:p>
    <w:p w14:paraId="6800743A" w14:textId="77777777" w:rsidR="00133D3F" w:rsidRDefault="00133D3F" w:rsidP="00C6095F">
      <w:pPr>
        <w:spacing w:after="0" w:line="240" w:lineRule="auto"/>
        <w:rPr>
          <w:rFonts w:ascii="Arial" w:hAnsi="Arial" w:cs="Arial"/>
          <w:b/>
        </w:rPr>
      </w:pPr>
    </w:p>
    <w:p w14:paraId="7477D63E" w14:textId="77777777" w:rsidR="00133D3F" w:rsidRPr="00C6095F" w:rsidRDefault="00133D3F" w:rsidP="00C6095F">
      <w:pPr>
        <w:spacing w:after="0" w:line="240" w:lineRule="auto"/>
        <w:rPr>
          <w:rFonts w:ascii="Arial" w:hAnsi="Arial" w:cs="Arial"/>
          <w:b/>
        </w:rPr>
      </w:pPr>
    </w:p>
    <w:sectPr w:rsidR="00133D3F" w:rsidRPr="00C6095F" w:rsidSect="00227E98">
      <w:pgSz w:w="24480" w:h="15840" w:orient="landscape" w:code="17"/>
      <w:pgMar w:top="238" w:right="340" w:bottom="244" w:left="3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0BAB"/>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0B12377"/>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0D92BAD"/>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1640BCF"/>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275676A"/>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0370081F"/>
    <w:multiLevelType w:val="multilevel"/>
    <w:tmpl w:val="C6FA13B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Arial" w:hAnsi="Arial" w:cs="Arial" w:hint="default"/>
        <w:b w:val="0"/>
        <w:sz w:val="18"/>
        <w:szCs w:val="20"/>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4F27A89"/>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5DB418C"/>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6092FD4"/>
    <w:multiLevelType w:val="multilevel"/>
    <w:tmpl w:val="348E9F9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6691947"/>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7033851"/>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7057D29"/>
    <w:multiLevelType w:val="hybridMultilevel"/>
    <w:tmpl w:val="37B0B2D4"/>
    <w:lvl w:ilvl="0" w:tplc="0C0C0017">
      <w:start w:val="1"/>
      <w:numFmt w:val="lowerLetter"/>
      <w:lvlText w:val="%1)"/>
      <w:lvlJc w:val="left"/>
      <w:pPr>
        <w:ind w:left="1365" w:hanging="360"/>
      </w:pPr>
      <w:rPr>
        <w:rFonts w:hint="default"/>
      </w:rPr>
    </w:lvl>
    <w:lvl w:ilvl="1" w:tplc="040C0003" w:tentative="1">
      <w:start w:val="1"/>
      <w:numFmt w:val="bullet"/>
      <w:lvlText w:val="o"/>
      <w:lvlJc w:val="left"/>
      <w:pPr>
        <w:ind w:left="2085" w:hanging="360"/>
      </w:pPr>
      <w:rPr>
        <w:rFonts w:ascii="Courier New" w:hAnsi="Courier New" w:cs="Courier New" w:hint="default"/>
      </w:rPr>
    </w:lvl>
    <w:lvl w:ilvl="2" w:tplc="040C0005" w:tentative="1">
      <w:start w:val="1"/>
      <w:numFmt w:val="bullet"/>
      <w:lvlText w:val=""/>
      <w:lvlJc w:val="left"/>
      <w:pPr>
        <w:ind w:left="2805" w:hanging="360"/>
      </w:pPr>
      <w:rPr>
        <w:rFonts w:ascii="Wingdings" w:hAnsi="Wingdings" w:hint="default"/>
      </w:rPr>
    </w:lvl>
    <w:lvl w:ilvl="3" w:tplc="040C0001" w:tentative="1">
      <w:start w:val="1"/>
      <w:numFmt w:val="bullet"/>
      <w:lvlText w:val=""/>
      <w:lvlJc w:val="left"/>
      <w:pPr>
        <w:ind w:left="3525" w:hanging="360"/>
      </w:pPr>
      <w:rPr>
        <w:rFonts w:ascii="Symbol" w:hAnsi="Symbol" w:hint="default"/>
      </w:rPr>
    </w:lvl>
    <w:lvl w:ilvl="4" w:tplc="040C0003" w:tentative="1">
      <w:start w:val="1"/>
      <w:numFmt w:val="bullet"/>
      <w:lvlText w:val="o"/>
      <w:lvlJc w:val="left"/>
      <w:pPr>
        <w:ind w:left="4245" w:hanging="360"/>
      </w:pPr>
      <w:rPr>
        <w:rFonts w:ascii="Courier New" w:hAnsi="Courier New" w:cs="Courier New" w:hint="default"/>
      </w:rPr>
    </w:lvl>
    <w:lvl w:ilvl="5" w:tplc="040C0005" w:tentative="1">
      <w:start w:val="1"/>
      <w:numFmt w:val="bullet"/>
      <w:lvlText w:val=""/>
      <w:lvlJc w:val="left"/>
      <w:pPr>
        <w:ind w:left="4965" w:hanging="360"/>
      </w:pPr>
      <w:rPr>
        <w:rFonts w:ascii="Wingdings" w:hAnsi="Wingdings" w:hint="default"/>
      </w:rPr>
    </w:lvl>
    <w:lvl w:ilvl="6" w:tplc="040C0001" w:tentative="1">
      <w:start w:val="1"/>
      <w:numFmt w:val="bullet"/>
      <w:lvlText w:val=""/>
      <w:lvlJc w:val="left"/>
      <w:pPr>
        <w:ind w:left="5685" w:hanging="360"/>
      </w:pPr>
      <w:rPr>
        <w:rFonts w:ascii="Symbol" w:hAnsi="Symbol" w:hint="default"/>
      </w:rPr>
    </w:lvl>
    <w:lvl w:ilvl="7" w:tplc="040C0003" w:tentative="1">
      <w:start w:val="1"/>
      <w:numFmt w:val="bullet"/>
      <w:lvlText w:val="o"/>
      <w:lvlJc w:val="left"/>
      <w:pPr>
        <w:ind w:left="6405" w:hanging="360"/>
      </w:pPr>
      <w:rPr>
        <w:rFonts w:ascii="Courier New" w:hAnsi="Courier New" w:cs="Courier New" w:hint="default"/>
      </w:rPr>
    </w:lvl>
    <w:lvl w:ilvl="8" w:tplc="040C0005" w:tentative="1">
      <w:start w:val="1"/>
      <w:numFmt w:val="bullet"/>
      <w:lvlText w:val=""/>
      <w:lvlJc w:val="left"/>
      <w:pPr>
        <w:ind w:left="7125" w:hanging="360"/>
      </w:pPr>
      <w:rPr>
        <w:rFonts w:ascii="Wingdings" w:hAnsi="Wingdings" w:hint="default"/>
      </w:rPr>
    </w:lvl>
  </w:abstractNum>
  <w:abstractNum w:abstractNumId="12" w15:restartNumberingAfterBreak="0">
    <w:nsid w:val="0888684B"/>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88E6673"/>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08D92E32"/>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09250F72"/>
    <w:multiLevelType w:val="multilevel"/>
    <w:tmpl w:val="C6FA13B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Arial" w:hAnsi="Arial" w:cs="Arial" w:hint="default"/>
        <w:b w:val="0"/>
        <w:sz w:val="18"/>
        <w:szCs w:val="20"/>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099B31E5"/>
    <w:multiLevelType w:val="multilevel"/>
    <w:tmpl w:val="348E9F9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0A562E57"/>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0B4453EE"/>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0BA7435D"/>
    <w:multiLevelType w:val="multilevel"/>
    <w:tmpl w:val="0108E944"/>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0C9B3820"/>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0CF376BB"/>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101521FF"/>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10FA7A83"/>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110E756C"/>
    <w:multiLevelType w:val="multilevel"/>
    <w:tmpl w:val="C6FA13B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Arial" w:hAnsi="Arial" w:cs="Arial" w:hint="default"/>
        <w:b w:val="0"/>
        <w:sz w:val="18"/>
        <w:szCs w:val="20"/>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11742F9F"/>
    <w:multiLevelType w:val="multilevel"/>
    <w:tmpl w:val="C6FA13B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Arial" w:hAnsi="Arial" w:cs="Arial" w:hint="default"/>
        <w:b w:val="0"/>
        <w:sz w:val="18"/>
        <w:szCs w:val="20"/>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129C1DE7"/>
    <w:multiLevelType w:val="hybridMultilevel"/>
    <w:tmpl w:val="C88EA864"/>
    <w:lvl w:ilvl="0" w:tplc="DEB6A08C">
      <w:start w:val="1"/>
      <w:numFmt w:val="lowerLetter"/>
      <w:lvlText w:val="%1)"/>
      <w:lvlJc w:val="left"/>
      <w:pPr>
        <w:ind w:left="252" w:hanging="360"/>
      </w:pPr>
      <w:rPr>
        <w:rFonts w:hint="default"/>
      </w:rPr>
    </w:lvl>
    <w:lvl w:ilvl="1" w:tplc="0C0C0019" w:tentative="1">
      <w:start w:val="1"/>
      <w:numFmt w:val="lowerLetter"/>
      <w:lvlText w:val="%2."/>
      <w:lvlJc w:val="left"/>
      <w:pPr>
        <w:ind w:left="972" w:hanging="360"/>
      </w:pPr>
    </w:lvl>
    <w:lvl w:ilvl="2" w:tplc="0C0C001B" w:tentative="1">
      <w:start w:val="1"/>
      <w:numFmt w:val="lowerRoman"/>
      <w:lvlText w:val="%3."/>
      <w:lvlJc w:val="right"/>
      <w:pPr>
        <w:ind w:left="1692" w:hanging="180"/>
      </w:pPr>
    </w:lvl>
    <w:lvl w:ilvl="3" w:tplc="0C0C000F" w:tentative="1">
      <w:start w:val="1"/>
      <w:numFmt w:val="decimal"/>
      <w:lvlText w:val="%4."/>
      <w:lvlJc w:val="left"/>
      <w:pPr>
        <w:ind w:left="2412" w:hanging="360"/>
      </w:pPr>
    </w:lvl>
    <w:lvl w:ilvl="4" w:tplc="0C0C0019" w:tentative="1">
      <w:start w:val="1"/>
      <w:numFmt w:val="lowerLetter"/>
      <w:lvlText w:val="%5."/>
      <w:lvlJc w:val="left"/>
      <w:pPr>
        <w:ind w:left="3132" w:hanging="360"/>
      </w:pPr>
    </w:lvl>
    <w:lvl w:ilvl="5" w:tplc="0C0C001B" w:tentative="1">
      <w:start w:val="1"/>
      <w:numFmt w:val="lowerRoman"/>
      <w:lvlText w:val="%6."/>
      <w:lvlJc w:val="right"/>
      <w:pPr>
        <w:ind w:left="3852" w:hanging="180"/>
      </w:pPr>
    </w:lvl>
    <w:lvl w:ilvl="6" w:tplc="0C0C000F" w:tentative="1">
      <w:start w:val="1"/>
      <w:numFmt w:val="decimal"/>
      <w:lvlText w:val="%7."/>
      <w:lvlJc w:val="left"/>
      <w:pPr>
        <w:ind w:left="4572" w:hanging="360"/>
      </w:pPr>
    </w:lvl>
    <w:lvl w:ilvl="7" w:tplc="0C0C0019" w:tentative="1">
      <w:start w:val="1"/>
      <w:numFmt w:val="lowerLetter"/>
      <w:lvlText w:val="%8."/>
      <w:lvlJc w:val="left"/>
      <w:pPr>
        <w:ind w:left="5292" w:hanging="360"/>
      </w:pPr>
    </w:lvl>
    <w:lvl w:ilvl="8" w:tplc="0C0C001B" w:tentative="1">
      <w:start w:val="1"/>
      <w:numFmt w:val="lowerRoman"/>
      <w:lvlText w:val="%9."/>
      <w:lvlJc w:val="right"/>
      <w:pPr>
        <w:ind w:left="6012" w:hanging="180"/>
      </w:pPr>
    </w:lvl>
  </w:abstractNum>
  <w:abstractNum w:abstractNumId="27" w15:restartNumberingAfterBreak="0">
    <w:nsid w:val="12A87084"/>
    <w:multiLevelType w:val="multilevel"/>
    <w:tmpl w:val="C6FA13B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Arial" w:hAnsi="Arial" w:cs="Arial" w:hint="default"/>
        <w:b w:val="0"/>
        <w:sz w:val="18"/>
        <w:szCs w:val="20"/>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12AE58A9"/>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13DA3FA9"/>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13E0363E"/>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140C45D2"/>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14500557"/>
    <w:multiLevelType w:val="multilevel"/>
    <w:tmpl w:val="C6FA13B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Arial" w:hAnsi="Arial" w:cs="Arial" w:hint="default"/>
        <w:b w:val="0"/>
        <w:sz w:val="18"/>
        <w:szCs w:val="20"/>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14E128C0"/>
    <w:multiLevelType w:val="multilevel"/>
    <w:tmpl w:val="C6FA13B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Arial" w:hAnsi="Arial" w:cs="Arial" w:hint="default"/>
        <w:b w:val="0"/>
        <w:sz w:val="18"/>
        <w:szCs w:val="20"/>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14ED777B"/>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15157034"/>
    <w:multiLevelType w:val="hybridMultilevel"/>
    <w:tmpl w:val="A6DE2E40"/>
    <w:lvl w:ilvl="0" w:tplc="94D40582">
      <w:start w:val="1"/>
      <w:numFmt w:val="lowerLetter"/>
      <w:lvlText w:val="%1)"/>
      <w:lvlJc w:val="left"/>
      <w:pPr>
        <w:ind w:left="252" w:hanging="360"/>
      </w:pPr>
      <w:rPr>
        <w:rFonts w:hint="default"/>
      </w:rPr>
    </w:lvl>
    <w:lvl w:ilvl="1" w:tplc="0C0C0019" w:tentative="1">
      <w:start w:val="1"/>
      <w:numFmt w:val="lowerLetter"/>
      <w:lvlText w:val="%2."/>
      <w:lvlJc w:val="left"/>
      <w:pPr>
        <w:ind w:left="972" w:hanging="360"/>
      </w:pPr>
    </w:lvl>
    <w:lvl w:ilvl="2" w:tplc="0C0C001B" w:tentative="1">
      <w:start w:val="1"/>
      <w:numFmt w:val="lowerRoman"/>
      <w:lvlText w:val="%3."/>
      <w:lvlJc w:val="right"/>
      <w:pPr>
        <w:ind w:left="1692" w:hanging="180"/>
      </w:pPr>
    </w:lvl>
    <w:lvl w:ilvl="3" w:tplc="0C0C000F" w:tentative="1">
      <w:start w:val="1"/>
      <w:numFmt w:val="decimal"/>
      <w:lvlText w:val="%4."/>
      <w:lvlJc w:val="left"/>
      <w:pPr>
        <w:ind w:left="2412" w:hanging="360"/>
      </w:pPr>
    </w:lvl>
    <w:lvl w:ilvl="4" w:tplc="0C0C0019" w:tentative="1">
      <w:start w:val="1"/>
      <w:numFmt w:val="lowerLetter"/>
      <w:lvlText w:val="%5."/>
      <w:lvlJc w:val="left"/>
      <w:pPr>
        <w:ind w:left="3132" w:hanging="360"/>
      </w:pPr>
    </w:lvl>
    <w:lvl w:ilvl="5" w:tplc="0C0C001B" w:tentative="1">
      <w:start w:val="1"/>
      <w:numFmt w:val="lowerRoman"/>
      <w:lvlText w:val="%6."/>
      <w:lvlJc w:val="right"/>
      <w:pPr>
        <w:ind w:left="3852" w:hanging="180"/>
      </w:pPr>
    </w:lvl>
    <w:lvl w:ilvl="6" w:tplc="0C0C000F" w:tentative="1">
      <w:start w:val="1"/>
      <w:numFmt w:val="decimal"/>
      <w:lvlText w:val="%7."/>
      <w:lvlJc w:val="left"/>
      <w:pPr>
        <w:ind w:left="4572" w:hanging="360"/>
      </w:pPr>
    </w:lvl>
    <w:lvl w:ilvl="7" w:tplc="0C0C0019" w:tentative="1">
      <w:start w:val="1"/>
      <w:numFmt w:val="lowerLetter"/>
      <w:lvlText w:val="%8."/>
      <w:lvlJc w:val="left"/>
      <w:pPr>
        <w:ind w:left="5292" w:hanging="360"/>
      </w:pPr>
    </w:lvl>
    <w:lvl w:ilvl="8" w:tplc="0C0C001B" w:tentative="1">
      <w:start w:val="1"/>
      <w:numFmt w:val="lowerRoman"/>
      <w:lvlText w:val="%9."/>
      <w:lvlJc w:val="right"/>
      <w:pPr>
        <w:ind w:left="6012" w:hanging="180"/>
      </w:pPr>
    </w:lvl>
  </w:abstractNum>
  <w:abstractNum w:abstractNumId="36" w15:restartNumberingAfterBreak="0">
    <w:nsid w:val="15D94A5F"/>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16782E48"/>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16BC6585"/>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17000EF8"/>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174D256D"/>
    <w:multiLevelType w:val="multilevel"/>
    <w:tmpl w:val="C6FA13B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Arial" w:hAnsi="Arial" w:cs="Arial" w:hint="default"/>
        <w:b w:val="0"/>
        <w:sz w:val="18"/>
        <w:szCs w:val="20"/>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1" w15:restartNumberingAfterBreak="0">
    <w:nsid w:val="17AA04DA"/>
    <w:multiLevelType w:val="hybridMultilevel"/>
    <w:tmpl w:val="4E463234"/>
    <w:lvl w:ilvl="0" w:tplc="D3AE6934">
      <w:start w:val="1"/>
      <w:numFmt w:val="lowerLetter"/>
      <w:lvlText w:val="%1)"/>
      <w:lvlJc w:val="left"/>
      <w:pPr>
        <w:ind w:left="252" w:hanging="360"/>
      </w:pPr>
      <w:rPr>
        <w:rFonts w:hint="default"/>
      </w:rPr>
    </w:lvl>
    <w:lvl w:ilvl="1" w:tplc="0C0C0019" w:tentative="1">
      <w:start w:val="1"/>
      <w:numFmt w:val="lowerLetter"/>
      <w:lvlText w:val="%2."/>
      <w:lvlJc w:val="left"/>
      <w:pPr>
        <w:ind w:left="972" w:hanging="360"/>
      </w:pPr>
    </w:lvl>
    <w:lvl w:ilvl="2" w:tplc="0C0C001B" w:tentative="1">
      <w:start w:val="1"/>
      <w:numFmt w:val="lowerRoman"/>
      <w:lvlText w:val="%3."/>
      <w:lvlJc w:val="right"/>
      <w:pPr>
        <w:ind w:left="1692" w:hanging="180"/>
      </w:pPr>
    </w:lvl>
    <w:lvl w:ilvl="3" w:tplc="0C0C000F" w:tentative="1">
      <w:start w:val="1"/>
      <w:numFmt w:val="decimal"/>
      <w:lvlText w:val="%4."/>
      <w:lvlJc w:val="left"/>
      <w:pPr>
        <w:ind w:left="2412" w:hanging="360"/>
      </w:pPr>
    </w:lvl>
    <w:lvl w:ilvl="4" w:tplc="0C0C0019" w:tentative="1">
      <w:start w:val="1"/>
      <w:numFmt w:val="lowerLetter"/>
      <w:lvlText w:val="%5."/>
      <w:lvlJc w:val="left"/>
      <w:pPr>
        <w:ind w:left="3132" w:hanging="360"/>
      </w:pPr>
    </w:lvl>
    <w:lvl w:ilvl="5" w:tplc="0C0C001B" w:tentative="1">
      <w:start w:val="1"/>
      <w:numFmt w:val="lowerRoman"/>
      <w:lvlText w:val="%6."/>
      <w:lvlJc w:val="right"/>
      <w:pPr>
        <w:ind w:left="3852" w:hanging="180"/>
      </w:pPr>
    </w:lvl>
    <w:lvl w:ilvl="6" w:tplc="0C0C000F" w:tentative="1">
      <w:start w:val="1"/>
      <w:numFmt w:val="decimal"/>
      <w:lvlText w:val="%7."/>
      <w:lvlJc w:val="left"/>
      <w:pPr>
        <w:ind w:left="4572" w:hanging="360"/>
      </w:pPr>
    </w:lvl>
    <w:lvl w:ilvl="7" w:tplc="0C0C0019" w:tentative="1">
      <w:start w:val="1"/>
      <w:numFmt w:val="lowerLetter"/>
      <w:lvlText w:val="%8."/>
      <w:lvlJc w:val="left"/>
      <w:pPr>
        <w:ind w:left="5292" w:hanging="360"/>
      </w:pPr>
    </w:lvl>
    <w:lvl w:ilvl="8" w:tplc="0C0C001B" w:tentative="1">
      <w:start w:val="1"/>
      <w:numFmt w:val="lowerRoman"/>
      <w:lvlText w:val="%9."/>
      <w:lvlJc w:val="right"/>
      <w:pPr>
        <w:ind w:left="6012" w:hanging="180"/>
      </w:pPr>
    </w:lvl>
  </w:abstractNum>
  <w:abstractNum w:abstractNumId="42" w15:restartNumberingAfterBreak="0">
    <w:nsid w:val="181B6E74"/>
    <w:multiLevelType w:val="multilevel"/>
    <w:tmpl w:val="0108E944"/>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18215413"/>
    <w:multiLevelType w:val="hybridMultilevel"/>
    <w:tmpl w:val="FF528712"/>
    <w:lvl w:ilvl="0" w:tplc="4E1291AC">
      <w:start w:val="1"/>
      <w:numFmt w:val="lowerLetter"/>
      <w:lvlText w:val="%1)"/>
      <w:lvlJc w:val="left"/>
      <w:pPr>
        <w:ind w:left="252" w:hanging="360"/>
      </w:pPr>
      <w:rPr>
        <w:rFonts w:hint="default"/>
      </w:rPr>
    </w:lvl>
    <w:lvl w:ilvl="1" w:tplc="0C0C0019" w:tentative="1">
      <w:start w:val="1"/>
      <w:numFmt w:val="lowerLetter"/>
      <w:lvlText w:val="%2."/>
      <w:lvlJc w:val="left"/>
      <w:pPr>
        <w:ind w:left="972" w:hanging="360"/>
      </w:pPr>
    </w:lvl>
    <w:lvl w:ilvl="2" w:tplc="0C0C001B" w:tentative="1">
      <w:start w:val="1"/>
      <w:numFmt w:val="lowerRoman"/>
      <w:lvlText w:val="%3."/>
      <w:lvlJc w:val="right"/>
      <w:pPr>
        <w:ind w:left="1692" w:hanging="180"/>
      </w:pPr>
    </w:lvl>
    <w:lvl w:ilvl="3" w:tplc="0C0C000F" w:tentative="1">
      <w:start w:val="1"/>
      <w:numFmt w:val="decimal"/>
      <w:lvlText w:val="%4."/>
      <w:lvlJc w:val="left"/>
      <w:pPr>
        <w:ind w:left="2412" w:hanging="360"/>
      </w:pPr>
    </w:lvl>
    <w:lvl w:ilvl="4" w:tplc="0C0C0019" w:tentative="1">
      <w:start w:val="1"/>
      <w:numFmt w:val="lowerLetter"/>
      <w:lvlText w:val="%5."/>
      <w:lvlJc w:val="left"/>
      <w:pPr>
        <w:ind w:left="3132" w:hanging="360"/>
      </w:pPr>
    </w:lvl>
    <w:lvl w:ilvl="5" w:tplc="0C0C001B" w:tentative="1">
      <w:start w:val="1"/>
      <w:numFmt w:val="lowerRoman"/>
      <w:lvlText w:val="%6."/>
      <w:lvlJc w:val="right"/>
      <w:pPr>
        <w:ind w:left="3852" w:hanging="180"/>
      </w:pPr>
    </w:lvl>
    <w:lvl w:ilvl="6" w:tplc="0C0C000F" w:tentative="1">
      <w:start w:val="1"/>
      <w:numFmt w:val="decimal"/>
      <w:lvlText w:val="%7."/>
      <w:lvlJc w:val="left"/>
      <w:pPr>
        <w:ind w:left="4572" w:hanging="360"/>
      </w:pPr>
    </w:lvl>
    <w:lvl w:ilvl="7" w:tplc="0C0C0019" w:tentative="1">
      <w:start w:val="1"/>
      <w:numFmt w:val="lowerLetter"/>
      <w:lvlText w:val="%8."/>
      <w:lvlJc w:val="left"/>
      <w:pPr>
        <w:ind w:left="5292" w:hanging="360"/>
      </w:pPr>
    </w:lvl>
    <w:lvl w:ilvl="8" w:tplc="0C0C001B" w:tentative="1">
      <w:start w:val="1"/>
      <w:numFmt w:val="lowerRoman"/>
      <w:lvlText w:val="%9."/>
      <w:lvlJc w:val="right"/>
      <w:pPr>
        <w:ind w:left="6012" w:hanging="180"/>
      </w:pPr>
    </w:lvl>
  </w:abstractNum>
  <w:abstractNum w:abstractNumId="44" w15:restartNumberingAfterBreak="0">
    <w:nsid w:val="184B39DB"/>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192A0FE7"/>
    <w:multiLevelType w:val="multilevel"/>
    <w:tmpl w:val="C6FA13B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Arial" w:hAnsi="Arial" w:cs="Arial" w:hint="default"/>
        <w:b w:val="0"/>
        <w:sz w:val="18"/>
        <w:szCs w:val="20"/>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19F73CB9"/>
    <w:multiLevelType w:val="multilevel"/>
    <w:tmpl w:val="C6FA13B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Arial" w:hAnsi="Arial" w:cs="Arial" w:hint="default"/>
        <w:b w:val="0"/>
        <w:sz w:val="18"/>
        <w:szCs w:val="20"/>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1ABE1C4B"/>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1BC039DA"/>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1C8669DB"/>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1FE55554"/>
    <w:multiLevelType w:val="multilevel"/>
    <w:tmpl w:val="94DA084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1" w15:restartNumberingAfterBreak="0">
    <w:nsid w:val="202C7E9D"/>
    <w:multiLevelType w:val="multilevel"/>
    <w:tmpl w:val="C6FA13B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Arial" w:hAnsi="Arial" w:cs="Arial" w:hint="default"/>
        <w:b w:val="0"/>
        <w:sz w:val="18"/>
        <w:szCs w:val="20"/>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20756EF5"/>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21142DC6"/>
    <w:multiLevelType w:val="multilevel"/>
    <w:tmpl w:val="C6FA13B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Arial" w:hAnsi="Arial" w:cs="Arial" w:hint="default"/>
        <w:b w:val="0"/>
        <w:sz w:val="18"/>
        <w:szCs w:val="20"/>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214C1A0F"/>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21BB2E90"/>
    <w:multiLevelType w:val="multilevel"/>
    <w:tmpl w:val="C6FA13B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Arial" w:hAnsi="Arial" w:cs="Arial" w:hint="default"/>
        <w:b w:val="0"/>
        <w:sz w:val="18"/>
        <w:szCs w:val="20"/>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22FF4F13"/>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251B2FE1"/>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8" w15:restartNumberingAfterBreak="0">
    <w:nsid w:val="25491C55"/>
    <w:multiLevelType w:val="hybridMultilevel"/>
    <w:tmpl w:val="CD9C6C22"/>
    <w:lvl w:ilvl="0" w:tplc="7EE6ADF2">
      <w:start w:val="1"/>
      <w:numFmt w:val="lowerLetter"/>
      <w:lvlText w:val="%1)"/>
      <w:lvlJc w:val="left"/>
      <w:pPr>
        <w:ind w:left="252" w:hanging="360"/>
      </w:pPr>
      <w:rPr>
        <w:rFonts w:hint="default"/>
      </w:rPr>
    </w:lvl>
    <w:lvl w:ilvl="1" w:tplc="0C0C0019" w:tentative="1">
      <w:start w:val="1"/>
      <w:numFmt w:val="lowerLetter"/>
      <w:lvlText w:val="%2."/>
      <w:lvlJc w:val="left"/>
      <w:pPr>
        <w:ind w:left="972" w:hanging="360"/>
      </w:pPr>
    </w:lvl>
    <w:lvl w:ilvl="2" w:tplc="0C0C001B" w:tentative="1">
      <w:start w:val="1"/>
      <w:numFmt w:val="lowerRoman"/>
      <w:lvlText w:val="%3."/>
      <w:lvlJc w:val="right"/>
      <w:pPr>
        <w:ind w:left="1692" w:hanging="180"/>
      </w:pPr>
    </w:lvl>
    <w:lvl w:ilvl="3" w:tplc="0C0C000F" w:tentative="1">
      <w:start w:val="1"/>
      <w:numFmt w:val="decimal"/>
      <w:lvlText w:val="%4."/>
      <w:lvlJc w:val="left"/>
      <w:pPr>
        <w:ind w:left="2412" w:hanging="360"/>
      </w:pPr>
    </w:lvl>
    <w:lvl w:ilvl="4" w:tplc="0C0C0019" w:tentative="1">
      <w:start w:val="1"/>
      <w:numFmt w:val="lowerLetter"/>
      <w:lvlText w:val="%5."/>
      <w:lvlJc w:val="left"/>
      <w:pPr>
        <w:ind w:left="3132" w:hanging="360"/>
      </w:pPr>
    </w:lvl>
    <w:lvl w:ilvl="5" w:tplc="0C0C001B" w:tentative="1">
      <w:start w:val="1"/>
      <w:numFmt w:val="lowerRoman"/>
      <w:lvlText w:val="%6."/>
      <w:lvlJc w:val="right"/>
      <w:pPr>
        <w:ind w:left="3852" w:hanging="180"/>
      </w:pPr>
    </w:lvl>
    <w:lvl w:ilvl="6" w:tplc="0C0C000F" w:tentative="1">
      <w:start w:val="1"/>
      <w:numFmt w:val="decimal"/>
      <w:lvlText w:val="%7."/>
      <w:lvlJc w:val="left"/>
      <w:pPr>
        <w:ind w:left="4572" w:hanging="360"/>
      </w:pPr>
    </w:lvl>
    <w:lvl w:ilvl="7" w:tplc="0C0C0019" w:tentative="1">
      <w:start w:val="1"/>
      <w:numFmt w:val="lowerLetter"/>
      <w:lvlText w:val="%8."/>
      <w:lvlJc w:val="left"/>
      <w:pPr>
        <w:ind w:left="5292" w:hanging="360"/>
      </w:pPr>
    </w:lvl>
    <w:lvl w:ilvl="8" w:tplc="0C0C001B" w:tentative="1">
      <w:start w:val="1"/>
      <w:numFmt w:val="lowerRoman"/>
      <w:lvlText w:val="%9."/>
      <w:lvlJc w:val="right"/>
      <w:pPr>
        <w:ind w:left="6012" w:hanging="180"/>
      </w:pPr>
    </w:lvl>
  </w:abstractNum>
  <w:abstractNum w:abstractNumId="59" w15:restartNumberingAfterBreak="0">
    <w:nsid w:val="256C5E85"/>
    <w:multiLevelType w:val="multilevel"/>
    <w:tmpl w:val="C6FA13B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Arial" w:hAnsi="Arial" w:cs="Arial" w:hint="default"/>
        <w:b w:val="0"/>
        <w:sz w:val="18"/>
        <w:szCs w:val="20"/>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2591566A"/>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25F56F9B"/>
    <w:multiLevelType w:val="multilevel"/>
    <w:tmpl w:val="0108E944"/>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2" w15:restartNumberingAfterBreak="0">
    <w:nsid w:val="279B1DFE"/>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27C148B3"/>
    <w:multiLevelType w:val="multilevel"/>
    <w:tmpl w:val="C6FA13B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Arial" w:hAnsi="Arial" w:cs="Arial" w:hint="default"/>
        <w:b w:val="0"/>
        <w:sz w:val="18"/>
        <w:szCs w:val="20"/>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15:restartNumberingAfterBreak="0">
    <w:nsid w:val="29060776"/>
    <w:multiLevelType w:val="multilevel"/>
    <w:tmpl w:val="0108E944"/>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29167329"/>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6" w15:restartNumberingAfterBreak="0">
    <w:nsid w:val="29A55C50"/>
    <w:multiLevelType w:val="multilevel"/>
    <w:tmpl w:val="C6FA13B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Arial" w:hAnsi="Arial" w:cs="Arial" w:hint="default"/>
        <w:b w:val="0"/>
        <w:sz w:val="18"/>
        <w:szCs w:val="20"/>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15:restartNumberingAfterBreak="0">
    <w:nsid w:val="2B1E5C15"/>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2C725B8B"/>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15:restartNumberingAfterBreak="0">
    <w:nsid w:val="2C90501B"/>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15:restartNumberingAfterBreak="0">
    <w:nsid w:val="2D316864"/>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2D3F7C97"/>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2" w15:restartNumberingAfterBreak="0">
    <w:nsid w:val="2DB23B88"/>
    <w:multiLevelType w:val="multilevel"/>
    <w:tmpl w:val="348E9F9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15:restartNumberingAfterBreak="0">
    <w:nsid w:val="2E8015B1"/>
    <w:multiLevelType w:val="hybridMultilevel"/>
    <w:tmpl w:val="DDC6B48C"/>
    <w:lvl w:ilvl="0" w:tplc="0C0C0013">
      <w:start w:val="1"/>
      <w:numFmt w:val="upperRoman"/>
      <w:lvlText w:val="%1."/>
      <w:lvlJc w:val="right"/>
      <w:pPr>
        <w:ind w:left="1080" w:hanging="360"/>
      </w:p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74" w15:restartNumberingAfterBreak="0">
    <w:nsid w:val="2ED42DE4"/>
    <w:multiLevelType w:val="multilevel"/>
    <w:tmpl w:val="C6FA13B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Arial" w:hAnsi="Arial" w:cs="Arial" w:hint="default"/>
        <w:b w:val="0"/>
        <w:sz w:val="18"/>
        <w:szCs w:val="20"/>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2F5624F7"/>
    <w:multiLevelType w:val="multilevel"/>
    <w:tmpl w:val="348E9F9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15:restartNumberingAfterBreak="0">
    <w:nsid w:val="302E022F"/>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7" w15:restartNumberingAfterBreak="0">
    <w:nsid w:val="30557B0C"/>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31153ED2"/>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15:restartNumberingAfterBreak="0">
    <w:nsid w:val="322B5E7A"/>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0" w15:restartNumberingAfterBreak="0">
    <w:nsid w:val="33BA30C2"/>
    <w:multiLevelType w:val="multilevel"/>
    <w:tmpl w:val="0108E944"/>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1" w15:restartNumberingAfterBreak="0">
    <w:nsid w:val="342818CE"/>
    <w:multiLevelType w:val="multilevel"/>
    <w:tmpl w:val="0108E944"/>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2" w15:restartNumberingAfterBreak="0">
    <w:nsid w:val="34EA2364"/>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3" w15:restartNumberingAfterBreak="0">
    <w:nsid w:val="351934EB"/>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4" w15:restartNumberingAfterBreak="0">
    <w:nsid w:val="35BC26EB"/>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5" w15:restartNumberingAfterBreak="0">
    <w:nsid w:val="363F3F53"/>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6" w15:restartNumberingAfterBreak="0">
    <w:nsid w:val="36CC6C0A"/>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7" w15:restartNumberingAfterBreak="0">
    <w:nsid w:val="376B394E"/>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8" w15:restartNumberingAfterBreak="0">
    <w:nsid w:val="38000F79"/>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15:restartNumberingAfterBreak="0">
    <w:nsid w:val="38AF4331"/>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0" w15:restartNumberingAfterBreak="0">
    <w:nsid w:val="391175A1"/>
    <w:multiLevelType w:val="hybridMultilevel"/>
    <w:tmpl w:val="1F1A8B5A"/>
    <w:lvl w:ilvl="0" w:tplc="F6EA07B6">
      <w:start w:val="1"/>
      <w:numFmt w:val="lowerLetter"/>
      <w:lvlText w:val="%1)"/>
      <w:lvlJc w:val="left"/>
      <w:pPr>
        <w:ind w:left="252" w:hanging="360"/>
      </w:pPr>
      <w:rPr>
        <w:rFonts w:hint="default"/>
      </w:rPr>
    </w:lvl>
    <w:lvl w:ilvl="1" w:tplc="0C0C0019" w:tentative="1">
      <w:start w:val="1"/>
      <w:numFmt w:val="lowerLetter"/>
      <w:lvlText w:val="%2."/>
      <w:lvlJc w:val="left"/>
      <w:pPr>
        <w:ind w:left="972" w:hanging="360"/>
      </w:pPr>
    </w:lvl>
    <w:lvl w:ilvl="2" w:tplc="0C0C001B" w:tentative="1">
      <w:start w:val="1"/>
      <w:numFmt w:val="lowerRoman"/>
      <w:lvlText w:val="%3."/>
      <w:lvlJc w:val="right"/>
      <w:pPr>
        <w:ind w:left="1692" w:hanging="180"/>
      </w:pPr>
    </w:lvl>
    <w:lvl w:ilvl="3" w:tplc="0C0C000F" w:tentative="1">
      <w:start w:val="1"/>
      <w:numFmt w:val="decimal"/>
      <w:lvlText w:val="%4."/>
      <w:lvlJc w:val="left"/>
      <w:pPr>
        <w:ind w:left="2412" w:hanging="360"/>
      </w:pPr>
    </w:lvl>
    <w:lvl w:ilvl="4" w:tplc="0C0C0019" w:tentative="1">
      <w:start w:val="1"/>
      <w:numFmt w:val="lowerLetter"/>
      <w:lvlText w:val="%5."/>
      <w:lvlJc w:val="left"/>
      <w:pPr>
        <w:ind w:left="3132" w:hanging="360"/>
      </w:pPr>
    </w:lvl>
    <w:lvl w:ilvl="5" w:tplc="0C0C001B" w:tentative="1">
      <w:start w:val="1"/>
      <w:numFmt w:val="lowerRoman"/>
      <w:lvlText w:val="%6."/>
      <w:lvlJc w:val="right"/>
      <w:pPr>
        <w:ind w:left="3852" w:hanging="180"/>
      </w:pPr>
    </w:lvl>
    <w:lvl w:ilvl="6" w:tplc="0C0C000F" w:tentative="1">
      <w:start w:val="1"/>
      <w:numFmt w:val="decimal"/>
      <w:lvlText w:val="%7."/>
      <w:lvlJc w:val="left"/>
      <w:pPr>
        <w:ind w:left="4572" w:hanging="360"/>
      </w:pPr>
    </w:lvl>
    <w:lvl w:ilvl="7" w:tplc="0C0C0019" w:tentative="1">
      <w:start w:val="1"/>
      <w:numFmt w:val="lowerLetter"/>
      <w:lvlText w:val="%8."/>
      <w:lvlJc w:val="left"/>
      <w:pPr>
        <w:ind w:left="5292" w:hanging="360"/>
      </w:pPr>
    </w:lvl>
    <w:lvl w:ilvl="8" w:tplc="0C0C001B" w:tentative="1">
      <w:start w:val="1"/>
      <w:numFmt w:val="lowerRoman"/>
      <w:lvlText w:val="%9."/>
      <w:lvlJc w:val="right"/>
      <w:pPr>
        <w:ind w:left="6012" w:hanging="180"/>
      </w:pPr>
    </w:lvl>
  </w:abstractNum>
  <w:abstractNum w:abstractNumId="91" w15:restartNumberingAfterBreak="0">
    <w:nsid w:val="39506BDF"/>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2" w15:restartNumberingAfterBreak="0">
    <w:nsid w:val="39856E0F"/>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3" w15:restartNumberingAfterBreak="0">
    <w:nsid w:val="39FA735B"/>
    <w:multiLevelType w:val="multilevel"/>
    <w:tmpl w:val="348E9F9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15:restartNumberingAfterBreak="0">
    <w:nsid w:val="3A1C02C7"/>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5" w15:restartNumberingAfterBreak="0">
    <w:nsid w:val="3A6452A6"/>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6" w15:restartNumberingAfterBreak="0">
    <w:nsid w:val="3AB622EC"/>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7" w15:restartNumberingAfterBreak="0">
    <w:nsid w:val="3AE65C5A"/>
    <w:multiLevelType w:val="hybridMultilevel"/>
    <w:tmpl w:val="852460C6"/>
    <w:lvl w:ilvl="0" w:tplc="B5BED518">
      <w:start w:val="1"/>
      <w:numFmt w:val="lowerLetter"/>
      <w:lvlText w:val="%1)"/>
      <w:lvlJc w:val="left"/>
      <w:pPr>
        <w:ind w:left="252" w:hanging="360"/>
      </w:pPr>
      <w:rPr>
        <w:rFonts w:hint="default"/>
      </w:rPr>
    </w:lvl>
    <w:lvl w:ilvl="1" w:tplc="0C0C0019" w:tentative="1">
      <w:start w:val="1"/>
      <w:numFmt w:val="lowerLetter"/>
      <w:lvlText w:val="%2."/>
      <w:lvlJc w:val="left"/>
      <w:pPr>
        <w:ind w:left="972" w:hanging="360"/>
      </w:pPr>
    </w:lvl>
    <w:lvl w:ilvl="2" w:tplc="0C0C001B" w:tentative="1">
      <w:start w:val="1"/>
      <w:numFmt w:val="lowerRoman"/>
      <w:lvlText w:val="%3."/>
      <w:lvlJc w:val="right"/>
      <w:pPr>
        <w:ind w:left="1692" w:hanging="180"/>
      </w:pPr>
    </w:lvl>
    <w:lvl w:ilvl="3" w:tplc="0C0C000F" w:tentative="1">
      <w:start w:val="1"/>
      <w:numFmt w:val="decimal"/>
      <w:lvlText w:val="%4."/>
      <w:lvlJc w:val="left"/>
      <w:pPr>
        <w:ind w:left="2412" w:hanging="360"/>
      </w:pPr>
    </w:lvl>
    <w:lvl w:ilvl="4" w:tplc="0C0C0019" w:tentative="1">
      <w:start w:val="1"/>
      <w:numFmt w:val="lowerLetter"/>
      <w:lvlText w:val="%5."/>
      <w:lvlJc w:val="left"/>
      <w:pPr>
        <w:ind w:left="3132" w:hanging="360"/>
      </w:pPr>
    </w:lvl>
    <w:lvl w:ilvl="5" w:tplc="0C0C001B" w:tentative="1">
      <w:start w:val="1"/>
      <w:numFmt w:val="lowerRoman"/>
      <w:lvlText w:val="%6."/>
      <w:lvlJc w:val="right"/>
      <w:pPr>
        <w:ind w:left="3852" w:hanging="180"/>
      </w:pPr>
    </w:lvl>
    <w:lvl w:ilvl="6" w:tplc="0C0C000F" w:tentative="1">
      <w:start w:val="1"/>
      <w:numFmt w:val="decimal"/>
      <w:lvlText w:val="%7."/>
      <w:lvlJc w:val="left"/>
      <w:pPr>
        <w:ind w:left="4572" w:hanging="360"/>
      </w:pPr>
    </w:lvl>
    <w:lvl w:ilvl="7" w:tplc="0C0C0019" w:tentative="1">
      <w:start w:val="1"/>
      <w:numFmt w:val="lowerLetter"/>
      <w:lvlText w:val="%8."/>
      <w:lvlJc w:val="left"/>
      <w:pPr>
        <w:ind w:left="5292" w:hanging="360"/>
      </w:pPr>
    </w:lvl>
    <w:lvl w:ilvl="8" w:tplc="0C0C001B" w:tentative="1">
      <w:start w:val="1"/>
      <w:numFmt w:val="lowerRoman"/>
      <w:lvlText w:val="%9."/>
      <w:lvlJc w:val="right"/>
      <w:pPr>
        <w:ind w:left="6012" w:hanging="180"/>
      </w:pPr>
    </w:lvl>
  </w:abstractNum>
  <w:abstractNum w:abstractNumId="98" w15:restartNumberingAfterBreak="0">
    <w:nsid w:val="3B6310DC"/>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9" w15:restartNumberingAfterBreak="0">
    <w:nsid w:val="3BFE4DC6"/>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0" w15:restartNumberingAfterBreak="0">
    <w:nsid w:val="3C067271"/>
    <w:multiLevelType w:val="multilevel"/>
    <w:tmpl w:val="0108E944"/>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1" w15:restartNumberingAfterBreak="0">
    <w:nsid w:val="3C7B6F91"/>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2" w15:restartNumberingAfterBreak="0">
    <w:nsid w:val="3C83328E"/>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3" w15:restartNumberingAfterBreak="0">
    <w:nsid w:val="3D4A1033"/>
    <w:multiLevelType w:val="multilevel"/>
    <w:tmpl w:val="348E9F9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4" w15:restartNumberingAfterBreak="0">
    <w:nsid w:val="3E6F6B31"/>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5" w15:restartNumberingAfterBreak="0">
    <w:nsid w:val="3E713FB1"/>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6" w15:restartNumberingAfterBreak="0">
    <w:nsid w:val="3E8F2649"/>
    <w:multiLevelType w:val="multilevel"/>
    <w:tmpl w:val="0108E944"/>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7" w15:restartNumberingAfterBreak="0">
    <w:nsid w:val="3EF2102A"/>
    <w:multiLevelType w:val="multilevel"/>
    <w:tmpl w:val="0108E944"/>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8" w15:restartNumberingAfterBreak="0">
    <w:nsid w:val="3F3755D9"/>
    <w:multiLevelType w:val="multilevel"/>
    <w:tmpl w:val="0108E944"/>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9" w15:restartNumberingAfterBreak="0">
    <w:nsid w:val="3FC70685"/>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0" w15:restartNumberingAfterBreak="0">
    <w:nsid w:val="4015313C"/>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1" w15:restartNumberingAfterBreak="0">
    <w:nsid w:val="40786FF8"/>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2" w15:restartNumberingAfterBreak="0">
    <w:nsid w:val="408C0696"/>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3" w15:restartNumberingAfterBreak="0">
    <w:nsid w:val="409C6786"/>
    <w:multiLevelType w:val="hybridMultilevel"/>
    <w:tmpl w:val="4D761B12"/>
    <w:lvl w:ilvl="0" w:tplc="FBBCE2D2">
      <w:start w:val="1"/>
      <w:numFmt w:val="lowerLetter"/>
      <w:lvlText w:val="%1)"/>
      <w:lvlJc w:val="left"/>
      <w:pPr>
        <w:ind w:left="252" w:hanging="360"/>
      </w:pPr>
      <w:rPr>
        <w:rFonts w:hint="default"/>
      </w:rPr>
    </w:lvl>
    <w:lvl w:ilvl="1" w:tplc="0C0C0019" w:tentative="1">
      <w:start w:val="1"/>
      <w:numFmt w:val="lowerLetter"/>
      <w:lvlText w:val="%2."/>
      <w:lvlJc w:val="left"/>
      <w:pPr>
        <w:ind w:left="972" w:hanging="360"/>
      </w:pPr>
    </w:lvl>
    <w:lvl w:ilvl="2" w:tplc="0C0C001B" w:tentative="1">
      <w:start w:val="1"/>
      <w:numFmt w:val="lowerRoman"/>
      <w:lvlText w:val="%3."/>
      <w:lvlJc w:val="right"/>
      <w:pPr>
        <w:ind w:left="1692" w:hanging="180"/>
      </w:pPr>
    </w:lvl>
    <w:lvl w:ilvl="3" w:tplc="0C0C000F" w:tentative="1">
      <w:start w:val="1"/>
      <w:numFmt w:val="decimal"/>
      <w:lvlText w:val="%4."/>
      <w:lvlJc w:val="left"/>
      <w:pPr>
        <w:ind w:left="2412" w:hanging="360"/>
      </w:pPr>
    </w:lvl>
    <w:lvl w:ilvl="4" w:tplc="0C0C0019" w:tentative="1">
      <w:start w:val="1"/>
      <w:numFmt w:val="lowerLetter"/>
      <w:lvlText w:val="%5."/>
      <w:lvlJc w:val="left"/>
      <w:pPr>
        <w:ind w:left="3132" w:hanging="360"/>
      </w:pPr>
    </w:lvl>
    <w:lvl w:ilvl="5" w:tplc="0C0C001B" w:tentative="1">
      <w:start w:val="1"/>
      <w:numFmt w:val="lowerRoman"/>
      <w:lvlText w:val="%6."/>
      <w:lvlJc w:val="right"/>
      <w:pPr>
        <w:ind w:left="3852" w:hanging="180"/>
      </w:pPr>
    </w:lvl>
    <w:lvl w:ilvl="6" w:tplc="0C0C000F" w:tentative="1">
      <w:start w:val="1"/>
      <w:numFmt w:val="decimal"/>
      <w:lvlText w:val="%7."/>
      <w:lvlJc w:val="left"/>
      <w:pPr>
        <w:ind w:left="4572" w:hanging="360"/>
      </w:pPr>
    </w:lvl>
    <w:lvl w:ilvl="7" w:tplc="0C0C0019" w:tentative="1">
      <w:start w:val="1"/>
      <w:numFmt w:val="lowerLetter"/>
      <w:lvlText w:val="%8."/>
      <w:lvlJc w:val="left"/>
      <w:pPr>
        <w:ind w:left="5292" w:hanging="360"/>
      </w:pPr>
    </w:lvl>
    <w:lvl w:ilvl="8" w:tplc="0C0C001B" w:tentative="1">
      <w:start w:val="1"/>
      <w:numFmt w:val="lowerRoman"/>
      <w:lvlText w:val="%9."/>
      <w:lvlJc w:val="right"/>
      <w:pPr>
        <w:ind w:left="6012" w:hanging="180"/>
      </w:pPr>
    </w:lvl>
  </w:abstractNum>
  <w:abstractNum w:abstractNumId="114" w15:restartNumberingAfterBreak="0">
    <w:nsid w:val="42A85645"/>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5" w15:restartNumberingAfterBreak="0">
    <w:nsid w:val="42DA6F65"/>
    <w:multiLevelType w:val="multilevel"/>
    <w:tmpl w:val="0108E944"/>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6" w15:restartNumberingAfterBreak="0">
    <w:nsid w:val="43CB0B68"/>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7" w15:restartNumberingAfterBreak="0">
    <w:nsid w:val="45993E0C"/>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8" w15:restartNumberingAfterBreak="0">
    <w:nsid w:val="45A2228F"/>
    <w:multiLevelType w:val="multilevel"/>
    <w:tmpl w:val="C6FA13B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Arial" w:hAnsi="Arial" w:cs="Arial" w:hint="default"/>
        <w:b w:val="0"/>
        <w:sz w:val="18"/>
        <w:szCs w:val="20"/>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9" w15:restartNumberingAfterBreak="0">
    <w:nsid w:val="46E45C4E"/>
    <w:multiLevelType w:val="hybridMultilevel"/>
    <w:tmpl w:val="B07C3C58"/>
    <w:lvl w:ilvl="0" w:tplc="0C0C0001">
      <w:start w:val="1"/>
      <w:numFmt w:val="bullet"/>
      <w:lvlText w:val=""/>
      <w:lvlJc w:val="left"/>
      <w:pPr>
        <w:ind w:left="754" w:hanging="360"/>
      </w:pPr>
      <w:rPr>
        <w:rFonts w:ascii="Symbol" w:hAnsi="Symbol" w:hint="default"/>
      </w:rPr>
    </w:lvl>
    <w:lvl w:ilvl="1" w:tplc="0C0C0003" w:tentative="1">
      <w:start w:val="1"/>
      <w:numFmt w:val="bullet"/>
      <w:lvlText w:val="o"/>
      <w:lvlJc w:val="left"/>
      <w:pPr>
        <w:ind w:left="1474" w:hanging="360"/>
      </w:pPr>
      <w:rPr>
        <w:rFonts w:ascii="Courier New" w:hAnsi="Courier New" w:cs="Courier New" w:hint="default"/>
      </w:rPr>
    </w:lvl>
    <w:lvl w:ilvl="2" w:tplc="0C0C0005" w:tentative="1">
      <w:start w:val="1"/>
      <w:numFmt w:val="bullet"/>
      <w:lvlText w:val=""/>
      <w:lvlJc w:val="left"/>
      <w:pPr>
        <w:ind w:left="2194" w:hanging="360"/>
      </w:pPr>
      <w:rPr>
        <w:rFonts w:ascii="Wingdings" w:hAnsi="Wingdings" w:hint="default"/>
      </w:rPr>
    </w:lvl>
    <w:lvl w:ilvl="3" w:tplc="0C0C0001" w:tentative="1">
      <w:start w:val="1"/>
      <w:numFmt w:val="bullet"/>
      <w:lvlText w:val=""/>
      <w:lvlJc w:val="left"/>
      <w:pPr>
        <w:ind w:left="2914" w:hanging="360"/>
      </w:pPr>
      <w:rPr>
        <w:rFonts w:ascii="Symbol" w:hAnsi="Symbol" w:hint="default"/>
      </w:rPr>
    </w:lvl>
    <w:lvl w:ilvl="4" w:tplc="0C0C0003" w:tentative="1">
      <w:start w:val="1"/>
      <w:numFmt w:val="bullet"/>
      <w:lvlText w:val="o"/>
      <w:lvlJc w:val="left"/>
      <w:pPr>
        <w:ind w:left="3634" w:hanging="360"/>
      </w:pPr>
      <w:rPr>
        <w:rFonts w:ascii="Courier New" w:hAnsi="Courier New" w:cs="Courier New" w:hint="default"/>
      </w:rPr>
    </w:lvl>
    <w:lvl w:ilvl="5" w:tplc="0C0C0005" w:tentative="1">
      <w:start w:val="1"/>
      <w:numFmt w:val="bullet"/>
      <w:lvlText w:val=""/>
      <w:lvlJc w:val="left"/>
      <w:pPr>
        <w:ind w:left="4354" w:hanging="360"/>
      </w:pPr>
      <w:rPr>
        <w:rFonts w:ascii="Wingdings" w:hAnsi="Wingdings" w:hint="default"/>
      </w:rPr>
    </w:lvl>
    <w:lvl w:ilvl="6" w:tplc="0C0C0001" w:tentative="1">
      <w:start w:val="1"/>
      <w:numFmt w:val="bullet"/>
      <w:lvlText w:val=""/>
      <w:lvlJc w:val="left"/>
      <w:pPr>
        <w:ind w:left="5074" w:hanging="360"/>
      </w:pPr>
      <w:rPr>
        <w:rFonts w:ascii="Symbol" w:hAnsi="Symbol" w:hint="default"/>
      </w:rPr>
    </w:lvl>
    <w:lvl w:ilvl="7" w:tplc="0C0C0003" w:tentative="1">
      <w:start w:val="1"/>
      <w:numFmt w:val="bullet"/>
      <w:lvlText w:val="o"/>
      <w:lvlJc w:val="left"/>
      <w:pPr>
        <w:ind w:left="5794" w:hanging="360"/>
      </w:pPr>
      <w:rPr>
        <w:rFonts w:ascii="Courier New" w:hAnsi="Courier New" w:cs="Courier New" w:hint="default"/>
      </w:rPr>
    </w:lvl>
    <w:lvl w:ilvl="8" w:tplc="0C0C0005" w:tentative="1">
      <w:start w:val="1"/>
      <w:numFmt w:val="bullet"/>
      <w:lvlText w:val=""/>
      <w:lvlJc w:val="left"/>
      <w:pPr>
        <w:ind w:left="6514" w:hanging="360"/>
      </w:pPr>
      <w:rPr>
        <w:rFonts w:ascii="Wingdings" w:hAnsi="Wingdings" w:hint="default"/>
      </w:rPr>
    </w:lvl>
  </w:abstractNum>
  <w:abstractNum w:abstractNumId="120" w15:restartNumberingAfterBreak="0">
    <w:nsid w:val="486D4A21"/>
    <w:multiLevelType w:val="multilevel"/>
    <w:tmpl w:val="0108E944"/>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1" w15:restartNumberingAfterBreak="0">
    <w:nsid w:val="48A10921"/>
    <w:multiLevelType w:val="multilevel"/>
    <w:tmpl w:val="C6FA13B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Arial" w:hAnsi="Arial" w:cs="Arial" w:hint="default"/>
        <w:b w:val="0"/>
        <w:sz w:val="18"/>
        <w:szCs w:val="20"/>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2" w15:restartNumberingAfterBreak="0">
    <w:nsid w:val="48BE7626"/>
    <w:multiLevelType w:val="multilevel"/>
    <w:tmpl w:val="0108E944"/>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3" w15:restartNumberingAfterBreak="0">
    <w:nsid w:val="497007BE"/>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4" w15:restartNumberingAfterBreak="0">
    <w:nsid w:val="499A6477"/>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5" w15:restartNumberingAfterBreak="0">
    <w:nsid w:val="49AA50F7"/>
    <w:multiLevelType w:val="multilevel"/>
    <w:tmpl w:val="C6FA13B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Arial" w:hAnsi="Arial" w:cs="Arial" w:hint="default"/>
        <w:b w:val="0"/>
        <w:sz w:val="18"/>
        <w:szCs w:val="20"/>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6" w15:restartNumberingAfterBreak="0">
    <w:nsid w:val="4A684641"/>
    <w:multiLevelType w:val="multilevel"/>
    <w:tmpl w:val="0108E944"/>
    <w:lvl w:ilvl="0">
      <w:start w:val="1"/>
      <w:numFmt w:val="decimal"/>
      <w:lvlText w:val="%1)"/>
      <w:lvlJc w:val="left"/>
      <w:pPr>
        <w:ind w:left="360" w:hanging="360"/>
      </w:pPr>
      <w:rPr>
        <w:rFonts w:hint="default"/>
      </w:rPr>
    </w:lvl>
    <w:lvl w:ilvl="1">
      <w:start w:val="1"/>
      <w:numFmt w:val="lowerLetter"/>
      <w:lvlText w:val="%2)"/>
      <w:lvlJc w:val="left"/>
      <w:pPr>
        <w:ind w:left="1069"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7" w15:restartNumberingAfterBreak="0">
    <w:nsid w:val="4B413233"/>
    <w:multiLevelType w:val="multilevel"/>
    <w:tmpl w:val="C6FA13B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Arial" w:hAnsi="Arial" w:cs="Arial" w:hint="default"/>
        <w:b w:val="0"/>
        <w:sz w:val="18"/>
        <w:szCs w:val="20"/>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8" w15:restartNumberingAfterBreak="0">
    <w:nsid w:val="4B6D684B"/>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9" w15:restartNumberingAfterBreak="0">
    <w:nsid w:val="4C3C6F0A"/>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0" w15:restartNumberingAfterBreak="0">
    <w:nsid w:val="4C5465CD"/>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1" w15:restartNumberingAfterBreak="0">
    <w:nsid w:val="4CAF1DA1"/>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2" w15:restartNumberingAfterBreak="0">
    <w:nsid w:val="4D6560D5"/>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3" w15:restartNumberingAfterBreak="0">
    <w:nsid w:val="4D9C262B"/>
    <w:multiLevelType w:val="multilevel"/>
    <w:tmpl w:val="ED601BC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Arial" w:hAnsi="Arial" w:cs="Arial" w:hint="default"/>
        <w:b w:val="0"/>
        <w:sz w:val="12"/>
        <w:szCs w:val="20"/>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4" w15:restartNumberingAfterBreak="0">
    <w:nsid w:val="4DFD3939"/>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5" w15:restartNumberingAfterBreak="0">
    <w:nsid w:val="4E845D8B"/>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6" w15:restartNumberingAfterBreak="0">
    <w:nsid w:val="502E2888"/>
    <w:multiLevelType w:val="hybridMultilevel"/>
    <w:tmpl w:val="AC48B874"/>
    <w:lvl w:ilvl="0" w:tplc="0C0C001B">
      <w:start w:val="1"/>
      <w:numFmt w:val="lowerRoman"/>
      <w:lvlText w:val="%1."/>
      <w:lvlJc w:val="right"/>
      <w:pPr>
        <w:ind w:left="754" w:hanging="360"/>
      </w:pPr>
    </w:lvl>
    <w:lvl w:ilvl="1" w:tplc="0C0C0019" w:tentative="1">
      <w:start w:val="1"/>
      <w:numFmt w:val="lowerLetter"/>
      <w:lvlText w:val="%2."/>
      <w:lvlJc w:val="left"/>
      <w:pPr>
        <w:ind w:left="1474" w:hanging="360"/>
      </w:pPr>
    </w:lvl>
    <w:lvl w:ilvl="2" w:tplc="0C0C001B" w:tentative="1">
      <w:start w:val="1"/>
      <w:numFmt w:val="lowerRoman"/>
      <w:lvlText w:val="%3."/>
      <w:lvlJc w:val="right"/>
      <w:pPr>
        <w:ind w:left="2194" w:hanging="180"/>
      </w:pPr>
    </w:lvl>
    <w:lvl w:ilvl="3" w:tplc="0C0C000F" w:tentative="1">
      <w:start w:val="1"/>
      <w:numFmt w:val="decimal"/>
      <w:lvlText w:val="%4."/>
      <w:lvlJc w:val="left"/>
      <w:pPr>
        <w:ind w:left="2914" w:hanging="360"/>
      </w:pPr>
    </w:lvl>
    <w:lvl w:ilvl="4" w:tplc="0C0C0019" w:tentative="1">
      <w:start w:val="1"/>
      <w:numFmt w:val="lowerLetter"/>
      <w:lvlText w:val="%5."/>
      <w:lvlJc w:val="left"/>
      <w:pPr>
        <w:ind w:left="3634" w:hanging="360"/>
      </w:pPr>
    </w:lvl>
    <w:lvl w:ilvl="5" w:tplc="0C0C001B" w:tentative="1">
      <w:start w:val="1"/>
      <w:numFmt w:val="lowerRoman"/>
      <w:lvlText w:val="%6."/>
      <w:lvlJc w:val="right"/>
      <w:pPr>
        <w:ind w:left="4354" w:hanging="180"/>
      </w:pPr>
    </w:lvl>
    <w:lvl w:ilvl="6" w:tplc="0C0C000F" w:tentative="1">
      <w:start w:val="1"/>
      <w:numFmt w:val="decimal"/>
      <w:lvlText w:val="%7."/>
      <w:lvlJc w:val="left"/>
      <w:pPr>
        <w:ind w:left="5074" w:hanging="360"/>
      </w:pPr>
    </w:lvl>
    <w:lvl w:ilvl="7" w:tplc="0C0C0019" w:tentative="1">
      <w:start w:val="1"/>
      <w:numFmt w:val="lowerLetter"/>
      <w:lvlText w:val="%8."/>
      <w:lvlJc w:val="left"/>
      <w:pPr>
        <w:ind w:left="5794" w:hanging="360"/>
      </w:pPr>
    </w:lvl>
    <w:lvl w:ilvl="8" w:tplc="0C0C001B" w:tentative="1">
      <w:start w:val="1"/>
      <w:numFmt w:val="lowerRoman"/>
      <w:lvlText w:val="%9."/>
      <w:lvlJc w:val="right"/>
      <w:pPr>
        <w:ind w:left="6514" w:hanging="180"/>
      </w:pPr>
    </w:lvl>
  </w:abstractNum>
  <w:abstractNum w:abstractNumId="137" w15:restartNumberingAfterBreak="0">
    <w:nsid w:val="505043A1"/>
    <w:multiLevelType w:val="hybridMultilevel"/>
    <w:tmpl w:val="3314D800"/>
    <w:lvl w:ilvl="0" w:tplc="8C3084B2">
      <w:start w:val="1"/>
      <w:numFmt w:val="lowerLetter"/>
      <w:lvlText w:val="%1)"/>
      <w:lvlJc w:val="left"/>
      <w:pPr>
        <w:ind w:left="252" w:hanging="360"/>
      </w:pPr>
      <w:rPr>
        <w:rFonts w:hint="default"/>
      </w:rPr>
    </w:lvl>
    <w:lvl w:ilvl="1" w:tplc="0C0C0019" w:tentative="1">
      <w:start w:val="1"/>
      <w:numFmt w:val="lowerLetter"/>
      <w:lvlText w:val="%2."/>
      <w:lvlJc w:val="left"/>
      <w:pPr>
        <w:ind w:left="972" w:hanging="360"/>
      </w:pPr>
    </w:lvl>
    <w:lvl w:ilvl="2" w:tplc="0C0C001B" w:tentative="1">
      <w:start w:val="1"/>
      <w:numFmt w:val="lowerRoman"/>
      <w:lvlText w:val="%3."/>
      <w:lvlJc w:val="right"/>
      <w:pPr>
        <w:ind w:left="1692" w:hanging="180"/>
      </w:pPr>
    </w:lvl>
    <w:lvl w:ilvl="3" w:tplc="0C0C000F" w:tentative="1">
      <w:start w:val="1"/>
      <w:numFmt w:val="decimal"/>
      <w:lvlText w:val="%4."/>
      <w:lvlJc w:val="left"/>
      <w:pPr>
        <w:ind w:left="2412" w:hanging="360"/>
      </w:pPr>
    </w:lvl>
    <w:lvl w:ilvl="4" w:tplc="0C0C0019" w:tentative="1">
      <w:start w:val="1"/>
      <w:numFmt w:val="lowerLetter"/>
      <w:lvlText w:val="%5."/>
      <w:lvlJc w:val="left"/>
      <w:pPr>
        <w:ind w:left="3132" w:hanging="360"/>
      </w:pPr>
    </w:lvl>
    <w:lvl w:ilvl="5" w:tplc="0C0C001B" w:tentative="1">
      <w:start w:val="1"/>
      <w:numFmt w:val="lowerRoman"/>
      <w:lvlText w:val="%6."/>
      <w:lvlJc w:val="right"/>
      <w:pPr>
        <w:ind w:left="3852" w:hanging="180"/>
      </w:pPr>
    </w:lvl>
    <w:lvl w:ilvl="6" w:tplc="0C0C000F" w:tentative="1">
      <w:start w:val="1"/>
      <w:numFmt w:val="decimal"/>
      <w:lvlText w:val="%7."/>
      <w:lvlJc w:val="left"/>
      <w:pPr>
        <w:ind w:left="4572" w:hanging="360"/>
      </w:pPr>
    </w:lvl>
    <w:lvl w:ilvl="7" w:tplc="0C0C0019" w:tentative="1">
      <w:start w:val="1"/>
      <w:numFmt w:val="lowerLetter"/>
      <w:lvlText w:val="%8."/>
      <w:lvlJc w:val="left"/>
      <w:pPr>
        <w:ind w:left="5292" w:hanging="360"/>
      </w:pPr>
    </w:lvl>
    <w:lvl w:ilvl="8" w:tplc="0C0C001B" w:tentative="1">
      <w:start w:val="1"/>
      <w:numFmt w:val="lowerRoman"/>
      <w:lvlText w:val="%9."/>
      <w:lvlJc w:val="right"/>
      <w:pPr>
        <w:ind w:left="6012" w:hanging="180"/>
      </w:pPr>
    </w:lvl>
  </w:abstractNum>
  <w:abstractNum w:abstractNumId="138" w15:restartNumberingAfterBreak="0">
    <w:nsid w:val="51811481"/>
    <w:multiLevelType w:val="multilevel"/>
    <w:tmpl w:val="C6FA13B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Arial" w:hAnsi="Arial" w:cs="Arial" w:hint="default"/>
        <w:b w:val="0"/>
        <w:sz w:val="18"/>
        <w:szCs w:val="20"/>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9" w15:restartNumberingAfterBreak="0">
    <w:nsid w:val="51EE50DF"/>
    <w:multiLevelType w:val="multilevel"/>
    <w:tmpl w:val="C6FA13B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Arial" w:hAnsi="Arial" w:cs="Arial" w:hint="default"/>
        <w:b w:val="0"/>
        <w:sz w:val="18"/>
        <w:szCs w:val="20"/>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0" w15:restartNumberingAfterBreak="0">
    <w:nsid w:val="528B63D2"/>
    <w:multiLevelType w:val="multilevel"/>
    <w:tmpl w:val="C6FA13B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Arial" w:hAnsi="Arial" w:cs="Arial" w:hint="default"/>
        <w:b w:val="0"/>
        <w:sz w:val="18"/>
        <w:szCs w:val="20"/>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1" w15:restartNumberingAfterBreak="0">
    <w:nsid w:val="533D1BA7"/>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2" w15:restartNumberingAfterBreak="0">
    <w:nsid w:val="534B3E9D"/>
    <w:multiLevelType w:val="multilevel"/>
    <w:tmpl w:val="0108E944"/>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3" w15:restartNumberingAfterBreak="0">
    <w:nsid w:val="53523866"/>
    <w:multiLevelType w:val="multilevel"/>
    <w:tmpl w:val="C6FA13B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Arial" w:hAnsi="Arial" w:cs="Arial" w:hint="default"/>
        <w:b w:val="0"/>
        <w:sz w:val="18"/>
        <w:szCs w:val="20"/>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4" w15:restartNumberingAfterBreak="0">
    <w:nsid w:val="53A519A0"/>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5" w15:restartNumberingAfterBreak="0">
    <w:nsid w:val="555E3125"/>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6" w15:restartNumberingAfterBreak="0">
    <w:nsid w:val="556F45FE"/>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7" w15:restartNumberingAfterBreak="0">
    <w:nsid w:val="56716B15"/>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8" w15:restartNumberingAfterBreak="0">
    <w:nsid w:val="567D4A5E"/>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9" w15:restartNumberingAfterBreak="0">
    <w:nsid w:val="56984A15"/>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0" w15:restartNumberingAfterBreak="0">
    <w:nsid w:val="56B52C57"/>
    <w:multiLevelType w:val="multilevel"/>
    <w:tmpl w:val="C6FA13B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Arial" w:hAnsi="Arial" w:cs="Arial" w:hint="default"/>
        <w:b w:val="0"/>
        <w:sz w:val="18"/>
        <w:szCs w:val="20"/>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1" w15:restartNumberingAfterBreak="0">
    <w:nsid w:val="580A5193"/>
    <w:multiLevelType w:val="multilevel"/>
    <w:tmpl w:val="C6FA13B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Arial" w:hAnsi="Arial" w:cs="Arial" w:hint="default"/>
        <w:b w:val="0"/>
        <w:sz w:val="18"/>
        <w:szCs w:val="20"/>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2" w15:restartNumberingAfterBreak="0">
    <w:nsid w:val="584F1812"/>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3" w15:restartNumberingAfterBreak="0">
    <w:nsid w:val="586567F4"/>
    <w:multiLevelType w:val="multilevel"/>
    <w:tmpl w:val="0108E944"/>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4" w15:restartNumberingAfterBreak="0">
    <w:nsid w:val="59B0010F"/>
    <w:multiLevelType w:val="multilevel"/>
    <w:tmpl w:val="C6FA13B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Arial" w:hAnsi="Arial" w:cs="Arial" w:hint="default"/>
        <w:b w:val="0"/>
        <w:sz w:val="18"/>
        <w:szCs w:val="20"/>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5" w15:restartNumberingAfterBreak="0">
    <w:nsid w:val="59B825C9"/>
    <w:multiLevelType w:val="hybridMultilevel"/>
    <w:tmpl w:val="DE5C1722"/>
    <w:lvl w:ilvl="0" w:tplc="800024AA">
      <w:start w:val="1"/>
      <w:numFmt w:val="lowerLetter"/>
      <w:lvlText w:val="%1)"/>
      <w:lvlJc w:val="left"/>
      <w:pPr>
        <w:ind w:left="252" w:hanging="360"/>
      </w:pPr>
      <w:rPr>
        <w:rFonts w:hint="default"/>
      </w:rPr>
    </w:lvl>
    <w:lvl w:ilvl="1" w:tplc="0C0C0019" w:tentative="1">
      <w:start w:val="1"/>
      <w:numFmt w:val="lowerLetter"/>
      <w:lvlText w:val="%2."/>
      <w:lvlJc w:val="left"/>
      <w:pPr>
        <w:ind w:left="972" w:hanging="360"/>
      </w:pPr>
    </w:lvl>
    <w:lvl w:ilvl="2" w:tplc="0C0C001B" w:tentative="1">
      <w:start w:val="1"/>
      <w:numFmt w:val="lowerRoman"/>
      <w:lvlText w:val="%3."/>
      <w:lvlJc w:val="right"/>
      <w:pPr>
        <w:ind w:left="1692" w:hanging="180"/>
      </w:pPr>
    </w:lvl>
    <w:lvl w:ilvl="3" w:tplc="0C0C000F" w:tentative="1">
      <w:start w:val="1"/>
      <w:numFmt w:val="decimal"/>
      <w:lvlText w:val="%4."/>
      <w:lvlJc w:val="left"/>
      <w:pPr>
        <w:ind w:left="2412" w:hanging="360"/>
      </w:pPr>
    </w:lvl>
    <w:lvl w:ilvl="4" w:tplc="0C0C0019" w:tentative="1">
      <w:start w:val="1"/>
      <w:numFmt w:val="lowerLetter"/>
      <w:lvlText w:val="%5."/>
      <w:lvlJc w:val="left"/>
      <w:pPr>
        <w:ind w:left="3132" w:hanging="360"/>
      </w:pPr>
    </w:lvl>
    <w:lvl w:ilvl="5" w:tplc="0C0C001B" w:tentative="1">
      <w:start w:val="1"/>
      <w:numFmt w:val="lowerRoman"/>
      <w:lvlText w:val="%6."/>
      <w:lvlJc w:val="right"/>
      <w:pPr>
        <w:ind w:left="3852" w:hanging="180"/>
      </w:pPr>
    </w:lvl>
    <w:lvl w:ilvl="6" w:tplc="0C0C000F" w:tentative="1">
      <w:start w:val="1"/>
      <w:numFmt w:val="decimal"/>
      <w:lvlText w:val="%7."/>
      <w:lvlJc w:val="left"/>
      <w:pPr>
        <w:ind w:left="4572" w:hanging="360"/>
      </w:pPr>
    </w:lvl>
    <w:lvl w:ilvl="7" w:tplc="0C0C0019" w:tentative="1">
      <w:start w:val="1"/>
      <w:numFmt w:val="lowerLetter"/>
      <w:lvlText w:val="%8."/>
      <w:lvlJc w:val="left"/>
      <w:pPr>
        <w:ind w:left="5292" w:hanging="360"/>
      </w:pPr>
    </w:lvl>
    <w:lvl w:ilvl="8" w:tplc="0C0C001B" w:tentative="1">
      <w:start w:val="1"/>
      <w:numFmt w:val="lowerRoman"/>
      <w:lvlText w:val="%9."/>
      <w:lvlJc w:val="right"/>
      <w:pPr>
        <w:ind w:left="6012" w:hanging="180"/>
      </w:pPr>
    </w:lvl>
  </w:abstractNum>
  <w:abstractNum w:abstractNumId="156" w15:restartNumberingAfterBreak="0">
    <w:nsid w:val="5A320727"/>
    <w:multiLevelType w:val="multilevel"/>
    <w:tmpl w:val="C6FA13B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Arial" w:hAnsi="Arial" w:cs="Arial" w:hint="default"/>
        <w:b w:val="0"/>
        <w:sz w:val="18"/>
        <w:szCs w:val="20"/>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7" w15:restartNumberingAfterBreak="0">
    <w:nsid w:val="5A7A3BAB"/>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8" w15:restartNumberingAfterBreak="0">
    <w:nsid w:val="5B3372A3"/>
    <w:multiLevelType w:val="multilevel"/>
    <w:tmpl w:val="C6FA13B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Arial" w:hAnsi="Arial" w:cs="Arial" w:hint="default"/>
        <w:b w:val="0"/>
        <w:sz w:val="18"/>
        <w:szCs w:val="20"/>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9" w15:restartNumberingAfterBreak="0">
    <w:nsid w:val="5B5B04EE"/>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0" w15:restartNumberingAfterBreak="0">
    <w:nsid w:val="5BA51D5E"/>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1" w15:restartNumberingAfterBreak="0">
    <w:nsid w:val="5BA75145"/>
    <w:multiLevelType w:val="multilevel"/>
    <w:tmpl w:val="C6FA13B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Arial" w:hAnsi="Arial" w:cs="Arial" w:hint="default"/>
        <w:b w:val="0"/>
        <w:sz w:val="18"/>
        <w:szCs w:val="20"/>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2" w15:restartNumberingAfterBreak="0">
    <w:nsid w:val="5BFB72A1"/>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3" w15:restartNumberingAfterBreak="0">
    <w:nsid w:val="5C654A7E"/>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4" w15:restartNumberingAfterBreak="0">
    <w:nsid w:val="5D890946"/>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5" w15:restartNumberingAfterBreak="0">
    <w:nsid w:val="5DCB77E4"/>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6" w15:restartNumberingAfterBreak="0">
    <w:nsid w:val="5DF55682"/>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7" w15:restartNumberingAfterBreak="0">
    <w:nsid w:val="5F340D5C"/>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8" w15:restartNumberingAfterBreak="0">
    <w:nsid w:val="5F3D0449"/>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9" w15:restartNumberingAfterBreak="0">
    <w:nsid w:val="5FBD301E"/>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927"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0" w15:restartNumberingAfterBreak="0">
    <w:nsid w:val="602F4217"/>
    <w:multiLevelType w:val="multilevel"/>
    <w:tmpl w:val="348E9F9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1" w15:restartNumberingAfterBreak="0">
    <w:nsid w:val="610E300B"/>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2" w15:restartNumberingAfterBreak="0">
    <w:nsid w:val="61AC42A8"/>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3" w15:restartNumberingAfterBreak="0">
    <w:nsid w:val="62465AB9"/>
    <w:multiLevelType w:val="multilevel"/>
    <w:tmpl w:val="0108E944"/>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4" w15:restartNumberingAfterBreak="0">
    <w:nsid w:val="6248385E"/>
    <w:multiLevelType w:val="hybridMultilevel"/>
    <w:tmpl w:val="436A8DF6"/>
    <w:lvl w:ilvl="0" w:tplc="0C0C001B">
      <w:start w:val="1"/>
      <w:numFmt w:val="lowerRoman"/>
      <w:lvlText w:val="%1."/>
      <w:lvlJc w:val="right"/>
      <w:pPr>
        <w:ind w:left="754" w:hanging="360"/>
      </w:pPr>
    </w:lvl>
    <w:lvl w:ilvl="1" w:tplc="0C0C0019" w:tentative="1">
      <w:start w:val="1"/>
      <w:numFmt w:val="lowerLetter"/>
      <w:lvlText w:val="%2."/>
      <w:lvlJc w:val="left"/>
      <w:pPr>
        <w:ind w:left="1474" w:hanging="360"/>
      </w:pPr>
    </w:lvl>
    <w:lvl w:ilvl="2" w:tplc="0C0C001B" w:tentative="1">
      <w:start w:val="1"/>
      <w:numFmt w:val="lowerRoman"/>
      <w:lvlText w:val="%3."/>
      <w:lvlJc w:val="right"/>
      <w:pPr>
        <w:ind w:left="2194" w:hanging="180"/>
      </w:pPr>
    </w:lvl>
    <w:lvl w:ilvl="3" w:tplc="0C0C000F" w:tentative="1">
      <w:start w:val="1"/>
      <w:numFmt w:val="decimal"/>
      <w:lvlText w:val="%4."/>
      <w:lvlJc w:val="left"/>
      <w:pPr>
        <w:ind w:left="2914" w:hanging="360"/>
      </w:pPr>
    </w:lvl>
    <w:lvl w:ilvl="4" w:tplc="0C0C0019" w:tentative="1">
      <w:start w:val="1"/>
      <w:numFmt w:val="lowerLetter"/>
      <w:lvlText w:val="%5."/>
      <w:lvlJc w:val="left"/>
      <w:pPr>
        <w:ind w:left="3634" w:hanging="360"/>
      </w:pPr>
    </w:lvl>
    <w:lvl w:ilvl="5" w:tplc="0C0C001B" w:tentative="1">
      <w:start w:val="1"/>
      <w:numFmt w:val="lowerRoman"/>
      <w:lvlText w:val="%6."/>
      <w:lvlJc w:val="right"/>
      <w:pPr>
        <w:ind w:left="4354" w:hanging="180"/>
      </w:pPr>
    </w:lvl>
    <w:lvl w:ilvl="6" w:tplc="0C0C000F" w:tentative="1">
      <w:start w:val="1"/>
      <w:numFmt w:val="decimal"/>
      <w:lvlText w:val="%7."/>
      <w:lvlJc w:val="left"/>
      <w:pPr>
        <w:ind w:left="5074" w:hanging="360"/>
      </w:pPr>
    </w:lvl>
    <w:lvl w:ilvl="7" w:tplc="0C0C0019" w:tentative="1">
      <w:start w:val="1"/>
      <w:numFmt w:val="lowerLetter"/>
      <w:lvlText w:val="%8."/>
      <w:lvlJc w:val="left"/>
      <w:pPr>
        <w:ind w:left="5794" w:hanging="360"/>
      </w:pPr>
    </w:lvl>
    <w:lvl w:ilvl="8" w:tplc="0C0C001B" w:tentative="1">
      <w:start w:val="1"/>
      <w:numFmt w:val="lowerRoman"/>
      <w:lvlText w:val="%9."/>
      <w:lvlJc w:val="right"/>
      <w:pPr>
        <w:ind w:left="6514" w:hanging="180"/>
      </w:pPr>
    </w:lvl>
  </w:abstractNum>
  <w:abstractNum w:abstractNumId="175" w15:restartNumberingAfterBreak="0">
    <w:nsid w:val="62895C62"/>
    <w:multiLevelType w:val="multilevel"/>
    <w:tmpl w:val="C6FA13B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Arial" w:hAnsi="Arial" w:cs="Arial" w:hint="default"/>
        <w:b w:val="0"/>
        <w:sz w:val="18"/>
        <w:szCs w:val="20"/>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6" w15:restartNumberingAfterBreak="0">
    <w:nsid w:val="631E3369"/>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7" w15:restartNumberingAfterBreak="0">
    <w:nsid w:val="63A15C13"/>
    <w:multiLevelType w:val="multilevel"/>
    <w:tmpl w:val="0108E944"/>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8" w15:restartNumberingAfterBreak="0">
    <w:nsid w:val="63EE5FE5"/>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9" w15:restartNumberingAfterBreak="0">
    <w:nsid w:val="65E710DC"/>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0" w15:restartNumberingAfterBreak="0">
    <w:nsid w:val="66093744"/>
    <w:multiLevelType w:val="multilevel"/>
    <w:tmpl w:val="0108E944"/>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1" w15:restartNumberingAfterBreak="0">
    <w:nsid w:val="661A3042"/>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2" w15:restartNumberingAfterBreak="0">
    <w:nsid w:val="66EA71CB"/>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3" w15:restartNumberingAfterBreak="0">
    <w:nsid w:val="678E7652"/>
    <w:multiLevelType w:val="multilevel"/>
    <w:tmpl w:val="C6FA13B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Arial" w:hAnsi="Arial" w:cs="Arial" w:hint="default"/>
        <w:b w:val="0"/>
        <w:sz w:val="18"/>
        <w:szCs w:val="20"/>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4" w15:restartNumberingAfterBreak="0">
    <w:nsid w:val="68432AFA"/>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5" w15:restartNumberingAfterBreak="0">
    <w:nsid w:val="68C76625"/>
    <w:multiLevelType w:val="multilevel"/>
    <w:tmpl w:val="0108E944"/>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6" w15:restartNumberingAfterBreak="0">
    <w:nsid w:val="691510C6"/>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7" w15:restartNumberingAfterBreak="0">
    <w:nsid w:val="693864EC"/>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8" w15:restartNumberingAfterBreak="0">
    <w:nsid w:val="6A587C90"/>
    <w:multiLevelType w:val="multilevel"/>
    <w:tmpl w:val="C6FA13B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Arial" w:hAnsi="Arial" w:cs="Arial" w:hint="default"/>
        <w:b w:val="0"/>
        <w:sz w:val="18"/>
        <w:szCs w:val="20"/>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9" w15:restartNumberingAfterBreak="0">
    <w:nsid w:val="6ACA04DB"/>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0" w15:restartNumberingAfterBreak="0">
    <w:nsid w:val="6B47598E"/>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1" w15:restartNumberingAfterBreak="0">
    <w:nsid w:val="6BA31BDC"/>
    <w:multiLevelType w:val="hybridMultilevel"/>
    <w:tmpl w:val="B3C067F2"/>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92" w15:restartNumberingAfterBreak="0">
    <w:nsid w:val="6BEB6797"/>
    <w:multiLevelType w:val="hybridMultilevel"/>
    <w:tmpl w:val="C5B68E92"/>
    <w:lvl w:ilvl="0" w:tplc="481A5972">
      <w:start w:val="1"/>
      <w:numFmt w:val="lowerLetter"/>
      <w:lvlText w:val="%1)"/>
      <w:lvlJc w:val="left"/>
      <w:pPr>
        <w:ind w:left="252" w:hanging="360"/>
      </w:pPr>
      <w:rPr>
        <w:rFonts w:hint="default"/>
      </w:rPr>
    </w:lvl>
    <w:lvl w:ilvl="1" w:tplc="0C0C0019" w:tentative="1">
      <w:start w:val="1"/>
      <w:numFmt w:val="lowerLetter"/>
      <w:lvlText w:val="%2."/>
      <w:lvlJc w:val="left"/>
      <w:pPr>
        <w:ind w:left="972" w:hanging="360"/>
      </w:pPr>
    </w:lvl>
    <w:lvl w:ilvl="2" w:tplc="0C0C001B" w:tentative="1">
      <w:start w:val="1"/>
      <w:numFmt w:val="lowerRoman"/>
      <w:lvlText w:val="%3."/>
      <w:lvlJc w:val="right"/>
      <w:pPr>
        <w:ind w:left="1692" w:hanging="180"/>
      </w:pPr>
    </w:lvl>
    <w:lvl w:ilvl="3" w:tplc="0C0C000F" w:tentative="1">
      <w:start w:val="1"/>
      <w:numFmt w:val="decimal"/>
      <w:lvlText w:val="%4."/>
      <w:lvlJc w:val="left"/>
      <w:pPr>
        <w:ind w:left="2412" w:hanging="360"/>
      </w:pPr>
    </w:lvl>
    <w:lvl w:ilvl="4" w:tplc="0C0C0019" w:tentative="1">
      <w:start w:val="1"/>
      <w:numFmt w:val="lowerLetter"/>
      <w:lvlText w:val="%5."/>
      <w:lvlJc w:val="left"/>
      <w:pPr>
        <w:ind w:left="3132" w:hanging="360"/>
      </w:pPr>
    </w:lvl>
    <w:lvl w:ilvl="5" w:tplc="0C0C001B" w:tentative="1">
      <w:start w:val="1"/>
      <w:numFmt w:val="lowerRoman"/>
      <w:lvlText w:val="%6."/>
      <w:lvlJc w:val="right"/>
      <w:pPr>
        <w:ind w:left="3852" w:hanging="180"/>
      </w:pPr>
    </w:lvl>
    <w:lvl w:ilvl="6" w:tplc="0C0C000F" w:tentative="1">
      <w:start w:val="1"/>
      <w:numFmt w:val="decimal"/>
      <w:lvlText w:val="%7."/>
      <w:lvlJc w:val="left"/>
      <w:pPr>
        <w:ind w:left="4572" w:hanging="360"/>
      </w:pPr>
    </w:lvl>
    <w:lvl w:ilvl="7" w:tplc="0C0C0019" w:tentative="1">
      <w:start w:val="1"/>
      <w:numFmt w:val="lowerLetter"/>
      <w:lvlText w:val="%8."/>
      <w:lvlJc w:val="left"/>
      <w:pPr>
        <w:ind w:left="5292" w:hanging="360"/>
      </w:pPr>
    </w:lvl>
    <w:lvl w:ilvl="8" w:tplc="0C0C001B" w:tentative="1">
      <w:start w:val="1"/>
      <w:numFmt w:val="lowerRoman"/>
      <w:lvlText w:val="%9."/>
      <w:lvlJc w:val="right"/>
      <w:pPr>
        <w:ind w:left="6012" w:hanging="180"/>
      </w:pPr>
    </w:lvl>
  </w:abstractNum>
  <w:abstractNum w:abstractNumId="193" w15:restartNumberingAfterBreak="0">
    <w:nsid w:val="6C456915"/>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4" w15:restartNumberingAfterBreak="0">
    <w:nsid w:val="6CA127F9"/>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5" w15:restartNumberingAfterBreak="0">
    <w:nsid w:val="6CB10BDE"/>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6" w15:restartNumberingAfterBreak="0">
    <w:nsid w:val="6CB93568"/>
    <w:multiLevelType w:val="multilevel"/>
    <w:tmpl w:val="0108E944"/>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7" w15:restartNumberingAfterBreak="0">
    <w:nsid w:val="6CD1512D"/>
    <w:multiLevelType w:val="multilevel"/>
    <w:tmpl w:val="C6FA13B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Arial" w:hAnsi="Arial" w:cs="Arial" w:hint="default"/>
        <w:b w:val="0"/>
        <w:sz w:val="18"/>
        <w:szCs w:val="20"/>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8" w15:restartNumberingAfterBreak="0">
    <w:nsid w:val="6D0409A8"/>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9" w15:restartNumberingAfterBreak="0">
    <w:nsid w:val="6D325E5E"/>
    <w:multiLevelType w:val="hybridMultilevel"/>
    <w:tmpl w:val="FB22EBFC"/>
    <w:lvl w:ilvl="0" w:tplc="CE401AB6">
      <w:start w:val="1"/>
      <w:numFmt w:val="lowerLetter"/>
      <w:lvlText w:val="%1)"/>
      <w:lvlJc w:val="left"/>
      <w:pPr>
        <w:ind w:left="252" w:hanging="360"/>
      </w:pPr>
      <w:rPr>
        <w:rFonts w:hint="default"/>
      </w:rPr>
    </w:lvl>
    <w:lvl w:ilvl="1" w:tplc="0C0C0019" w:tentative="1">
      <w:start w:val="1"/>
      <w:numFmt w:val="lowerLetter"/>
      <w:lvlText w:val="%2."/>
      <w:lvlJc w:val="left"/>
      <w:pPr>
        <w:ind w:left="972" w:hanging="360"/>
      </w:pPr>
    </w:lvl>
    <w:lvl w:ilvl="2" w:tplc="0C0C001B" w:tentative="1">
      <w:start w:val="1"/>
      <w:numFmt w:val="lowerRoman"/>
      <w:lvlText w:val="%3."/>
      <w:lvlJc w:val="right"/>
      <w:pPr>
        <w:ind w:left="1692" w:hanging="180"/>
      </w:pPr>
    </w:lvl>
    <w:lvl w:ilvl="3" w:tplc="0C0C000F" w:tentative="1">
      <w:start w:val="1"/>
      <w:numFmt w:val="decimal"/>
      <w:lvlText w:val="%4."/>
      <w:lvlJc w:val="left"/>
      <w:pPr>
        <w:ind w:left="2412" w:hanging="360"/>
      </w:pPr>
    </w:lvl>
    <w:lvl w:ilvl="4" w:tplc="0C0C0019" w:tentative="1">
      <w:start w:val="1"/>
      <w:numFmt w:val="lowerLetter"/>
      <w:lvlText w:val="%5."/>
      <w:lvlJc w:val="left"/>
      <w:pPr>
        <w:ind w:left="3132" w:hanging="360"/>
      </w:pPr>
    </w:lvl>
    <w:lvl w:ilvl="5" w:tplc="0C0C001B" w:tentative="1">
      <w:start w:val="1"/>
      <w:numFmt w:val="lowerRoman"/>
      <w:lvlText w:val="%6."/>
      <w:lvlJc w:val="right"/>
      <w:pPr>
        <w:ind w:left="3852" w:hanging="180"/>
      </w:pPr>
    </w:lvl>
    <w:lvl w:ilvl="6" w:tplc="0C0C000F" w:tentative="1">
      <w:start w:val="1"/>
      <w:numFmt w:val="decimal"/>
      <w:lvlText w:val="%7."/>
      <w:lvlJc w:val="left"/>
      <w:pPr>
        <w:ind w:left="4572" w:hanging="360"/>
      </w:pPr>
    </w:lvl>
    <w:lvl w:ilvl="7" w:tplc="0C0C0019" w:tentative="1">
      <w:start w:val="1"/>
      <w:numFmt w:val="lowerLetter"/>
      <w:lvlText w:val="%8."/>
      <w:lvlJc w:val="left"/>
      <w:pPr>
        <w:ind w:left="5292" w:hanging="360"/>
      </w:pPr>
    </w:lvl>
    <w:lvl w:ilvl="8" w:tplc="0C0C001B" w:tentative="1">
      <w:start w:val="1"/>
      <w:numFmt w:val="lowerRoman"/>
      <w:lvlText w:val="%9."/>
      <w:lvlJc w:val="right"/>
      <w:pPr>
        <w:ind w:left="6012" w:hanging="180"/>
      </w:pPr>
    </w:lvl>
  </w:abstractNum>
  <w:abstractNum w:abstractNumId="200" w15:restartNumberingAfterBreak="0">
    <w:nsid w:val="6D9D0166"/>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1" w15:restartNumberingAfterBreak="0">
    <w:nsid w:val="6D9F30B5"/>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2" w15:restartNumberingAfterBreak="0">
    <w:nsid w:val="6DFB0C32"/>
    <w:multiLevelType w:val="multilevel"/>
    <w:tmpl w:val="348E9F9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3" w15:restartNumberingAfterBreak="0">
    <w:nsid w:val="6E260847"/>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4" w15:restartNumberingAfterBreak="0">
    <w:nsid w:val="6EB7279B"/>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5" w15:restartNumberingAfterBreak="0">
    <w:nsid w:val="6F223E43"/>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6" w15:restartNumberingAfterBreak="0">
    <w:nsid w:val="6F253450"/>
    <w:multiLevelType w:val="hybridMultilevel"/>
    <w:tmpl w:val="9C645724"/>
    <w:lvl w:ilvl="0" w:tplc="FB78B31A">
      <w:start w:val="1"/>
      <w:numFmt w:val="lowerLetter"/>
      <w:lvlText w:val="%1)"/>
      <w:lvlJc w:val="left"/>
      <w:pPr>
        <w:ind w:left="252" w:hanging="360"/>
      </w:pPr>
      <w:rPr>
        <w:rFonts w:hint="default"/>
      </w:rPr>
    </w:lvl>
    <w:lvl w:ilvl="1" w:tplc="0C0C0019" w:tentative="1">
      <w:start w:val="1"/>
      <w:numFmt w:val="lowerLetter"/>
      <w:lvlText w:val="%2."/>
      <w:lvlJc w:val="left"/>
      <w:pPr>
        <w:ind w:left="972" w:hanging="360"/>
      </w:pPr>
    </w:lvl>
    <w:lvl w:ilvl="2" w:tplc="0C0C001B" w:tentative="1">
      <w:start w:val="1"/>
      <w:numFmt w:val="lowerRoman"/>
      <w:lvlText w:val="%3."/>
      <w:lvlJc w:val="right"/>
      <w:pPr>
        <w:ind w:left="1692" w:hanging="180"/>
      </w:pPr>
    </w:lvl>
    <w:lvl w:ilvl="3" w:tplc="0C0C000F" w:tentative="1">
      <w:start w:val="1"/>
      <w:numFmt w:val="decimal"/>
      <w:lvlText w:val="%4."/>
      <w:lvlJc w:val="left"/>
      <w:pPr>
        <w:ind w:left="2412" w:hanging="360"/>
      </w:pPr>
    </w:lvl>
    <w:lvl w:ilvl="4" w:tplc="0C0C0019" w:tentative="1">
      <w:start w:val="1"/>
      <w:numFmt w:val="lowerLetter"/>
      <w:lvlText w:val="%5."/>
      <w:lvlJc w:val="left"/>
      <w:pPr>
        <w:ind w:left="3132" w:hanging="360"/>
      </w:pPr>
    </w:lvl>
    <w:lvl w:ilvl="5" w:tplc="0C0C001B" w:tentative="1">
      <w:start w:val="1"/>
      <w:numFmt w:val="lowerRoman"/>
      <w:lvlText w:val="%6."/>
      <w:lvlJc w:val="right"/>
      <w:pPr>
        <w:ind w:left="3852" w:hanging="180"/>
      </w:pPr>
    </w:lvl>
    <w:lvl w:ilvl="6" w:tplc="0C0C000F" w:tentative="1">
      <w:start w:val="1"/>
      <w:numFmt w:val="decimal"/>
      <w:lvlText w:val="%7."/>
      <w:lvlJc w:val="left"/>
      <w:pPr>
        <w:ind w:left="4572" w:hanging="360"/>
      </w:pPr>
    </w:lvl>
    <w:lvl w:ilvl="7" w:tplc="0C0C0019" w:tentative="1">
      <w:start w:val="1"/>
      <w:numFmt w:val="lowerLetter"/>
      <w:lvlText w:val="%8."/>
      <w:lvlJc w:val="left"/>
      <w:pPr>
        <w:ind w:left="5292" w:hanging="360"/>
      </w:pPr>
    </w:lvl>
    <w:lvl w:ilvl="8" w:tplc="0C0C001B" w:tentative="1">
      <w:start w:val="1"/>
      <w:numFmt w:val="lowerRoman"/>
      <w:lvlText w:val="%9."/>
      <w:lvlJc w:val="right"/>
      <w:pPr>
        <w:ind w:left="6012" w:hanging="180"/>
      </w:pPr>
    </w:lvl>
  </w:abstractNum>
  <w:abstractNum w:abstractNumId="207" w15:restartNumberingAfterBreak="0">
    <w:nsid w:val="6F415029"/>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8" w15:restartNumberingAfterBreak="0">
    <w:nsid w:val="70374ACB"/>
    <w:multiLevelType w:val="multilevel"/>
    <w:tmpl w:val="C6FA13B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Arial" w:hAnsi="Arial" w:cs="Arial" w:hint="default"/>
        <w:b w:val="0"/>
        <w:sz w:val="18"/>
        <w:szCs w:val="20"/>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9" w15:restartNumberingAfterBreak="0">
    <w:nsid w:val="7183796D"/>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0" w15:restartNumberingAfterBreak="0">
    <w:nsid w:val="725A2F1C"/>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1" w15:restartNumberingAfterBreak="0">
    <w:nsid w:val="72D0722B"/>
    <w:multiLevelType w:val="multilevel"/>
    <w:tmpl w:val="C6FA13B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Arial" w:hAnsi="Arial" w:cs="Arial" w:hint="default"/>
        <w:b w:val="0"/>
        <w:sz w:val="18"/>
        <w:szCs w:val="20"/>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2" w15:restartNumberingAfterBreak="0">
    <w:nsid w:val="743034F2"/>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3" w15:restartNumberingAfterBreak="0">
    <w:nsid w:val="752B4A7C"/>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4" w15:restartNumberingAfterBreak="0">
    <w:nsid w:val="75591BE8"/>
    <w:multiLevelType w:val="multilevel"/>
    <w:tmpl w:val="C6FA13B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Arial" w:hAnsi="Arial" w:cs="Arial" w:hint="default"/>
        <w:b w:val="0"/>
        <w:sz w:val="18"/>
        <w:szCs w:val="20"/>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5" w15:restartNumberingAfterBreak="0">
    <w:nsid w:val="77BC3B1C"/>
    <w:multiLevelType w:val="hybridMultilevel"/>
    <w:tmpl w:val="2FB48766"/>
    <w:lvl w:ilvl="0" w:tplc="0C0C001B">
      <w:start w:val="1"/>
      <w:numFmt w:val="lowerRoman"/>
      <w:lvlText w:val="%1."/>
      <w:lvlJc w:val="right"/>
      <w:pPr>
        <w:ind w:left="360" w:hanging="360"/>
      </w:p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216" w15:restartNumberingAfterBreak="0">
    <w:nsid w:val="78081FD5"/>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7" w15:restartNumberingAfterBreak="0">
    <w:nsid w:val="78245D90"/>
    <w:multiLevelType w:val="multilevel"/>
    <w:tmpl w:val="0108E944"/>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8" w15:restartNumberingAfterBreak="0">
    <w:nsid w:val="78505672"/>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9" w15:restartNumberingAfterBreak="0">
    <w:nsid w:val="78582BA0"/>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0" w15:restartNumberingAfterBreak="0">
    <w:nsid w:val="78A52414"/>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1" w15:restartNumberingAfterBreak="0">
    <w:nsid w:val="78F94CE0"/>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2" w15:restartNumberingAfterBreak="0">
    <w:nsid w:val="799D410A"/>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3" w15:restartNumberingAfterBreak="0">
    <w:nsid w:val="7A573A4C"/>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4" w15:restartNumberingAfterBreak="0">
    <w:nsid w:val="7AE02489"/>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5" w15:restartNumberingAfterBreak="0">
    <w:nsid w:val="7B9E204F"/>
    <w:multiLevelType w:val="multilevel"/>
    <w:tmpl w:val="348E9F9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6" w15:restartNumberingAfterBreak="0">
    <w:nsid w:val="7BF06BF2"/>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7" w15:restartNumberingAfterBreak="0">
    <w:nsid w:val="7D5F6707"/>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8" w15:restartNumberingAfterBreak="0">
    <w:nsid w:val="7E3A4DDF"/>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9" w15:restartNumberingAfterBreak="0">
    <w:nsid w:val="7E4155A1"/>
    <w:multiLevelType w:val="multilevel"/>
    <w:tmpl w:val="C6FA13B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Arial" w:hAnsi="Arial" w:cs="Arial" w:hint="default"/>
        <w:b w:val="0"/>
        <w:sz w:val="18"/>
        <w:szCs w:val="20"/>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0" w15:restartNumberingAfterBreak="0">
    <w:nsid w:val="7E6B1EB7"/>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1" w15:restartNumberingAfterBreak="0">
    <w:nsid w:val="7EC94393"/>
    <w:multiLevelType w:val="multilevel"/>
    <w:tmpl w:val="C48CE55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ascii="Arial" w:hAnsi="Arial" w:cs="Arial" w:hint="default"/>
        <w:b w:val="0"/>
        <w:sz w:val="18"/>
        <w:szCs w:val="20"/>
      </w:rPr>
    </w:lvl>
    <w:lvl w:ilvl="2">
      <w:start w:val="1"/>
      <w:numFmt w:val="lowerRoman"/>
      <w:lvlText w:val="%3."/>
      <w:lvlJc w:val="right"/>
      <w:pPr>
        <w:ind w:left="1080" w:hanging="360"/>
      </w:pPr>
      <w:rPr>
        <w:rFont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2" w15:restartNumberingAfterBreak="0">
    <w:nsid w:val="7ED6310A"/>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3" w15:restartNumberingAfterBreak="0">
    <w:nsid w:val="7EFB4447"/>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4" w15:restartNumberingAfterBreak="0">
    <w:nsid w:val="7F064D5D"/>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5" w15:restartNumberingAfterBreak="0">
    <w:nsid w:val="7F1A591D"/>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6" w15:restartNumberingAfterBreak="0">
    <w:nsid w:val="7F5064E4"/>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7" w15:restartNumberingAfterBreak="0">
    <w:nsid w:val="7FA415B5"/>
    <w:multiLevelType w:val="multilevel"/>
    <w:tmpl w:val="ED021DE8"/>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8" w15:restartNumberingAfterBreak="0">
    <w:nsid w:val="7FE54A2B"/>
    <w:multiLevelType w:val="multilevel"/>
    <w:tmpl w:val="0108E944"/>
    <w:lvl w:ilvl="0">
      <w:start w:val="1"/>
      <w:numFmt w:val="decimal"/>
      <w:lvlText w:val="%1)"/>
      <w:lvlJc w:val="left"/>
      <w:pPr>
        <w:ind w:left="360" w:hanging="360"/>
      </w:pPr>
      <w:rPr>
        <w:rFonts w:hint="default"/>
      </w:rPr>
    </w:lvl>
    <w:lvl w:ilvl="1">
      <w:start w:val="1"/>
      <w:numFmt w:val="lowerLetter"/>
      <w:lvlText w:val="%2)"/>
      <w:lvlJc w:val="left"/>
      <w:pPr>
        <w:ind w:left="360" w:hanging="360"/>
      </w:pPr>
      <w:rPr>
        <w:rFonts w:ascii="Arial" w:hAnsi="Arial" w:cs="Arial" w:hint="default"/>
        <w:b w:val="0"/>
        <w:sz w:val="12"/>
        <w:szCs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28381114">
    <w:abstractNumId w:val="225"/>
  </w:num>
  <w:num w:numId="2" w16cid:durableId="1610041209">
    <w:abstractNumId w:val="8"/>
  </w:num>
  <w:num w:numId="3" w16cid:durableId="1879514226">
    <w:abstractNumId w:val="75"/>
  </w:num>
  <w:num w:numId="4" w16cid:durableId="1803183069">
    <w:abstractNumId w:val="29"/>
  </w:num>
  <w:num w:numId="5" w16cid:durableId="1698433077">
    <w:abstractNumId w:val="195"/>
  </w:num>
  <w:num w:numId="6" w16cid:durableId="1689991241">
    <w:abstractNumId w:val="184"/>
  </w:num>
  <w:num w:numId="7" w16cid:durableId="72162256">
    <w:abstractNumId w:val="16"/>
  </w:num>
  <w:num w:numId="8" w16cid:durableId="993218489">
    <w:abstractNumId w:val="34"/>
  </w:num>
  <w:num w:numId="9" w16cid:durableId="1721975148">
    <w:abstractNumId w:val="62"/>
  </w:num>
  <w:num w:numId="10" w16cid:durableId="920873308">
    <w:abstractNumId w:val="50"/>
  </w:num>
  <w:num w:numId="11" w16cid:durableId="1126898792">
    <w:abstractNumId w:val="213"/>
  </w:num>
  <w:num w:numId="12" w16cid:durableId="276892">
    <w:abstractNumId w:val="52"/>
  </w:num>
  <w:num w:numId="13" w16cid:durableId="210577420">
    <w:abstractNumId w:val="104"/>
  </w:num>
  <w:num w:numId="14" w16cid:durableId="125514530">
    <w:abstractNumId w:val="170"/>
  </w:num>
  <w:num w:numId="15" w16cid:durableId="275258395">
    <w:abstractNumId w:val="82"/>
  </w:num>
  <w:num w:numId="16" w16cid:durableId="615598391">
    <w:abstractNumId w:val="133"/>
  </w:num>
  <w:num w:numId="17" w16cid:durableId="1021592731">
    <w:abstractNumId w:val="110"/>
  </w:num>
  <w:num w:numId="18" w16cid:durableId="2112971063">
    <w:abstractNumId w:val="120"/>
  </w:num>
  <w:num w:numId="19" w16cid:durableId="1777939708">
    <w:abstractNumId w:val="3"/>
  </w:num>
  <w:num w:numId="20" w16cid:durableId="1563250999">
    <w:abstractNumId w:val="91"/>
  </w:num>
  <w:num w:numId="21" w16cid:durableId="1110278021">
    <w:abstractNumId w:val="87"/>
  </w:num>
  <w:num w:numId="22" w16cid:durableId="1576891270">
    <w:abstractNumId w:val="198"/>
  </w:num>
  <w:num w:numId="23" w16cid:durableId="790633040">
    <w:abstractNumId w:val="210"/>
  </w:num>
  <w:num w:numId="24" w16cid:durableId="1563638282">
    <w:abstractNumId w:val="88"/>
  </w:num>
  <w:num w:numId="25" w16cid:durableId="106052080">
    <w:abstractNumId w:val="124"/>
  </w:num>
  <w:num w:numId="26" w16cid:durableId="123236900">
    <w:abstractNumId w:val="130"/>
  </w:num>
  <w:num w:numId="27" w16cid:durableId="1873571576">
    <w:abstractNumId w:val="148"/>
  </w:num>
  <w:num w:numId="28" w16cid:durableId="930624555">
    <w:abstractNumId w:val="134"/>
  </w:num>
  <w:num w:numId="29" w16cid:durableId="194734546">
    <w:abstractNumId w:val="149"/>
  </w:num>
  <w:num w:numId="30" w16cid:durableId="656030913">
    <w:abstractNumId w:val="146"/>
  </w:num>
  <w:num w:numId="31" w16cid:durableId="501354089">
    <w:abstractNumId w:val="112"/>
  </w:num>
  <w:num w:numId="32" w16cid:durableId="462120810">
    <w:abstractNumId w:val="167"/>
  </w:num>
  <w:num w:numId="33" w16cid:durableId="915550344">
    <w:abstractNumId w:val="135"/>
  </w:num>
  <w:num w:numId="34" w16cid:durableId="1241478036">
    <w:abstractNumId w:val="48"/>
  </w:num>
  <w:num w:numId="35" w16cid:durableId="71123574">
    <w:abstractNumId w:val="72"/>
  </w:num>
  <w:num w:numId="36" w16cid:durableId="1915045574">
    <w:abstractNumId w:val="93"/>
  </w:num>
  <w:num w:numId="37" w16cid:durableId="2133741762">
    <w:abstractNumId w:val="202"/>
  </w:num>
  <w:num w:numId="38" w16cid:durableId="1747455194">
    <w:abstractNumId w:val="103"/>
  </w:num>
  <w:num w:numId="39" w16cid:durableId="995576503">
    <w:abstractNumId w:val="18"/>
  </w:num>
  <w:num w:numId="40" w16cid:durableId="2121676913">
    <w:abstractNumId w:val="142"/>
  </w:num>
  <w:num w:numId="41" w16cid:durableId="2068407977">
    <w:abstractNumId w:val="181"/>
  </w:num>
  <w:num w:numId="42" w16cid:durableId="1101072532">
    <w:abstractNumId w:val="226"/>
  </w:num>
  <w:num w:numId="43" w16cid:durableId="268856555">
    <w:abstractNumId w:val="128"/>
  </w:num>
  <w:num w:numId="44" w16cid:durableId="446702017">
    <w:abstractNumId w:val="212"/>
  </w:num>
  <w:num w:numId="45" w16cid:durableId="840242773">
    <w:abstractNumId w:val="238"/>
  </w:num>
  <w:num w:numId="46" w16cid:durableId="48501709">
    <w:abstractNumId w:val="76"/>
  </w:num>
  <w:num w:numId="47" w16cid:durableId="371997116">
    <w:abstractNumId w:val="21"/>
  </w:num>
  <w:num w:numId="48" w16cid:durableId="584263700">
    <w:abstractNumId w:val="200"/>
  </w:num>
  <w:num w:numId="49" w16cid:durableId="188417497">
    <w:abstractNumId w:val="37"/>
  </w:num>
  <w:num w:numId="50" w16cid:durableId="791941809">
    <w:abstractNumId w:val="203"/>
  </w:num>
  <w:num w:numId="51" w16cid:durableId="497769995">
    <w:abstractNumId w:val="168"/>
  </w:num>
  <w:num w:numId="52" w16cid:durableId="1633754951">
    <w:abstractNumId w:val="144"/>
  </w:num>
  <w:num w:numId="53" w16cid:durableId="1805343343">
    <w:abstractNumId w:val="22"/>
  </w:num>
  <w:num w:numId="54" w16cid:durableId="1754282793">
    <w:abstractNumId w:val="201"/>
  </w:num>
  <w:num w:numId="55" w16cid:durableId="5180818">
    <w:abstractNumId w:val="19"/>
  </w:num>
  <w:num w:numId="56" w16cid:durableId="461387254">
    <w:abstractNumId w:val="159"/>
  </w:num>
  <w:num w:numId="57" w16cid:durableId="1934122608">
    <w:abstractNumId w:val="187"/>
  </w:num>
  <w:num w:numId="58" w16cid:durableId="2142721794">
    <w:abstractNumId w:val="236"/>
  </w:num>
  <w:num w:numId="59" w16cid:durableId="1496527954">
    <w:abstractNumId w:val="190"/>
  </w:num>
  <w:num w:numId="60" w16cid:durableId="325860668">
    <w:abstractNumId w:val="117"/>
  </w:num>
  <w:num w:numId="61" w16cid:durableId="1577284103">
    <w:abstractNumId w:val="69"/>
  </w:num>
  <w:num w:numId="62" w16cid:durableId="754397994">
    <w:abstractNumId w:val="232"/>
  </w:num>
  <w:num w:numId="63" w16cid:durableId="108622943">
    <w:abstractNumId w:val="218"/>
  </w:num>
  <w:num w:numId="64" w16cid:durableId="1966227066">
    <w:abstractNumId w:val="164"/>
  </w:num>
  <w:num w:numId="65" w16cid:durableId="875656985">
    <w:abstractNumId w:val="189"/>
  </w:num>
  <w:num w:numId="66" w16cid:durableId="1833330273">
    <w:abstractNumId w:val="94"/>
  </w:num>
  <w:num w:numId="67" w16cid:durableId="1766530977">
    <w:abstractNumId w:val="86"/>
  </w:num>
  <w:num w:numId="68" w16cid:durableId="2140219100">
    <w:abstractNumId w:val="219"/>
  </w:num>
  <w:num w:numId="69" w16cid:durableId="550385948">
    <w:abstractNumId w:val="30"/>
  </w:num>
  <w:num w:numId="70" w16cid:durableId="2066054864">
    <w:abstractNumId w:val="92"/>
  </w:num>
  <w:num w:numId="71" w16cid:durableId="1793283781">
    <w:abstractNumId w:val="66"/>
  </w:num>
  <w:num w:numId="72" w16cid:durableId="1257400914">
    <w:abstractNumId w:val="211"/>
  </w:num>
  <w:num w:numId="73" w16cid:durableId="1620649097">
    <w:abstractNumId w:val="61"/>
  </w:num>
  <w:num w:numId="74" w16cid:durableId="190535305">
    <w:abstractNumId w:val="175"/>
  </w:num>
  <w:num w:numId="75" w16cid:durableId="1298337128">
    <w:abstractNumId w:val="27"/>
  </w:num>
  <w:num w:numId="76" w16cid:durableId="516163367">
    <w:abstractNumId w:val="188"/>
  </w:num>
  <w:num w:numId="77" w16cid:durableId="1360199695">
    <w:abstractNumId w:val="193"/>
  </w:num>
  <w:num w:numId="78" w16cid:durableId="955796347">
    <w:abstractNumId w:val="15"/>
  </w:num>
  <w:num w:numId="79" w16cid:durableId="1140420654">
    <w:abstractNumId w:val="40"/>
  </w:num>
  <w:num w:numId="80" w16cid:durableId="342783507">
    <w:abstractNumId w:val="151"/>
  </w:num>
  <w:num w:numId="81" w16cid:durableId="1667904898">
    <w:abstractNumId w:val="237"/>
  </w:num>
  <w:num w:numId="82" w16cid:durableId="1428233163">
    <w:abstractNumId w:val="214"/>
  </w:num>
  <w:num w:numId="83" w16cid:durableId="1478568647">
    <w:abstractNumId w:val="156"/>
  </w:num>
  <w:num w:numId="84" w16cid:durableId="78794767">
    <w:abstractNumId w:val="67"/>
  </w:num>
  <w:num w:numId="85" w16cid:durableId="473303126">
    <w:abstractNumId w:val="185"/>
  </w:num>
  <w:num w:numId="86" w16cid:durableId="1913932084">
    <w:abstractNumId w:val="57"/>
  </w:num>
  <w:num w:numId="87" w16cid:durableId="677775572">
    <w:abstractNumId w:val="77"/>
  </w:num>
  <w:num w:numId="88" w16cid:durableId="1487159637">
    <w:abstractNumId w:val="160"/>
  </w:num>
  <w:num w:numId="89" w16cid:durableId="825900814">
    <w:abstractNumId w:val="83"/>
  </w:num>
  <w:num w:numId="90" w16cid:durableId="181936577">
    <w:abstractNumId w:val="165"/>
  </w:num>
  <w:num w:numId="91" w16cid:durableId="627276125">
    <w:abstractNumId w:val="179"/>
  </w:num>
  <w:num w:numId="92" w16cid:durableId="1515922536">
    <w:abstractNumId w:val="45"/>
  </w:num>
  <w:num w:numId="93" w16cid:durableId="1029721759">
    <w:abstractNumId w:val="143"/>
  </w:num>
  <w:num w:numId="94" w16cid:durableId="1768306518">
    <w:abstractNumId w:val="230"/>
  </w:num>
  <w:num w:numId="95" w16cid:durableId="434903454">
    <w:abstractNumId w:val="161"/>
  </w:num>
  <w:num w:numId="96" w16cid:durableId="2102219090">
    <w:abstractNumId w:val="121"/>
  </w:num>
  <w:num w:numId="97" w16cid:durableId="1999922592">
    <w:abstractNumId w:val="99"/>
  </w:num>
  <w:num w:numId="98" w16cid:durableId="295842059">
    <w:abstractNumId w:val="32"/>
  </w:num>
  <w:num w:numId="99" w16cid:durableId="91634668">
    <w:abstractNumId w:val="127"/>
  </w:num>
  <w:num w:numId="100" w16cid:durableId="1746562856">
    <w:abstractNumId w:val="13"/>
  </w:num>
  <w:num w:numId="101" w16cid:durableId="334039153">
    <w:abstractNumId w:val="24"/>
  </w:num>
  <w:num w:numId="102" w16cid:durableId="775563437">
    <w:abstractNumId w:val="68"/>
  </w:num>
  <w:num w:numId="103" w16cid:durableId="280115898">
    <w:abstractNumId w:val="54"/>
  </w:num>
  <w:num w:numId="104" w16cid:durableId="182745032">
    <w:abstractNumId w:val="234"/>
  </w:num>
  <w:num w:numId="105" w16cid:durableId="1663240582">
    <w:abstractNumId w:val="11"/>
  </w:num>
  <w:num w:numId="106" w16cid:durableId="1500071922">
    <w:abstractNumId w:val="70"/>
  </w:num>
  <w:num w:numId="107" w16cid:durableId="1105230218">
    <w:abstractNumId w:val="38"/>
  </w:num>
  <w:num w:numId="108" w16cid:durableId="602539851">
    <w:abstractNumId w:val="152"/>
  </w:num>
  <w:num w:numId="109" w16cid:durableId="1316227719">
    <w:abstractNumId w:val="172"/>
  </w:num>
  <w:num w:numId="110" w16cid:durableId="1266958808">
    <w:abstractNumId w:val="209"/>
  </w:num>
  <w:num w:numId="111" w16cid:durableId="1732649837">
    <w:abstractNumId w:val="235"/>
  </w:num>
  <w:num w:numId="112" w16cid:durableId="1024016489">
    <w:abstractNumId w:val="12"/>
  </w:num>
  <w:num w:numId="113" w16cid:durableId="1642996198">
    <w:abstractNumId w:val="180"/>
  </w:num>
  <w:num w:numId="114" w16cid:durableId="1907032900">
    <w:abstractNumId w:val="105"/>
  </w:num>
  <w:num w:numId="115" w16cid:durableId="665481724">
    <w:abstractNumId w:val="102"/>
  </w:num>
  <w:num w:numId="116" w16cid:durableId="1237089827">
    <w:abstractNumId w:val="129"/>
  </w:num>
  <w:num w:numId="117" w16cid:durableId="427045025">
    <w:abstractNumId w:val="4"/>
  </w:num>
  <w:num w:numId="118" w16cid:durableId="1786004588">
    <w:abstractNumId w:val="166"/>
  </w:num>
  <w:num w:numId="119" w16cid:durableId="695810685">
    <w:abstractNumId w:val="85"/>
  </w:num>
  <w:num w:numId="120" w16cid:durableId="376007390">
    <w:abstractNumId w:val="122"/>
  </w:num>
  <w:num w:numId="121" w16cid:durableId="582877667">
    <w:abstractNumId w:val="111"/>
  </w:num>
  <w:num w:numId="122" w16cid:durableId="893808744">
    <w:abstractNumId w:val="216"/>
  </w:num>
  <w:num w:numId="123" w16cid:durableId="1458640167">
    <w:abstractNumId w:val="109"/>
  </w:num>
  <w:num w:numId="124" w16cid:durableId="570895897">
    <w:abstractNumId w:val="220"/>
  </w:num>
  <w:num w:numId="125" w16cid:durableId="581917624">
    <w:abstractNumId w:val="89"/>
  </w:num>
  <w:num w:numId="126" w16cid:durableId="1854151737">
    <w:abstractNumId w:val="23"/>
  </w:num>
  <w:num w:numId="127" w16cid:durableId="1894003889">
    <w:abstractNumId w:val="17"/>
  </w:num>
  <w:num w:numId="128" w16cid:durableId="222453567">
    <w:abstractNumId w:val="171"/>
  </w:num>
  <w:num w:numId="129" w16cid:durableId="1951811853">
    <w:abstractNumId w:val="173"/>
  </w:num>
  <w:num w:numId="130" w16cid:durableId="1993681601">
    <w:abstractNumId w:val="95"/>
  </w:num>
  <w:num w:numId="131" w16cid:durableId="1847787661">
    <w:abstractNumId w:val="100"/>
  </w:num>
  <w:num w:numId="132" w16cid:durableId="1558513479">
    <w:abstractNumId w:val="131"/>
  </w:num>
  <w:num w:numId="133" w16cid:durableId="2033459318">
    <w:abstractNumId w:val="101"/>
  </w:num>
  <w:num w:numId="134" w16cid:durableId="3483880">
    <w:abstractNumId w:val="6"/>
  </w:num>
  <w:num w:numId="135" w16cid:durableId="421951587">
    <w:abstractNumId w:val="221"/>
  </w:num>
  <w:num w:numId="136" w16cid:durableId="1016659999">
    <w:abstractNumId w:val="158"/>
  </w:num>
  <w:num w:numId="137" w16cid:durableId="2088991939">
    <w:abstractNumId w:val="44"/>
  </w:num>
  <w:num w:numId="138" w16cid:durableId="445469376">
    <w:abstractNumId w:val="5"/>
  </w:num>
  <w:num w:numId="139" w16cid:durableId="1966420399">
    <w:abstractNumId w:val="178"/>
  </w:num>
  <w:num w:numId="140" w16cid:durableId="373383555">
    <w:abstractNumId w:val="139"/>
  </w:num>
  <w:num w:numId="141" w16cid:durableId="1939753698">
    <w:abstractNumId w:val="157"/>
  </w:num>
  <w:num w:numId="142" w16cid:durableId="1897469947">
    <w:abstractNumId w:val="65"/>
  </w:num>
  <w:num w:numId="143" w16cid:durableId="1930771508">
    <w:abstractNumId w:val="79"/>
  </w:num>
  <w:num w:numId="144" w16cid:durableId="1829905450">
    <w:abstractNumId w:val="163"/>
  </w:num>
  <w:num w:numId="145" w16cid:durableId="1669090636">
    <w:abstractNumId w:val="113"/>
  </w:num>
  <w:num w:numId="146" w16cid:durableId="1713918630">
    <w:abstractNumId w:val="155"/>
  </w:num>
  <w:num w:numId="147" w16cid:durableId="1708294060">
    <w:abstractNumId w:val="58"/>
  </w:num>
  <w:num w:numId="148" w16cid:durableId="897470854">
    <w:abstractNumId w:val="199"/>
  </w:num>
  <w:num w:numId="149" w16cid:durableId="1286816936">
    <w:abstractNumId w:val="97"/>
  </w:num>
  <w:num w:numId="150" w16cid:durableId="737243400">
    <w:abstractNumId w:val="206"/>
  </w:num>
  <w:num w:numId="151" w16cid:durableId="342167747">
    <w:abstractNumId w:val="192"/>
  </w:num>
  <w:num w:numId="152" w16cid:durableId="620579103">
    <w:abstractNumId w:val="26"/>
  </w:num>
  <w:num w:numId="153" w16cid:durableId="44065217">
    <w:abstractNumId w:val="35"/>
  </w:num>
  <w:num w:numId="154" w16cid:durableId="304094109">
    <w:abstractNumId w:val="137"/>
  </w:num>
  <w:num w:numId="155" w16cid:durableId="2028017156">
    <w:abstractNumId w:val="10"/>
  </w:num>
  <w:num w:numId="156" w16cid:durableId="1394081900">
    <w:abstractNumId w:val="108"/>
  </w:num>
  <w:num w:numId="157" w16cid:durableId="672420696">
    <w:abstractNumId w:val="222"/>
  </w:num>
  <w:num w:numId="158" w16cid:durableId="1222786038">
    <w:abstractNumId w:val="162"/>
  </w:num>
  <w:num w:numId="159" w16cid:durableId="2029134762">
    <w:abstractNumId w:val="36"/>
  </w:num>
  <w:num w:numId="160" w16cid:durableId="1134757880">
    <w:abstractNumId w:val="81"/>
  </w:num>
  <w:num w:numId="161" w16cid:durableId="1607693799">
    <w:abstractNumId w:val="208"/>
  </w:num>
  <w:num w:numId="162" w16cid:durableId="1277525704">
    <w:abstractNumId w:val="115"/>
  </w:num>
  <w:num w:numId="163" w16cid:durableId="1607150300">
    <w:abstractNumId w:val="126"/>
  </w:num>
  <w:num w:numId="164" w16cid:durableId="1841965864">
    <w:abstractNumId w:val="196"/>
  </w:num>
  <w:num w:numId="165" w16cid:durableId="1933971956">
    <w:abstractNumId w:val="106"/>
  </w:num>
  <w:num w:numId="166" w16cid:durableId="923342967">
    <w:abstractNumId w:val="204"/>
  </w:num>
  <w:num w:numId="167" w16cid:durableId="1462191336">
    <w:abstractNumId w:val="147"/>
  </w:num>
  <w:num w:numId="168" w16cid:durableId="1248271231">
    <w:abstractNumId w:val="0"/>
  </w:num>
  <w:num w:numId="169" w16cid:durableId="1134255116">
    <w:abstractNumId w:val="169"/>
  </w:num>
  <w:num w:numId="170" w16cid:durableId="282347167">
    <w:abstractNumId w:val="123"/>
  </w:num>
  <w:num w:numId="171" w16cid:durableId="999769494">
    <w:abstractNumId w:val="223"/>
  </w:num>
  <w:num w:numId="172" w16cid:durableId="1206064982">
    <w:abstractNumId w:val="80"/>
  </w:num>
  <w:num w:numId="173" w16cid:durableId="1189679149">
    <w:abstractNumId w:val="138"/>
  </w:num>
  <w:num w:numId="174" w16cid:durableId="665788855">
    <w:abstractNumId w:val="183"/>
  </w:num>
  <w:num w:numId="175" w16cid:durableId="1460537903">
    <w:abstractNumId w:val="125"/>
  </w:num>
  <w:num w:numId="176" w16cid:durableId="342441788">
    <w:abstractNumId w:val="153"/>
  </w:num>
  <w:num w:numId="177" w16cid:durableId="1822773069">
    <w:abstractNumId w:val="64"/>
  </w:num>
  <w:num w:numId="178" w16cid:durableId="1873687789">
    <w:abstractNumId w:val="177"/>
  </w:num>
  <w:num w:numId="179" w16cid:durableId="1719821399">
    <w:abstractNumId w:val="60"/>
  </w:num>
  <w:num w:numId="180" w16cid:durableId="647977662">
    <w:abstractNumId w:val="229"/>
  </w:num>
  <w:num w:numId="181" w16cid:durableId="1657341037">
    <w:abstractNumId w:val="197"/>
  </w:num>
  <w:num w:numId="182" w16cid:durableId="1560281251">
    <w:abstractNumId w:val="150"/>
  </w:num>
  <w:num w:numId="183" w16cid:durableId="1752770619">
    <w:abstractNumId w:val="53"/>
  </w:num>
  <w:num w:numId="184" w16cid:durableId="14313823">
    <w:abstractNumId w:val="96"/>
  </w:num>
  <w:num w:numId="185" w16cid:durableId="512844837">
    <w:abstractNumId w:val="25"/>
  </w:num>
  <w:num w:numId="186" w16cid:durableId="161165999">
    <w:abstractNumId w:val="154"/>
  </w:num>
  <w:num w:numId="187" w16cid:durableId="2083137676">
    <w:abstractNumId w:val="51"/>
  </w:num>
  <w:num w:numId="188" w16cid:durableId="1861158868">
    <w:abstractNumId w:val="140"/>
  </w:num>
  <w:num w:numId="189" w16cid:durableId="1028484251">
    <w:abstractNumId w:val="14"/>
  </w:num>
  <w:num w:numId="190" w16cid:durableId="243757649">
    <w:abstractNumId w:val="118"/>
  </w:num>
  <w:num w:numId="191" w16cid:durableId="1523013819">
    <w:abstractNumId w:val="74"/>
  </w:num>
  <w:num w:numId="192" w16cid:durableId="776755326">
    <w:abstractNumId w:val="59"/>
  </w:num>
  <w:num w:numId="193" w16cid:durableId="885721695">
    <w:abstractNumId w:val="39"/>
  </w:num>
  <w:num w:numId="194" w16cid:durableId="1421096846">
    <w:abstractNumId w:val="33"/>
  </w:num>
  <w:num w:numId="195" w16cid:durableId="36859843">
    <w:abstractNumId w:val="55"/>
  </w:num>
  <w:num w:numId="196" w16cid:durableId="1723138498">
    <w:abstractNumId w:val="63"/>
  </w:num>
  <w:num w:numId="197" w16cid:durableId="2104689027">
    <w:abstractNumId w:val="231"/>
  </w:num>
  <w:num w:numId="198" w16cid:durableId="1981617650">
    <w:abstractNumId w:val="217"/>
  </w:num>
  <w:num w:numId="199" w16cid:durableId="280110435">
    <w:abstractNumId w:val="47"/>
  </w:num>
  <w:num w:numId="200" w16cid:durableId="1710255688">
    <w:abstractNumId w:val="49"/>
  </w:num>
  <w:num w:numId="201" w16cid:durableId="1840151753">
    <w:abstractNumId w:val="145"/>
  </w:num>
  <w:num w:numId="202" w16cid:durableId="1372609008">
    <w:abstractNumId w:val="28"/>
  </w:num>
  <w:num w:numId="203" w16cid:durableId="2033070743">
    <w:abstractNumId w:val="107"/>
  </w:num>
  <w:num w:numId="204" w16cid:durableId="1745949653">
    <w:abstractNumId w:val="7"/>
  </w:num>
  <w:num w:numId="205" w16cid:durableId="1878003569">
    <w:abstractNumId w:val="233"/>
  </w:num>
  <w:num w:numId="206" w16cid:durableId="255217560">
    <w:abstractNumId w:val="1"/>
  </w:num>
  <w:num w:numId="207" w16cid:durableId="1431661164">
    <w:abstractNumId w:val="224"/>
  </w:num>
  <w:num w:numId="208" w16cid:durableId="2116363253">
    <w:abstractNumId w:val="116"/>
  </w:num>
  <w:num w:numId="209" w16cid:durableId="1080174922">
    <w:abstractNumId w:val="207"/>
  </w:num>
  <w:num w:numId="210" w16cid:durableId="1624925911">
    <w:abstractNumId w:val="42"/>
  </w:num>
  <w:num w:numId="211" w16cid:durableId="1496458856">
    <w:abstractNumId w:val="228"/>
  </w:num>
  <w:num w:numId="212" w16cid:durableId="1065227125">
    <w:abstractNumId w:val="132"/>
  </w:num>
  <w:num w:numId="213" w16cid:durableId="1151601906">
    <w:abstractNumId w:val="182"/>
  </w:num>
  <w:num w:numId="214" w16cid:durableId="352151405">
    <w:abstractNumId w:val="227"/>
  </w:num>
  <w:num w:numId="215" w16cid:durableId="1617129487">
    <w:abstractNumId w:val="114"/>
  </w:num>
  <w:num w:numId="216" w16cid:durableId="697392286">
    <w:abstractNumId w:val="2"/>
  </w:num>
  <w:num w:numId="217" w16cid:durableId="2144731145">
    <w:abstractNumId w:val="78"/>
  </w:num>
  <w:num w:numId="218" w16cid:durableId="1632713190">
    <w:abstractNumId w:val="194"/>
  </w:num>
  <w:num w:numId="219" w16cid:durableId="600264968">
    <w:abstractNumId w:val="205"/>
  </w:num>
  <w:num w:numId="220" w16cid:durableId="1853914839">
    <w:abstractNumId w:val="9"/>
  </w:num>
  <w:num w:numId="221" w16cid:durableId="331833680">
    <w:abstractNumId w:val="141"/>
  </w:num>
  <w:num w:numId="222" w16cid:durableId="1108810602">
    <w:abstractNumId w:val="71"/>
  </w:num>
  <w:num w:numId="223" w16cid:durableId="892498933">
    <w:abstractNumId w:val="84"/>
  </w:num>
  <w:num w:numId="224" w16cid:durableId="1498375112">
    <w:abstractNumId w:val="56"/>
  </w:num>
  <w:num w:numId="225" w16cid:durableId="1817911230">
    <w:abstractNumId w:val="176"/>
  </w:num>
  <w:num w:numId="226" w16cid:durableId="1567758360">
    <w:abstractNumId w:val="20"/>
  </w:num>
  <w:num w:numId="227" w16cid:durableId="1222600959">
    <w:abstractNumId w:val="186"/>
  </w:num>
  <w:num w:numId="228" w16cid:durableId="741834614">
    <w:abstractNumId w:val="46"/>
  </w:num>
  <w:num w:numId="229" w16cid:durableId="890775055">
    <w:abstractNumId w:val="31"/>
  </w:num>
  <w:num w:numId="230" w16cid:durableId="292635721">
    <w:abstractNumId w:val="98"/>
  </w:num>
  <w:num w:numId="231" w16cid:durableId="1142892637">
    <w:abstractNumId w:val="41"/>
  </w:num>
  <w:num w:numId="232" w16cid:durableId="159347278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3" w16cid:durableId="447358885">
    <w:abstractNumId w:val="1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4" w16cid:durableId="73478353">
    <w:abstractNumId w:val="119"/>
  </w:num>
  <w:num w:numId="235" w16cid:durableId="1336886671">
    <w:abstractNumId w:val="73"/>
  </w:num>
  <w:num w:numId="236" w16cid:durableId="608388943">
    <w:abstractNumId w:val="215"/>
  </w:num>
  <w:num w:numId="237" w16cid:durableId="386102160">
    <w:abstractNumId w:val="174"/>
  </w:num>
  <w:num w:numId="238" w16cid:durableId="1230339909">
    <w:abstractNumId w:val="136"/>
  </w:num>
  <w:num w:numId="239" w16cid:durableId="866529525">
    <w:abstractNumId w:val="90"/>
  </w:num>
  <w:num w:numId="240" w16cid:durableId="527379699">
    <w:abstractNumId w:val="191"/>
  </w:num>
  <w:num w:numId="241" w16cid:durableId="174852261">
    <w:abstractNumId w:val="43"/>
  </w:num>
  <w:numIdMacAtCleanup w:val="2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50E"/>
    <w:rsid w:val="000001D8"/>
    <w:rsid w:val="00003CAD"/>
    <w:rsid w:val="000049EB"/>
    <w:rsid w:val="000102DC"/>
    <w:rsid w:val="00022F1D"/>
    <w:rsid w:val="0002678A"/>
    <w:rsid w:val="000269CE"/>
    <w:rsid w:val="0003409D"/>
    <w:rsid w:val="00043AD1"/>
    <w:rsid w:val="000452E4"/>
    <w:rsid w:val="00050A30"/>
    <w:rsid w:val="00051A70"/>
    <w:rsid w:val="0005285A"/>
    <w:rsid w:val="00053C2E"/>
    <w:rsid w:val="00057030"/>
    <w:rsid w:val="00070E9E"/>
    <w:rsid w:val="00076A68"/>
    <w:rsid w:val="000A278B"/>
    <w:rsid w:val="000A36FD"/>
    <w:rsid w:val="000A3E2F"/>
    <w:rsid w:val="000B66FA"/>
    <w:rsid w:val="000C4A8A"/>
    <w:rsid w:val="000C56CF"/>
    <w:rsid w:val="000D3BAB"/>
    <w:rsid w:val="000E5FDE"/>
    <w:rsid w:val="000E68FE"/>
    <w:rsid w:val="000E75F7"/>
    <w:rsid w:val="000F3C9C"/>
    <w:rsid w:val="00106D02"/>
    <w:rsid w:val="00106D9D"/>
    <w:rsid w:val="00107E01"/>
    <w:rsid w:val="00113430"/>
    <w:rsid w:val="001207FA"/>
    <w:rsid w:val="00125560"/>
    <w:rsid w:val="00132C14"/>
    <w:rsid w:val="00132FFA"/>
    <w:rsid w:val="00133D3F"/>
    <w:rsid w:val="001420DD"/>
    <w:rsid w:val="001439C1"/>
    <w:rsid w:val="001441C4"/>
    <w:rsid w:val="001647EE"/>
    <w:rsid w:val="001653F7"/>
    <w:rsid w:val="00172639"/>
    <w:rsid w:val="00175D34"/>
    <w:rsid w:val="001764B1"/>
    <w:rsid w:val="00180920"/>
    <w:rsid w:val="001824C0"/>
    <w:rsid w:val="00184AEB"/>
    <w:rsid w:val="00191A5E"/>
    <w:rsid w:val="001A0971"/>
    <w:rsid w:val="001B53DA"/>
    <w:rsid w:val="001C1AE3"/>
    <w:rsid w:val="001C1C03"/>
    <w:rsid w:val="001C3E84"/>
    <w:rsid w:val="001D2A44"/>
    <w:rsid w:val="001D6362"/>
    <w:rsid w:val="001D7BB5"/>
    <w:rsid w:val="001E25B8"/>
    <w:rsid w:val="001E34B5"/>
    <w:rsid w:val="00210B27"/>
    <w:rsid w:val="00214E9E"/>
    <w:rsid w:val="00221E34"/>
    <w:rsid w:val="00227E98"/>
    <w:rsid w:val="0023405A"/>
    <w:rsid w:val="00241C5D"/>
    <w:rsid w:val="00242A61"/>
    <w:rsid w:val="00243015"/>
    <w:rsid w:val="00245F4C"/>
    <w:rsid w:val="0025129C"/>
    <w:rsid w:val="0025554A"/>
    <w:rsid w:val="0026038A"/>
    <w:rsid w:val="002632F0"/>
    <w:rsid w:val="002713BE"/>
    <w:rsid w:val="00284E0E"/>
    <w:rsid w:val="00287F98"/>
    <w:rsid w:val="00290AE4"/>
    <w:rsid w:val="002A26A7"/>
    <w:rsid w:val="002A3D95"/>
    <w:rsid w:val="002A4A78"/>
    <w:rsid w:val="002B3BC5"/>
    <w:rsid w:val="002C677D"/>
    <w:rsid w:val="002D2FAB"/>
    <w:rsid w:val="002D78E1"/>
    <w:rsid w:val="002F0CEA"/>
    <w:rsid w:val="002F1DE5"/>
    <w:rsid w:val="002F203A"/>
    <w:rsid w:val="00302C6D"/>
    <w:rsid w:val="003126DC"/>
    <w:rsid w:val="00320C56"/>
    <w:rsid w:val="003266FE"/>
    <w:rsid w:val="00335247"/>
    <w:rsid w:val="00347775"/>
    <w:rsid w:val="00357B2E"/>
    <w:rsid w:val="0036263B"/>
    <w:rsid w:val="0037232D"/>
    <w:rsid w:val="00377089"/>
    <w:rsid w:val="00381A45"/>
    <w:rsid w:val="00384363"/>
    <w:rsid w:val="00385FC0"/>
    <w:rsid w:val="0039411F"/>
    <w:rsid w:val="00396CAB"/>
    <w:rsid w:val="003975A3"/>
    <w:rsid w:val="003A735C"/>
    <w:rsid w:val="003B013B"/>
    <w:rsid w:val="003B4020"/>
    <w:rsid w:val="003B6CF9"/>
    <w:rsid w:val="003D516C"/>
    <w:rsid w:val="003F4DEC"/>
    <w:rsid w:val="003F632D"/>
    <w:rsid w:val="00405A86"/>
    <w:rsid w:val="00413CD8"/>
    <w:rsid w:val="004140E0"/>
    <w:rsid w:val="004220C7"/>
    <w:rsid w:val="00426B71"/>
    <w:rsid w:val="00433E69"/>
    <w:rsid w:val="00447649"/>
    <w:rsid w:val="00447A90"/>
    <w:rsid w:val="00450295"/>
    <w:rsid w:val="004548EA"/>
    <w:rsid w:val="004561E1"/>
    <w:rsid w:val="00472C8C"/>
    <w:rsid w:val="00486E7F"/>
    <w:rsid w:val="00490153"/>
    <w:rsid w:val="00495D30"/>
    <w:rsid w:val="004A1285"/>
    <w:rsid w:val="004A3EEF"/>
    <w:rsid w:val="004A4221"/>
    <w:rsid w:val="004A79E9"/>
    <w:rsid w:val="004C69C0"/>
    <w:rsid w:val="004C77F1"/>
    <w:rsid w:val="004D26B6"/>
    <w:rsid w:val="004D6C2F"/>
    <w:rsid w:val="004F6E81"/>
    <w:rsid w:val="00512335"/>
    <w:rsid w:val="00516449"/>
    <w:rsid w:val="00523BB5"/>
    <w:rsid w:val="00524F6B"/>
    <w:rsid w:val="00525861"/>
    <w:rsid w:val="00527AE6"/>
    <w:rsid w:val="00542A00"/>
    <w:rsid w:val="00545AB4"/>
    <w:rsid w:val="005461CF"/>
    <w:rsid w:val="00550E6E"/>
    <w:rsid w:val="0055289C"/>
    <w:rsid w:val="00552FBF"/>
    <w:rsid w:val="005742EE"/>
    <w:rsid w:val="00574556"/>
    <w:rsid w:val="00581027"/>
    <w:rsid w:val="0058243D"/>
    <w:rsid w:val="005A1B39"/>
    <w:rsid w:val="005A43C4"/>
    <w:rsid w:val="005A47E8"/>
    <w:rsid w:val="005B2B92"/>
    <w:rsid w:val="005B309D"/>
    <w:rsid w:val="005B7C11"/>
    <w:rsid w:val="005C1D38"/>
    <w:rsid w:val="005C555E"/>
    <w:rsid w:val="005D20FE"/>
    <w:rsid w:val="005D55CA"/>
    <w:rsid w:val="005E5B62"/>
    <w:rsid w:val="005F23B3"/>
    <w:rsid w:val="0060128F"/>
    <w:rsid w:val="00613E9E"/>
    <w:rsid w:val="00614CFE"/>
    <w:rsid w:val="00641AA9"/>
    <w:rsid w:val="00663854"/>
    <w:rsid w:val="006725E0"/>
    <w:rsid w:val="00672BDF"/>
    <w:rsid w:val="00673905"/>
    <w:rsid w:val="00681E9C"/>
    <w:rsid w:val="006876AD"/>
    <w:rsid w:val="006901EC"/>
    <w:rsid w:val="00690250"/>
    <w:rsid w:val="00694C40"/>
    <w:rsid w:val="006A03A2"/>
    <w:rsid w:val="006A26B0"/>
    <w:rsid w:val="006A36E8"/>
    <w:rsid w:val="006A6006"/>
    <w:rsid w:val="006B2176"/>
    <w:rsid w:val="006C00BD"/>
    <w:rsid w:val="006C163B"/>
    <w:rsid w:val="006C36A7"/>
    <w:rsid w:val="006D5271"/>
    <w:rsid w:val="006D7175"/>
    <w:rsid w:val="006E02FA"/>
    <w:rsid w:val="006F28F1"/>
    <w:rsid w:val="007014FF"/>
    <w:rsid w:val="00710082"/>
    <w:rsid w:val="007135FF"/>
    <w:rsid w:val="007136ED"/>
    <w:rsid w:val="00714969"/>
    <w:rsid w:val="007178BC"/>
    <w:rsid w:val="0073054F"/>
    <w:rsid w:val="0073272C"/>
    <w:rsid w:val="0073301F"/>
    <w:rsid w:val="0073416B"/>
    <w:rsid w:val="007529CE"/>
    <w:rsid w:val="00757387"/>
    <w:rsid w:val="0076520D"/>
    <w:rsid w:val="007762C0"/>
    <w:rsid w:val="00783AA2"/>
    <w:rsid w:val="007952AB"/>
    <w:rsid w:val="007B0B71"/>
    <w:rsid w:val="007C2681"/>
    <w:rsid w:val="007D4142"/>
    <w:rsid w:val="007D7CAC"/>
    <w:rsid w:val="007E2F0D"/>
    <w:rsid w:val="007E31F5"/>
    <w:rsid w:val="007E4426"/>
    <w:rsid w:val="007F1656"/>
    <w:rsid w:val="007F1C9B"/>
    <w:rsid w:val="008012D4"/>
    <w:rsid w:val="008031F3"/>
    <w:rsid w:val="00805AFD"/>
    <w:rsid w:val="008075EE"/>
    <w:rsid w:val="008110BC"/>
    <w:rsid w:val="00843BF5"/>
    <w:rsid w:val="00850DB5"/>
    <w:rsid w:val="0085356A"/>
    <w:rsid w:val="008609F7"/>
    <w:rsid w:val="00860A37"/>
    <w:rsid w:val="008615EB"/>
    <w:rsid w:val="0088246B"/>
    <w:rsid w:val="0088640A"/>
    <w:rsid w:val="008973C5"/>
    <w:rsid w:val="008A3CDB"/>
    <w:rsid w:val="008A5E8F"/>
    <w:rsid w:val="008B4C49"/>
    <w:rsid w:val="008B516F"/>
    <w:rsid w:val="008B6CF2"/>
    <w:rsid w:val="008C2B87"/>
    <w:rsid w:val="008D368D"/>
    <w:rsid w:val="008D70DD"/>
    <w:rsid w:val="008D7C70"/>
    <w:rsid w:val="008D7EB5"/>
    <w:rsid w:val="008E0085"/>
    <w:rsid w:val="008E2D5F"/>
    <w:rsid w:val="008F4536"/>
    <w:rsid w:val="008F5B88"/>
    <w:rsid w:val="008F5DEF"/>
    <w:rsid w:val="0090755A"/>
    <w:rsid w:val="00907598"/>
    <w:rsid w:val="009128D2"/>
    <w:rsid w:val="00912FA3"/>
    <w:rsid w:val="009203C4"/>
    <w:rsid w:val="00920F02"/>
    <w:rsid w:val="00921A40"/>
    <w:rsid w:val="0092412A"/>
    <w:rsid w:val="0093392F"/>
    <w:rsid w:val="00936C1D"/>
    <w:rsid w:val="00942CD2"/>
    <w:rsid w:val="009563E5"/>
    <w:rsid w:val="0096123E"/>
    <w:rsid w:val="00962695"/>
    <w:rsid w:val="00962828"/>
    <w:rsid w:val="009944B6"/>
    <w:rsid w:val="00997945"/>
    <w:rsid w:val="00997C47"/>
    <w:rsid w:val="009A4C2F"/>
    <w:rsid w:val="009A7AF3"/>
    <w:rsid w:val="009B0F40"/>
    <w:rsid w:val="009B1AC4"/>
    <w:rsid w:val="009B2EC0"/>
    <w:rsid w:val="009C176F"/>
    <w:rsid w:val="009C3C7C"/>
    <w:rsid w:val="009C6282"/>
    <w:rsid w:val="009D6759"/>
    <w:rsid w:val="009F5B3E"/>
    <w:rsid w:val="009F7191"/>
    <w:rsid w:val="00A115FD"/>
    <w:rsid w:val="00A15A78"/>
    <w:rsid w:val="00A45F5D"/>
    <w:rsid w:val="00A52FCF"/>
    <w:rsid w:val="00A55CB9"/>
    <w:rsid w:val="00A66D96"/>
    <w:rsid w:val="00A67B4B"/>
    <w:rsid w:val="00A73783"/>
    <w:rsid w:val="00A80AFD"/>
    <w:rsid w:val="00A85453"/>
    <w:rsid w:val="00A87D2F"/>
    <w:rsid w:val="00A95B29"/>
    <w:rsid w:val="00AA101E"/>
    <w:rsid w:val="00AB261A"/>
    <w:rsid w:val="00AC6828"/>
    <w:rsid w:val="00AD2DAE"/>
    <w:rsid w:val="00AD5908"/>
    <w:rsid w:val="00AE00E0"/>
    <w:rsid w:val="00AE38AB"/>
    <w:rsid w:val="00AE68D0"/>
    <w:rsid w:val="00AF42E3"/>
    <w:rsid w:val="00AF4581"/>
    <w:rsid w:val="00B0016E"/>
    <w:rsid w:val="00B11486"/>
    <w:rsid w:val="00B17768"/>
    <w:rsid w:val="00B26F98"/>
    <w:rsid w:val="00B401A6"/>
    <w:rsid w:val="00B45D05"/>
    <w:rsid w:val="00B4692D"/>
    <w:rsid w:val="00B46A88"/>
    <w:rsid w:val="00B61724"/>
    <w:rsid w:val="00B63681"/>
    <w:rsid w:val="00B65F5E"/>
    <w:rsid w:val="00B73809"/>
    <w:rsid w:val="00B813C5"/>
    <w:rsid w:val="00B9201C"/>
    <w:rsid w:val="00BA48D2"/>
    <w:rsid w:val="00BA6721"/>
    <w:rsid w:val="00BC42B7"/>
    <w:rsid w:val="00BD7F53"/>
    <w:rsid w:val="00BE1DB1"/>
    <w:rsid w:val="00BF4AE6"/>
    <w:rsid w:val="00BF5104"/>
    <w:rsid w:val="00C16F7C"/>
    <w:rsid w:val="00C23224"/>
    <w:rsid w:val="00C27E1D"/>
    <w:rsid w:val="00C30D70"/>
    <w:rsid w:val="00C42FE5"/>
    <w:rsid w:val="00C46E16"/>
    <w:rsid w:val="00C5190B"/>
    <w:rsid w:val="00C6095F"/>
    <w:rsid w:val="00C61DE1"/>
    <w:rsid w:val="00C638F5"/>
    <w:rsid w:val="00C64449"/>
    <w:rsid w:val="00C6797B"/>
    <w:rsid w:val="00C746FA"/>
    <w:rsid w:val="00C8037B"/>
    <w:rsid w:val="00C813D6"/>
    <w:rsid w:val="00C93C87"/>
    <w:rsid w:val="00C977EF"/>
    <w:rsid w:val="00CA3493"/>
    <w:rsid w:val="00CB6D95"/>
    <w:rsid w:val="00CC7F1B"/>
    <w:rsid w:val="00CD4200"/>
    <w:rsid w:val="00CD5811"/>
    <w:rsid w:val="00CE31E5"/>
    <w:rsid w:val="00CE5C9C"/>
    <w:rsid w:val="00CE67DA"/>
    <w:rsid w:val="00CE6C59"/>
    <w:rsid w:val="00CF4111"/>
    <w:rsid w:val="00D01E05"/>
    <w:rsid w:val="00D12209"/>
    <w:rsid w:val="00D13700"/>
    <w:rsid w:val="00D2258A"/>
    <w:rsid w:val="00D27470"/>
    <w:rsid w:val="00D33732"/>
    <w:rsid w:val="00D3756D"/>
    <w:rsid w:val="00D465DA"/>
    <w:rsid w:val="00D52005"/>
    <w:rsid w:val="00D57DD3"/>
    <w:rsid w:val="00D60EC5"/>
    <w:rsid w:val="00D6345F"/>
    <w:rsid w:val="00D65185"/>
    <w:rsid w:val="00D70318"/>
    <w:rsid w:val="00D73135"/>
    <w:rsid w:val="00D732C6"/>
    <w:rsid w:val="00DA31F2"/>
    <w:rsid w:val="00DC450E"/>
    <w:rsid w:val="00DC52CB"/>
    <w:rsid w:val="00DC5F9E"/>
    <w:rsid w:val="00DD5858"/>
    <w:rsid w:val="00DE0C8C"/>
    <w:rsid w:val="00DE3314"/>
    <w:rsid w:val="00DF383B"/>
    <w:rsid w:val="00E05465"/>
    <w:rsid w:val="00E11720"/>
    <w:rsid w:val="00E14008"/>
    <w:rsid w:val="00E14452"/>
    <w:rsid w:val="00E170F3"/>
    <w:rsid w:val="00E25846"/>
    <w:rsid w:val="00E51210"/>
    <w:rsid w:val="00E53AB4"/>
    <w:rsid w:val="00E574C9"/>
    <w:rsid w:val="00E601F7"/>
    <w:rsid w:val="00E63403"/>
    <w:rsid w:val="00E67A7F"/>
    <w:rsid w:val="00E71752"/>
    <w:rsid w:val="00E74707"/>
    <w:rsid w:val="00E74D72"/>
    <w:rsid w:val="00E77630"/>
    <w:rsid w:val="00E914B1"/>
    <w:rsid w:val="00E9282E"/>
    <w:rsid w:val="00E92C19"/>
    <w:rsid w:val="00EB1793"/>
    <w:rsid w:val="00EB77C7"/>
    <w:rsid w:val="00EC3935"/>
    <w:rsid w:val="00ED73B3"/>
    <w:rsid w:val="00EE0055"/>
    <w:rsid w:val="00EE41A4"/>
    <w:rsid w:val="00EF159B"/>
    <w:rsid w:val="00EF440F"/>
    <w:rsid w:val="00EF72B0"/>
    <w:rsid w:val="00F06ABB"/>
    <w:rsid w:val="00F0760C"/>
    <w:rsid w:val="00F07F29"/>
    <w:rsid w:val="00F136D2"/>
    <w:rsid w:val="00F20CB1"/>
    <w:rsid w:val="00F308EE"/>
    <w:rsid w:val="00F329D6"/>
    <w:rsid w:val="00F4729B"/>
    <w:rsid w:val="00F47870"/>
    <w:rsid w:val="00F54AE3"/>
    <w:rsid w:val="00F578FF"/>
    <w:rsid w:val="00F62323"/>
    <w:rsid w:val="00F71935"/>
    <w:rsid w:val="00F741FC"/>
    <w:rsid w:val="00F76011"/>
    <w:rsid w:val="00F82C83"/>
    <w:rsid w:val="00F84C32"/>
    <w:rsid w:val="00F9174A"/>
    <w:rsid w:val="00F93171"/>
    <w:rsid w:val="00FA0646"/>
    <w:rsid w:val="00FA0DD5"/>
    <w:rsid w:val="00FA1204"/>
    <w:rsid w:val="00FC5E49"/>
    <w:rsid w:val="00FD09F8"/>
    <w:rsid w:val="00FD200D"/>
    <w:rsid w:val="00FD6DA2"/>
    <w:rsid w:val="00FF0A27"/>
    <w:rsid w:val="2A853E96"/>
    <w:rsid w:val="44DE4141"/>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BBDFC"/>
  <w15:docId w15:val="{D4423D83-00C1-4748-A659-508357D16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61E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rsid w:val="00DC45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DC450E"/>
    <w:pPr>
      <w:ind w:left="720"/>
      <w:contextualSpacing/>
    </w:pPr>
  </w:style>
  <w:style w:type="paragraph" w:styleId="Commentaire">
    <w:name w:val="annotation text"/>
    <w:basedOn w:val="Normal"/>
    <w:link w:val="CommentaireCar"/>
    <w:uiPriority w:val="99"/>
    <w:rsid w:val="00DC450E"/>
    <w:pPr>
      <w:spacing w:after="0" w:line="240" w:lineRule="auto"/>
    </w:pPr>
    <w:rPr>
      <w:rFonts w:ascii="Arial" w:eastAsia="Times New Roman" w:hAnsi="Arial" w:cs="Times New Roman"/>
      <w:sz w:val="20"/>
      <w:szCs w:val="20"/>
      <w:lang w:eastAsia="fr-FR"/>
    </w:rPr>
  </w:style>
  <w:style w:type="character" w:customStyle="1" w:styleId="CommentaireCar">
    <w:name w:val="Commentaire Car"/>
    <w:basedOn w:val="Policepardfaut"/>
    <w:link w:val="Commentaire"/>
    <w:uiPriority w:val="99"/>
    <w:rsid w:val="00DC450E"/>
    <w:rPr>
      <w:rFonts w:ascii="Arial" w:eastAsia="Times New Roman" w:hAnsi="Arial" w:cs="Times New Roman"/>
      <w:sz w:val="20"/>
      <w:szCs w:val="20"/>
      <w:lang w:eastAsia="fr-FR"/>
    </w:rPr>
  </w:style>
  <w:style w:type="paragraph" w:styleId="Textedebulles">
    <w:name w:val="Balloon Text"/>
    <w:basedOn w:val="Normal"/>
    <w:link w:val="TextedebullesCar"/>
    <w:uiPriority w:val="99"/>
    <w:semiHidden/>
    <w:unhideWhenUsed/>
    <w:rsid w:val="00DC450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C450E"/>
    <w:rPr>
      <w:rFonts w:ascii="Tahoma" w:hAnsi="Tahoma" w:cs="Tahoma"/>
      <w:sz w:val="16"/>
      <w:szCs w:val="16"/>
    </w:rPr>
  </w:style>
  <w:style w:type="character" w:styleId="Textedelespacerserv">
    <w:name w:val="Placeholder Text"/>
    <w:basedOn w:val="Policepardfaut"/>
    <w:uiPriority w:val="99"/>
    <w:semiHidden/>
    <w:rsid w:val="00E67A7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360323">
      <w:bodyDiv w:val="1"/>
      <w:marLeft w:val="0"/>
      <w:marRight w:val="0"/>
      <w:marTop w:val="0"/>
      <w:marBottom w:val="0"/>
      <w:divBdr>
        <w:top w:val="none" w:sz="0" w:space="0" w:color="auto"/>
        <w:left w:val="none" w:sz="0" w:space="0" w:color="auto"/>
        <w:bottom w:val="none" w:sz="0" w:space="0" w:color="auto"/>
        <w:right w:val="none" w:sz="0" w:space="0" w:color="auto"/>
      </w:divBdr>
    </w:div>
    <w:div w:id="953709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a8b9eda-997c-4640-8427-3d9bf9ace44b">
      <Terms xmlns="http://schemas.microsoft.com/office/infopath/2007/PartnerControls"/>
    </lcf76f155ced4ddcb4097134ff3c332f>
    <TaxCatchAll xmlns="35845880-49ca-4334-b066-87a20c8aa94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1A9CAE152D617F40BC799C2568A9C16D" ma:contentTypeVersion="15" ma:contentTypeDescription="Create a new document." ma:contentTypeScope="" ma:versionID="169c5fdad534c9cbc145def4f61fc937">
  <xsd:schema xmlns:xsd="http://www.w3.org/2001/XMLSchema" xmlns:xs="http://www.w3.org/2001/XMLSchema" xmlns:p="http://schemas.microsoft.com/office/2006/metadata/properties" xmlns:ns2="2a8b9eda-997c-4640-8427-3d9bf9ace44b" xmlns:ns3="35845880-49ca-4334-b066-87a20c8aa942" targetNamespace="http://schemas.microsoft.com/office/2006/metadata/properties" ma:root="true" ma:fieldsID="ecbccc4a16932d5d3f342aeabd3566aa" ns2:_="" ns3:_="">
    <xsd:import namespace="2a8b9eda-997c-4640-8427-3d9bf9ace44b"/>
    <xsd:import namespace="35845880-49ca-4334-b066-87a20c8aa94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8b9eda-997c-4640-8427-3d9bf9ace4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5d1645-1b78-4f08-b297-5a94c230cbbe" ma:termSetId="09814cd3-568e-fe90-9814-8d621ff8fb84" ma:anchorId="fba54fb3-c3e1-fe81-a776-ca4b69148c4d" ma:open="true" ma:isKeyword="false">
      <xsd:complexType>
        <xsd:sequence>
          <xsd:element ref="pc:Terms" minOccurs="0" maxOccurs="1"/>
        </xsd:sequence>
      </xsd:complex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5845880-49ca-4334-b066-87a20c8aa94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1c8ab099-df34-4a7a-bdc5-b98eeccf0458}" ma:internalName="TaxCatchAll" ma:showField="CatchAllData" ma:web="35845880-49ca-4334-b066-87a20c8aa94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4770786-D470-4D6D-81B2-DCECADB8E2EA}">
  <ds:schemaRefs>
    <ds:schemaRef ds:uri="http://schemas.microsoft.com/office/2006/metadata/properties"/>
    <ds:schemaRef ds:uri="2a8b9eda-997c-4640-8427-3d9bf9ace44b"/>
    <ds:schemaRef ds:uri="http://schemas.microsoft.com/office/infopath/2007/PartnerControls"/>
    <ds:schemaRef ds:uri="http://schemas.openxmlformats.org/package/2006/metadata/core-properties"/>
    <ds:schemaRef ds:uri="http://schemas.microsoft.com/office/2006/documentManagement/types"/>
    <ds:schemaRef ds:uri="http://purl.org/dc/terms/"/>
    <ds:schemaRef ds:uri="http://purl.org/dc/dcmitype/"/>
    <ds:schemaRef ds:uri="35845880-49ca-4334-b066-87a20c8aa942"/>
    <ds:schemaRef ds:uri="http://www.w3.org/XML/1998/namespace"/>
    <ds:schemaRef ds:uri="http://purl.org/dc/elements/1.1/"/>
  </ds:schemaRefs>
</ds:datastoreItem>
</file>

<file path=customXml/itemProps2.xml><?xml version="1.0" encoding="utf-8"?>
<ds:datastoreItem xmlns:ds="http://schemas.openxmlformats.org/officeDocument/2006/customXml" ds:itemID="{877DBCCB-B9F2-4321-B21B-0FB09879F278}">
  <ds:schemaRefs>
    <ds:schemaRef ds:uri="http://schemas.openxmlformats.org/officeDocument/2006/bibliography"/>
  </ds:schemaRefs>
</ds:datastoreItem>
</file>

<file path=customXml/itemProps3.xml><?xml version="1.0" encoding="utf-8"?>
<ds:datastoreItem xmlns:ds="http://schemas.openxmlformats.org/officeDocument/2006/customXml" ds:itemID="{066B107C-A4C1-4C8B-9133-7721FF20B4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8b9eda-997c-4640-8427-3d9bf9ace44b"/>
    <ds:schemaRef ds:uri="35845880-49ca-4334-b066-87a20c8aa9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6190A2F-A1BE-4A0B-8D78-0556BD4127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15280</Words>
  <Characters>84042</Characters>
  <Application>Microsoft Office Word</Application>
  <DocSecurity>4</DocSecurity>
  <Lines>700</Lines>
  <Paragraphs>198</Paragraphs>
  <ScaleCrop>false</ScaleCrop>
  <Company/>
  <LinksUpToDate>false</LinksUpToDate>
  <CharactersWithSpaces>99124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Michaud, Donna (DSF-NO)</dc:creator>
  <cp:keywords/>
  <cp:lastModifiedBy>Lepage, Valérie (DSF-NE)</cp:lastModifiedBy>
  <cp:revision>2</cp:revision>
  <cp:lastPrinted>2021-10-05T13:23:00Z</cp:lastPrinted>
  <dcterms:created xsi:type="dcterms:W3CDTF">2025-08-08T14:46:00Z</dcterms:created>
  <dcterms:modified xsi:type="dcterms:W3CDTF">2025-08-08T14:46:00Z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0x0101001A9CAE152D617F40BC799C2568A9C16D</vt:lpwstr>
  </property>
  <property fmtid="{D5CDD505-2E9C-101B-9397-08002B2CF9AE}" pid="3" name="MediaServiceImageTags">
    <vt:lpwstr/>
  </property>
</Properties>
</file>